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B4" w:rsidRDefault="00C5757F" w:rsidP="004D3CB4">
      <w:r w:rsidRPr="00C5757F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-45pt;width:59.95pt;height:72.45pt;z-index:251660288" stroked="f">
            <v:textbox style="mso-next-textbox:#_x0000_s1026">
              <w:txbxContent>
                <w:p w:rsidR="0024774B" w:rsidRDefault="0024774B" w:rsidP="004D3CB4">
                  <w:r w:rsidRPr="004370E0">
                    <w:rPr>
                      <w:noProof/>
                      <w:szCs w:val="24"/>
                    </w:rPr>
                    <w:drawing>
                      <wp:inline distT="0" distB="0" distL="0" distR="0">
                        <wp:extent cx="451133" cy="838200"/>
                        <wp:effectExtent l="19050" t="0" r="6067" b="0"/>
                        <wp:docPr id="3" name="Рисунок 0" descr="превьюjrsl-o-clr-CR ч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евьюjrsl-o-clr-CR чб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298" cy="8422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140F">
                    <w:rPr>
                      <w:szCs w:val="24"/>
                    </w:rPr>
                    <w:object w:dxaOrig="7130" w:dyaOrig="1311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6pt;height:65.25pt" o:ole="" o:bordertopcolor="this" o:borderleftcolor="this" o:borderbottomcolor="this" o:borderrightcolor="this">
                        <v:imagedata r:id="rId9" o:title=""/>
                      </v:shape>
                      <o:OLEObject Type="Embed" ProgID="Unknown" ShapeID="_x0000_i1025" DrawAspect="Content" ObjectID="_1403600380" r:id="rId10"/>
                    </w:object>
                  </w:r>
                </w:p>
              </w:txbxContent>
            </v:textbox>
            <w10:wrap type="square"/>
          </v:shape>
        </w:pict>
      </w:r>
    </w:p>
    <w:tbl>
      <w:tblPr>
        <w:tblW w:w="9356" w:type="dxa"/>
        <w:tblInd w:w="108" w:type="dxa"/>
        <w:tblLayout w:type="fixed"/>
        <w:tblLook w:val="0000"/>
      </w:tblPr>
      <w:tblGrid>
        <w:gridCol w:w="4395"/>
        <w:gridCol w:w="4961"/>
      </w:tblGrid>
      <w:tr w:rsidR="004D3CB4" w:rsidTr="0024774B">
        <w:tc>
          <w:tcPr>
            <w:tcW w:w="4395" w:type="dxa"/>
          </w:tcPr>
          <w:p w:rsidR="004D3CB4" w:rsidRDefault="004D3CB4" w:rsidP="0024774B">
            <w:pPr>
              <w:ind w:hanging="18"/>
              <w:jc w:val="center"/>
              <w:rPr>
                <w:sz w:val="16"/>
                <w:szCs w:val="16"/>
              </w:rPr>
            </w:pPr>
          </w:p>
          <w:p w:rsidR="004D3CB4" w:rsidRDefault="004D3CB4" w:rsidP="0024774B">
            <w:pPr>
              <w:ind w:hanging="1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ДЕПАРТАМЕНТ ОБРАЗОВАНИЯ</w:t>
            </w:r>
          </w:p>
          <w:p w:rsidR="004D3CB4" w:rsidRDefault="004D3CB4" w:rsidP="0024774B">
            <w:pPr>
              <w:ind w:hanging="1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ЯРОСЛАВСКОЙ ОБЛАСТИ</w:t>
            </w:r>
          </w:p>
          <w:p w:rsidR="004D3CB4" w:rsidRDefault="004D3CB4" w:rsidP="0024774B">
            <w:pPr>
              <w:ind w:hanging="18"/>
              <w:jc w:val="center"/>
              <w:rPr>
                <w:sz w:val="16"/>
                <w:szCs w:val="16"/>
              </w:rPr>
            </w:pPr>
          </w:p>
          <w:p w:rsidR="004D3CB4" w:rsidRDefault="004D3CB4" w:rsidP="0024774B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 ул., д. 7, г. Ярославль, 150000</w:t>
            </w:r>
          </w:p>
          <w:p w:rsidR="004D3CB4" w:rsidRDefault="004D3CB4" w:rsidP="0024774B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(4852) 40-18-95</w:t>
            </w:r>
          </w:p>
          <w:p w:rsidR="004D3CB4" w:rsidRDefault="004D3CB4" w:rsidP="0024774B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 (4852) 72-83-81</w:t>
            </w:r>
          </w:p>
          <w:p w:rsidR="004D3CB4" w:rsidRPr="00343B36" w:rsidRDefault="004D3CB4" w:rsidP="0024774B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343B3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343B3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dobr</w:t>
            </w:r>
            <w:r w:rsidRPr="00343B36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region</w:t>
            </w:r>
            <w:r w:rsidRPr="00343B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adm</w:t>
            </w:r>
            <w:r w:rsidRPr="00343B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yar</w:t>
            </w:r>
            <w:r w:rsidRPr="00343B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:rsidR="004D3CB4" w:rsidRPr="004D3CB4" w:rsidRDefault="004D3CB4" w:rsidP="0024774B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ОКПО00097608</w:t>
            </w:r>
          </w:p>
          <w:p w:rsidR="004D3CB4" w:rsidRDefault="004D3CB4" w:rsidP="00247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ОГРН 1027600681195</w:t>
            </w:r>
          </w:p>
          <w:p w:rsidR="004D3CB4" w:rsidRDefault="004D3CB4" w:rsidP="0024774B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ИНН/КПП 7604037302/760401001</w:t>
            </w:r>
          </w:p>
          <w:p w:rsidR="004D3CB4" w:rsidRDefault="004D3CB4" w:rsidP="0024774B">
            <w:pPr>
              <w:ind w:hanging="18"/>
              <w:jc w:val="center"/>
              <w:rPr>
                <w:sz w:val="20"/>
              </w:rPr>
            </w:pPr>
          </w:p>
          <w:p w:rsidR="004D3CB4" w:rsidRDefault="00114460" w:rsidP="0024774B">
            <w:pPr>
              <w:ind w:hanging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12.07.2012 </w:t>
            </w:r>
            <w:r w:rsidR="004D3CB4">
              <w:rPr>
                <w:sz w:val="20"/>
              </w:rPr>
              <w:t xml:space="preserve">№ </w:t>
            </w:r>
            <w:r>
              <w:rPr>
                <w:sz w:val="20"/>
              </w:rPr>
              <w:t>1611/01-10</w:t>
            </w:r>
          </w:p>
          <w:p w:rsidR="004D3CB4" w:rsidRDefault="004D3CB4" w:rsidP="0024774B">
            <w:pPr>
              <w:ind w:hanging="18"/>
              <w:jc w:val="center"/>
              <w:rPr>
                <w:sz w:val="20"/>
              </w:rPr>
            </w:pPr>
          </w:p>
          <w:p w:rsidR="004D3CB4" w:rsidRDefault="004D3CB4" w:rsidP="0024774B">
            <w:pPr>
              <w:ind w:hanging="18"/>
              <w:jc w:val="center"/>
            </w:pPr>
            <w:r>
              <w:rPr>
                <w:sz w:val="20"/>
              </w:rPr>
              <w:t xml:space="preserve"> На №  _____________ от ________________</w:t>
            </w:r>
          </w:p>
        </w:tc>
        <w:tc>
          <w:tcPr>
            <w:tcW w:w="4961" w:type="dxa"/>
          </w:tcPr>
          <w:p w:rsidR="004D3CB4" w:rsidRDefault="004D3CB4" w:rsidP="0024774B">
            <w:pPr>
              <w:ind w:left="317"/>
              <w:jc w:val="center"/>
              <w:rPr>
                <w:rFonts w:ascii="Times New Roman CYR" w:hAnsi="Times New Roman CYR"/>
                <w:sz w:val="16"/>
              </w:rPr>
            </w:pPr>
          </w:p>
          <w:p w:rsidR="0086424A" w:rsidRDefault="0086424A" w:rsidP="00EA2688">
            <w:pPr>
              <w:ind w:left="317"/>
            </w:pPr>
            <w:r>
              <w:t xml:space="preserve">Руководителям органов местного </w:t>
            </w:r>
          </w:p>
          <w:p w:rsidR="0086424A" w:rsidRDefault="0086424A" w:rsidP="00EA2688">
            <w:pPr>
              <w:ind w:left="317"/>
            </w:pPr>
            <w:r>
              <w:t>самоуправления, осуществляющих управление в сфере образования</w:t>
            </w:r>
          </w:p>
          <w:p w:rsidR="0086424A" w:rsidRDefault="0086424A" w:rsidP="00EA2688">
            <w:pPr>
              <w:ind w:left="317"/>
            </w:pPr>
          </w:p>
          <w:p w:rsidR="0086424A" w:rsidRDefault="0086424A" w:rsidP="00EA2688">
            <w:pPr>
              <w:ind w:left="317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Руководителям образовательных</w:t>
            </w:r>
          </w:p>
          <w:p w:rsidR="0086424A" w:rsidRDefault="0086424A" w:rsidP="00EA2688">
            <w:pPr>
              <w:ind w:left="317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учреждений</w:t>
            </w:r>
          </w:p>
          <w:p w:rsidR="0075179A" w:rsidRPr="00BF5666" w:rsidRDefault="0075179A" w:rsidP="0086424A"/>
        </w:tc>
      </w:tr>
    </w:tbl>
    <w:p w:rsidR="0086424A" w:rsidRPr="00D12CEF" w:rsidRDefault="0086424A" w:rsidP="0086424A">
      <w:r w:rsidRPr="00D12CEF">
        <w:t xml:space="preserve">О примерных учебных планах </w:t>
      </w:r>
    </w:p>
    <w:p w:rsidR="0086424A" w:rsidRPr="00D12CEF" w:rsidRDefault="0086424A" w:rsidP="0086424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12CEF">
        <w:rPr>
          <w:rFonts w:ascii="Times New Roman" w:hAnsi="Times New Roman"/>
          <w:sz w:val="28"/>
          <w:szCs w:val="28"/>
        </w:rPr>
        <w:t>специальных (коррекционных) образовательных</w:t>
      </w:r>
    </w:p>
    <w:p w:rsidR="0086424A" w:rsidRPr="00D12CEF" w:rsidRDefault="0086424A" w:rsidP="0086424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12CEF">
        <w:rPr>
          <w:rFonts w:ascii="Times New Roman" w:hAnsi="Times New Roman"/>
          <w:sz w:val="28"/>
          <w:szCs w:val="28"/>
        </w:rPr>
        <w:t>учреждений, классов VII вида</w:t>
      </w:r>
    </w:p>
    <w:p w:rsidR="0086424A" w:rsidRDefault="0086424A" w:rsidP="0086424A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6424A" w:rsidRPr="00D12CEF" w:rsidRDefault="0086424A" w:rsidP="0086424A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12CEF">
        <w:rPr>
          <w:rFonts w:ascii="Times New Roman" w:hAnsi="Times New Roman"/>
          <w:sz w:val="28"/>
          <w:szCs w:val="28"/>
        </w:rPr>
        <w:t>Уважаемые коллеги!</w:t>
      </w:r>
    </w:p>
    <w:p w:rsidR="0086424A" w:rsidRPr="00D12CEF" w:rsidRDefault="0086424A" w:rsidP="0086424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9B3D29" w:rsidRDefault="0086424A" w:rsidP="009B3D29">
      <w:pPr>
        <w:ind w:firstLine="709"/>
        <w:jc w:val="both"/>
      </w:pPr>
      <w:r w:rsidRPr="002F628F">
        <w:t xml:space="preserve">Департамент образования </w:t>
      </w:r>
      <w:r w:rsidR="00056399">
        <w:t xml:space="preserve">направляет для использования в работе примерные </w:t>
      </w:r>
      <w:r w:rsidR="009852D8">
        <w:t>учебны</w:t>
      </w:r>
      <w:r w:rsidR="00056399">
        <w:t>е</w:t>
      </w:r>
      <w:r w:rsidR="009852D8">
        <w:t xml:space="preserve"> план</w:t>
      </w:r>
      <w:r w:rsidR="00056399">
        <w:t>ы</w:t>
      </w:r>
      <w:r w:rsidR="009852D8">
        <w:t xml:space="preserve"> </w:t>
      </w:r>
      <w:r w:rsidR="009852D8" w:rsidRPr="00D12CEF">
        <w:t>специальных (коррекционных) образовательных</w:t>
      </w:r>
      <w:r w:rsidR="009852D8">
        <w:t xml:space="preserve"> </w:t>
      </w:r>
      <w:r w:rsidR="009852D8" w:rsidRPr="00D12CEF">
        <w:t>учреждений, классов VII вида</w:t>
      </w:r>
      <w:r w:rsidR="009852D8">
        <w:t xml:space="preserve"> </w:t>
      </w:r>
      <w:r w:rsidR="009852D8" w:rsidRPr="00635B9D">
        <w:t>на 201</w:t>
      </w:r>
      <w:r w:rsidR="009852D8">
        <w:t>2</w:t>
      </w:r>
      <w:r w:rsidR="009852D8" w:rsidRPr="00635B9D">
        <w:t>-201</w:t>
      </w:r>
      <w:r w:rsidR="009852D8">
        <w:t>3</w:t>
      </w:r>
      <w:r w:rsidR="009852D8" w:rsidRPr="00635B9D">
        <w:t xml:space="preserve"> учебный год</w:t>
      </w:r>
      <w:r w:rsidR="00C549C9">
        <w:t xml:space="preserve">. </w:t>
      </w:r>
    </w:p>
    <w:p w:rsidR="0086424A" w:rsidRDefault="0086424A" w:rsidP="00C549C9">
      <w:pPr>
        <w:ind w:firstLine="709"/>
        <w:jc w:val="both"/>
      </w:pPr>
      <w:r>
        <w:t>Приложение: на 6 л. в 1 экз.</w:t>
      </w:r>
    </w:p>
    <w:p w:rsidR="0086424A" w:rsidRDefault="0086424A" w:rsidP="0086424A"/>
    <w:p w:rsidR="0086424A" w:rsidRDefault="0086424A" w:rsidP="0086424A"/>
    <w:p w:rsidR="0086424A" w:rsidRDefault="00F40D0A" w:rsidP="0086424A">
      <w:r>
        <w:t>З</w:t>
      </w:r>
      <w:r w:rsidR="0086424A">
        <w:t>аместитель</w:t>
      </w:r>
    </w:p>
    <w:p w:rsidR="0086424A" w:rsidRDefault="0086424A" w:rsidP="0086424A">
      <w:r>
        <w:t>директора департамента</w:t>
      </w:r>
      <w:r>
        <w:tab/>
        <w:t xml:space="preserve">                                                     </w:t>
      </w:r>
      <w:r w:rsidR="00F40D0A">
        <w:t>О</w:t>
      </w:r>
      <w:r>
        <w:t>.</w:t>
      </w:r>
      <w:r w:rsidR="00F40D0A">
        <w:t>Ю</w:t>
      </w:r>
      <w:r>
        <w:t>.</w:t>
      </w:r>
      <w:r w:rsidR="00F40D0A">
        <w:t xml:space="preserve"> Калугина</w:t>
      </w:r>
    </w:p>
    <w:p w:rsidR="0086424A" w:rsidRDefault="0086424A" w:rsidP="0086424A">
      <w:pPr>
        <w:ind w:left="4962"/>
        <w:rPr>
          <w:rFonts w:ascii="Times New Roman CYR" w:hAnsi="Times New Roman CYR"/>
          <w:sz w:val="24"/>
        </w:rPr>
      </w:pPr>
    </w:p>
    <w:p w:rsidR="0086424A" w:rsidRDefault="0086424A" w:rsidP="0086424A">
      <w:pPr>
        <w:ind w:left="4962"/>
        <w:rPr>
          <w:rFonts w:ascii="Times New Roman CYR" w:hAnsi="Times New Roman CYR"/>
          <w:sz w:val="24"/>
        </w:rPr>
      </w:pPr>
    </w:p>
    <w:p w:rsidR="0086424A" w:rsidRDefault="0086424A" w:rsidP="0086424A">
      <w:pPr>
        <w:ind w:left="4962"/>
        <w:rPr>
          <w:rFonts w:ascii="Times New Roman CYR" w:hAnsi="Times New Roman CYR"/>
          <w:sz w:val="24"/>
        </w:rPr>
      </w:pPr>
    </w:p>
    <w:p w:rsidR="00B427B6" w:rsidRDefault="00B427B6" w:rsidP="0086424A">
      <w:pPr>
        <w:ind w:left="4962"/>
        <w:rPr>
          <w:rFonts w:ascii="Times New Roman CYR" w:hAnsi="Times New Roman CYR"/>
          <w:sz w:val="24"/>
        </w:rPr>
      </w:pPr>
    </w:p>
    <w:p w:rsidR="00B427B6" w:rsidRDefault="00B427B6" w:rsidP="0086424A">
      <w:pPr>
        <w:ind w:left="4962"/>
        <w:rPr>
          <w:rFonts w:ascii="Times New Roman CYR" w:hAnsi="Times New Roman CYR"/>
          <w:sz w:val="24"/>
        </w:rPr>
      </w:pPr>
    </w:p>
    <w:p w:rsidR="008D7D75" w:rsidRDefault="008D7D75" w:rsidP="0086424A">
      <w:pPr>
        <w:ind w:left="4962"/>
        <w:rPr>
          <w:rFonts w:ascii="Times New Roman CYR" w:hAnsi="Times New Roman CYR"/>
          <w:sz w:val="24"/>
        </w:rPr>
      </w:pPr>
    </w:p>
    <w:p w:rsidR="008D7D75" w:rsidRDefault="008D7D75" w:rsidP="0086424A">
      <w:pPr>
        <w:ind w:left="4962"/>
        <w:rPr>
          <w:rFonts w:ascii="Times New Roman CYR" w:hAnsi="Times New Roman CYR"/>
          <w:sz w:val="24"/>
        </w:rPr>
      </w:pPr>
    </w:p>
    <w:p w:rsidR="008D7D75" w:rsidRDefault="008D7D75" w:rsidP="0086424A">
      <w:pPr>
        <w:ind w:left="4962"/>
        <w:rPr>
          <w:rFonts w:ascii="Times New Roman CYR" w:hAnsi="Times New Roman CYR"/>
          <w:sz w:val="24"/>
        </w:rPr>
      </w:pPr>
    </w:p>
    <w:p w:rsidR="008D7D75" w:rsidRDefault="008D7D75" w:rsidP="0086424A">
      <w:pPr>
        <w:ind w:left="4962"/>
        <w:rPr>
          <w:rFonts w:ascii="Times New Roman CYR" w:hAnsi="Times New Roman CYR"/>
          <w:sz w:val="24"/>
        </w:rPr>
      </w:pPr>
    </w:p>
    <w:p w:rsidR="008D7D75" w:rsidRDefault="008D7D75" w:rsidP="0086424A">
      <w:pPr>
        <w:ind w:left="4962"/>
        <w:rPr>
          <w:rFonts w:ascii="Times New Roman CYR" w:hAnsi="Times New Roman CYR"/>
          <w:sz w:val="24"/>
        </w:rPr>
      </w:pPr>
    </w:p>
    <w:p w:rsidR="008D7D75" w:rsidRDefault="008D7D75" w:rsidP="0086424A">
      <w:pPr>
        <w:ind w:left="4962"/>
        <w:rPr>
          <w:rFonts w:ascii="Times New Roman CYR" w:hAnsi="Times New Roman CYR"/>
          <w:sz w:val="24"/>
        </w:rPr>
      </w:pPr>
    </w:p>
    <w:p w:rsidR="008D7D75" w:rsidRDefault="008D7D75" w:rsidP="0086424A">
      <w:pPr>
        <w:ind w:left="4962"/>
        <w:rPr>
          <w:rFonts w:ascii="Times New Roman CYR" w:hAnsi="Times New Roman CYR"/>
          <w:sz w:val="24"/>
        </w:rPr>
      </w:pPr>
    </w:p>
    <w:p w:rsidR="008D7D75" w:rsidRDefault="008D7D75" w:rsidP="0086424A">
      <w:pPr>
        <w:ind w:left="4962"/>
        <w:rPr>
          <w:rFonts w:ascii="Times New Roman CYR" w:hAnsi="Times New Roman CYR"/>
          <w:sz w:val="24"/>
        </w:rPr>
      </w:pPr>
    </w:p>
    <w:p w:rsidR="008D7D75" w:rsidRDefault="008D7D75" w:rsidP="0086424A">
      <w:pPr>
        <w:ind w:left="4962"/>
        <w:rPr>
          <w:rFonts w:ascii="Times New Roman CYR" w:hAnsi="Times New Roman CYR"/>
          <w:sz w:val="24"/>
        </w:rPr>
      </w:pPr>
    </w:p>
    <w:p w:rsidR="008D7D75" w:rsidRDefault="008D7D75" w:rsidP="0086424A">
      <w:pPr>
        <w:ind w:left="4962"/>
        <w:rPr>
          <w:rFonts w:ascii="Times New Roman CYR" w:hAnsi="Times New Roman CYR"/>
          <w:sz w:val="24"/>
        </w:rPr>
      </w:pPr>
    </w:p>
    <w:p w:rsidR="008D7D75" w:rsidRDefault="008D7D75" w:rsidP="0086424A">
      <w:pPr>
        <w:ind w:left="4962"/>
        <w:rPr>
          <w:rFonts w:ascii="Times New Roman CYR" w:hAnsi="Times New Roman CYR"/>
          <w:sz w:val="24"/>
        </w:rPr>
      </w:pPr>
    </w:p>
    <w:p w:rsidR="008D7D75" w:rsidRDefault="008D7D75" w:rsidP="0086424A">
      <w:pPr>
        <w:ind w:left="4962"/>
        <w:rPr>
          <w:rFonts w:ascii="Times New Roman CYR" w:hAnsi="Times New Roman CYR"/>
          <w:sz w:val="24"/>
        </w:rPr>
      </w:pPr>
    </w:p>
    <w:p w:rsidR="0086424A" w:rsidRDefault="0086424A" w:rsidP="0086424A">
      <w:pPr>
        <w:ind w:left="4962"/>
        <w:rPr>
          <w:rFonts w:ascii="Times New Roman CYR" w:hAnsi="Times New Roman CYR"/>
          <w:sz w:val="24"/>
        </w:rPr>
      </w:pPr>
    </w:p>
    <w:p w:rsidR="000F40B9" w:rsidRDefault="000F40B9" w:rsidP="00D03D75">
      <w:pPr>
        <w:pStyle w:val="Iauiue"/>
        <w:jc w:val="both"/>
        <w:rPr>
          <w:sz w:val="28"/>
          <w:szCs w:val="28"/>
        </w:rPr>
      </w:pPr>
    </w:p>
    <w:p w:rsidR="000F40B9" w:rsidRDefault="000F40B9" w:rsidP="000F40B9">
      <w:pPr>
        <w:pStyle w:val="Iauiue"/>
        <w:jc w:val="both"/>
      </w:pPr>
      <w:r>
        <w:t>Лилия Викторовна Жаворонкова    (4852)  400-862</w:t>
      </w:r>
    </w:p>
    <w:p w:rsidR="000F40B9" w:rsidRDefault="00C5757F" w:rsidP="000F40B9">
      <w:pPr>
        <w:pStyle w:val="Iauiue"/>
        <w:jc w:val="both"/>
      </w:pPr>
      <w:hyperlink r:id="rId11" w:history="1">
        <w:r w:rsidR="000F40B9" w:rsidRPr="00F54493">
          <w:rPr>
            <w:rStyle w:val="a6"/>
            <w:lang w:val="en-US"/>
          </w:rPr>
          <w:t>zhavoronkova</w:t>
        </w:r>
        <w:r w:rsidR="000F40B9" w:rsidRPr="00F54493">
          <w:rPr>
            <w:rStyle w:val="a6"/>
          </w:rPr>
          <w:t>@</w:t>
        </w:r>
        <w:r w:rsidR="000F40B9" w:rsidRPr="00F54493">
          <w:rPr>
            <w:rStyle w:val="a6"/>
            <w:lang w:val="en-US"/>
          </w:rPr>
          <w:t>region</w:t>
        </w:r>
        <w:r w:rsidR="000F40B9" w:rsidRPr="00F54493">
          <w:rPr>
            <w:rStyle w:val="a6"/>
          </w:rPr>
          <w:t>.</w:t>
        </w:r>
        <w:r w:rsidR="000F40B9" w:rsidRPr="00F54493">
          <w:rPr>
            <w:rStyle w:val="a6"/>
            <w:lang w:val="en-US"/>
          </w:rPr>
          <w:t>adm</w:t>
        </w:r>
        <w:r w:rsidR="000F40B9" w:rsidRPr="00F54493">
          <w:rPr>
            <w:rStyle w:val="a6"/>
          </w:rPr>
          <w:t>.</w:t>
        </w:r>
        <w:r w:rsidR="000F40B9" w:rsidRPr="00F54493">
          <w:rPr>
            <w:rStyle w:val="a6"/>
            <w:lang w:val="en-US"/>
          </w:rPr>
          <w:t>yar</w:t>
        </w:r>
        <w:r w:rsidR="000F40B9" w:rsidRPr="00F54493">
          <w:rPr>
            <w:rStyle w:val="a6"/>
          </w:rPr>
          <w:t>.</w:t>
        </w:r>
        <w:r w:rsidR="000F40B9" w:rsidRPr="00F54493">
          <w:rPr>
            <w:rStyle w:val="a6"/>
            <w:lang w:val="en-US"/>
          </w:rPr>
          <w:t>ru</w:t>
        </w:r>
      </w:hyperlink>
    </w:p>
    <w:p w:rsidR="0024774B" w:rsidRPr="00F175DD" w:rsidRDefault="0024774B" w:rsidP="0024774B">
      <w:pPr>
        <w:pageBreakBefore/>
        <w:ind w:left="4961"/>
        <w:rPr>
          <w:rFonts w:ascii="Times New Roman CYR" w:hAnsi="Times New Roman CYR"/>
        </w:rPr>
      </w:pPr>
      <w:r w:rsidRPr="00F175DD">
        <w:rPr>
          <w:rFonts w:ascii="Times New Roman CYR" w:hAnsi="Times New Roman CYR"/>
        </w:rPr>
        <w:lastRenderedPageBreak/>
        <w:t xml:space="preserve">Приложение к письму департамента </w:t>
      </w:r>
    </w:p>
    <w:p w:rsidR="0024774B" w:rsidRPr="00F175DD" w:rsidRDefault="0024774B" w:rsidP="0024774B">
      <w:pPr>
        <w:ind w:left="4961"/>
        <w:rPr>
          <w:rFonts w:ascii="Times New Roman CYR" w:hAnsi="Times New Roman CYR"/>
        </w:rPr>
      </w:pPr>
      <w:r w:rsidRPr="00F175DD">
        <w:rPr>
          <w:rFonts w:ascii="Times New Roman CYR" w:hAnsi="Times New Roman CYR"/>
        </w:rPr>
        <w:t>образования Ярославской области</w:t>
      </w:r>
    </w:p>
    <w:p w:rsidR="0024774B" w:rsidRPr="00F175DD" w:rsidRDefault="0024774B" w:rsidP="0024774B">
      <w:pPr>
        <w:ind w:left="4962"/>
        <w:jc w:val="both"/>
        <w:rPr>
          <w:rFonts w:ascii="Times New Roman CYR" w:hAnsi="Times New Roman CYR"/>
        </w:rPr>
      </w:pPr>
      <w:r w:rsidRPr="00F175DD">
        <w:rPr>
          <w:rFonts w:ascii="Times New Roman CYR" w:hAnsi="Times New Roman CYR"/>
        </w:rPr>
        <w:t xml:space="preserve">от                        № </w:t>
      </w:r>
    </w:p>
    <w:p w:rsidR="0024774B" w:rsidRDefault="0024774B" w:rsidP="0024774B">
      <w:pPr>
        <w:ind w:left="4962"/>
        <w:jc w:val="both"/>
      </w:pPr>
    </w:p>
    <w:p w:rsidR="0024774B" w:rsidRPr="00F175DD" w:rsidRDefault="0024774B" w:rsidP="0024774B">
      <w:pPr>
        <w:ind w:left="4962"/>
        <w:jc w:val="both"/>
      </w:pPr>
      <w:r w:rsidRPr="00F175DD">
        <w:t> </w:t>
      </w:r>
    </w:p>
    <w:p w:rsidR="0024774B" w:rsidRPr="00F175DD" w:rsidRDefault="0024774B" w:rsidP="0024774B">
      <w:pPr>
        <w:jc w:val="center"/>
      </w:pPr>
      <w:r w:rsidRPr="00F175DD">
        <w:t>Пояснительная записка</w:t>
      </w:r>
    </w:p>
    <w:p w:rsidR="0024774B" w:rsidRPr="00F175DD" w:rsidRDefault="0024774B" w:rsidP="0024774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175DD">
        <w:rPr>
          <w:rFonts w:ascii="Times New Roman" w:hAnsi="Times New Roman"/>
          <w:sz w:val="28"/>
          <w:szCs w:val="28"/>
        </w:rPr>
        <w:t>к примерн</w:t>
      </w:r>
      <w:r>
        <w:rPr>
          <w:rFonts w:ascii="Times New Roman" w:hAnsi="Times New Roman"/>
          <w:sz w:val="28"/>
          <w:szCs w:val="28"/>
        </w:rPr>
        <w:t>ому</w:t>
      </w:r>
      <w:r w:rsidRPr="00F175DD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о</w:t>
      </w:r>
      <w:r w:rsidRPr="00F175D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F175DD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F175DD">
        <w:rPr>
          <w:rFonts w:ascii="Times New Roman" w:hAnsi="Times New Roman"/>
          <w:sz w:val="28"/>
          <w:szCs w:val="28"/>
        </w:rPr>
        <w:t>специальных (коррекционных) образовательных учреждений, классов VII вида на 201</w:t>
      </w:r>
      <w:r>
        <w:rPr>
          <w:rFonts w:ascii="Times New Roman" w:hAnsi="Times New Roman"/>
          <w:sz w:val="28"/>
          <w:szCs w:val="28"/>
        </w:rPr>
        <w:t>2</w:t>
      </w:r>
      <w:r w:rsidRPr="00F175DD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3</w:t>
      </w:r>
      <w:r w:rsidRPr="00F175DD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9B6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(3-9 класс</w:t>
      </w:r>
      <w:r w:rsidR="009B639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</w:t>
      </w:r>
    </w:p>
    <w:p w:rsidR="0024774B" w:rsidRDefault="0024774B" w:rsidP="0024774B">
      <w:pPr>
        <w:ind w:firstLine="709"/>
        <w:jc w:val="center"/>
        <w:rPr>
          <w:sz w:val="24"/>
          <w:szCs w:val="24"/>
        </w:rPr>
      </w:pPr>
    </w:p>
    <w:p w:rsidR="0024774B" w:rsidRPr="00B9596F" w:rsidRDefault="0024774B" w:rsidP="0024774B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96F">
        <w:rPr>
          <w:rFonts w:ascii="Times New Roman" w:hAnsi="Times New Roman"/>
          <w:sz w:val="28"/>
          <w:szCs w:val="28"/>
        </w:rPr>
        <w:t xml:space="preserve">Специальные (коррекционные) образовательные учреждения, классы VII вида осуществляют образование обучающихся </w:t>
      </w:r>
      <w:r>
        <w:rPr>
          <w:rFonts w:ascii="Times New Roman" w:hAnsi="Times New Roman"/>
          <w:sz w:val="28"/>
          <w:szCs w:val="28"/>
        </w:rPr>
        <w:t xml:space="preserve">по программам </w:t>
      </w:r>
      <w:r w:rsidRPr="00B9596F">
        <w:rPr>
          <w:rFonts w:ascii="Times New Roman" w:hAnsi="Times New Roman"/>
          <w:sz w:val="28"/>
          <w:szCs w:val="28"/>
        </w:rPr>
        <w:t xml:space="preserve">начального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Pr="00B9596F">
        <w:rPr>
          <w:rFonts w:ascii="Times New Roman" w:hAnsi="Times New Roman"/>
          <w:sz w:val="28"/>
          <w:szCs w:val="28"/>
        </w:rPr>
        <w:t>и основного общего образования.</w:t>
      </w:r>
    </w:p>
    <w:p w:rsidR="0024774B" w:rsidRDefault="0024774B" w:rsidP="0024774B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обучения</w:t>
      </w:r>
      <w:r w:rsidRPr="0090056E">
        <w:rPr>
          <w:rFonts w:ascii="Times New Roman" w:hAnsi="Times New Roman"/>
          <w:sz w:val="28"/>
          <w:szCs w:val="28"/>
        </w:rPr>
        <w:t>:</w:t>
      </w:r>
    </w:p>
    <w:p w:rsidR="0024774B" w:rsidRDefault="0024774B" w:rsidP="0024774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программам </w:t>
      </w:r>
      <w:r w:rsidRPr="0090056E">
        <w:rPr>
          <w:rFonts w:ascii="Times New Roman" w:hAnsi="Times New Roman"/>
          <w:sz w:val="28"/>
          <w:szCs w:val="28"/>
        </w:rPr>
        <w:t>начально</w:t>
      </w:r>
      <w:r>
        <w:rPr>
          <w:rFonts w:ascii="Times New Roman" w:hAnsi="Times New Roman"/>
          <w:sz w:val="28"/>
          <w:szCs w:val="28"/>
        </w:rPr>
        <w:t>го общего образования</w:t>
      </w:r>
      <w:r w:rsidRPr="0090056E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56E">
        <w:rPr>
          <w:rFonts w:ascii="Times New Roman" w:hAnsi="Times New Roman"/>
          <w:sz w:val="28"/>
          <w:szCs w:val="28"/>
        </w:rPr>
        <w:t xml:space="preserve">года (с подготовительным классом - 5 лет); </w:t>
      </w:r>
    </w:p>
    <w:p w:rsidR="0024774B" w:rsidRPr="0090056E" w:rsidRDefault="0024774B" w:rsidP="0024774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программам </w:t>
      </w:r>
      <w:r w:rsidRPr="0090056E">
        <w:rPr>
          <w:rFonts w:ascii="Times New Roman" w:hAnsi="Times New Roman"/>
          <w:sz w:val="28"/>
          <w:szCs w:val="28"/>
        </w:rPr>
        <w:t xml:space="preserve"> основно</w:t>
      </w:r>
      <w:r>
        <w:rPr>
          <w:rFonts w:ascii="Times New Roman" w:hAnsi="Times New Roman"/>
          <w:sz w:val="28"/>
          <w:szCs w:val="28"/>
        </w:rPr>
        <w:t>го общего образования</w:t>
      </w:r>
      <w:r w:rsidRPr="0090056E">
        <w:rPr>
          <w:rFonts w:ascii="Times New Roman" w:hAnsi="Times New Roman"/>
          <w:sz w:val="28"/>
          <w:szCs w:val="28"/>
        </w:rPr>
        <w:t xml:space="preserve"> - 5 лет.</w:t>
      </w:r>
    </w:p>
    <w:p w:rsidR="0024774B" w:rsidRDefault="0024774B" w:rsidP="0024774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0056E">
        <w:rPr>
          <w:rFonts w:ascii="Times New Roman" w:hAnsi="Times New Roman"/>
          <w:sz w:val="28"/>
          <w:szCs w:val="28"/>
        </w:rPr>
        <w:t>3. Обучение  в специальном (коррекционном) учреждении</w:t>
      </w:r>
      <w:r>
        <w:rPr>
          <w:rFonts w:ascii="Times New Roman" w:hAnsi="Times New Roman"/>
          <w:sz w:val="28"/>
          <w:szCs w:val="28"/>
        </w:rPr>
        <w:t xml:space="preserve">, классе </w:t>
      </w:r>
      <w:r w:rsidRPr="00900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0056E">
        <w:rPr>
          <w:rFonts w:ascii="Times New Roman" w:hAnsi="Times New Roman"/>
          <w:sz w:val="28"/>
          <w:szCs w:val="28"/>
        </w:rPr>
        <w:t>VII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56E">
        <w:rPr>
          <w:rFonts w:ascii="Times New Roman" w:hAnsi="Times New Roman"/>
          <w:sz w:val="28"/>
          <w:szCs w:val="28"/>
        </w:rPr>
        <w:t>может ограничиваться начальными классами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0056E">
        <w:rPr>
          <w:rFonts w:ascii="Times New Roman" w:hAnsi="Times New Roman"/>
          <w:sz w:val="28"/>
          <w:szCs w:val="28"/>
        </w:rPr>
        <w:t>По окончании начальных классов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D72">
        <w:rPr>
          <w:rFonts w:ascii="Times New Roman" w:hAnsi="Times New Roman"/>
          <w:sz w:val="28"/>
          <w:szCs w:val="28"/>
        </w:rPr>
        <w:t>психолого - медико - педагогическ</w:t>
      </w:r>
      <w:r>
        <w:rPr>
          <w:rFonts w:ascii="Times New Roman" w:hAnsi="Times New Roman"/>
          <w:sz w:val="28"/>
          <w:szCs w:val="28"/>
        </w:rPr>
        <w:t>ий консилиум (ПМПк) образовательного учреждения</w:t>
      </w:r>
      <w:r w:rsidRPr="0090056E">
        <w:rPr>
          <w:rFonts w:ascii="Times New Roman" w:hAnsi="Times New Roman"/>
          <w:sz w:val="28"/>
          <w:szCs w:val="28"/>
        </w:rPr>
        <w:t>, учитывая индивидуальные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56E">
        <w:rPr>
          <w:rFonts w:ascii="Times New Roman" w:hAnsi="Times New Roman"/>
          <w:sz w:val="28"/>
          <w:szCs w:val="28"/>
        </w:rPr>
        <w:t xml:space="preserve">особенности обучающегося, </w:t>
      </w:r>
      <w:r>
        <w:rPr>
          <w:rFonts w:ascii="Times New Roman" w:hAnsi="Times New Roman"/>
          <w:sz w:val="28"/>
          <w:szCs w:val="28"/>
        </w:rPr>
        <w:t xml:space="preserve">может рекомендовать обучающемуся  (обучающимся)  пройти обследование психолого – медико - педагогической комиссии  (ПМПК) для решения вопроса о продолжении  обучения в </w:t>
      </w:r>
      <w:r w:rsidRPr="0090056E">
        <w:rPr>
          <w:rFonts w:ascii="Times New Roman" w:hAnsi="Times New Roman"/>
          <w:sz w:val="28"/>
          <w:szCs w:val="28"/>
        </w:rPr>
        <w:t>общеобразовательно</w:t>
      </w:r>
      <w:r>
        <w:rPr>
          <w:rFonts w:ascii="Times New Roman" w:hAnsi="Times New Roman"/>
          <w:sz w:val="28"/>
          <w:szCs w:val="28"/>
        </w:rPr>
        <w:t>м</w:t>
      </w:r>
      <w:r w:rsidRPr="0090056E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и, классе</w:t>
      </w:r>
      <w:r w:rsidRPr="0090056E">
        <w:rPr>
          <w:rFonts w:ascii="Times New Roman" w:hAnsi="Times New Roman"/>
          <w:sz w:val="28"/>
          <w:szCs w:val="28"/>
        </w:rPr>
        <w:t xml:space="preserve">.  </w:t>
      </w:r>
    </w:p>
    <w:p w:rsidR="0024774B" w:rsidRPr="0090056E" w:rsidRDefault="0024774B" w:rsidP="0024774B">
      <w:pPr>
        <w:ind w:firstLine="709"/>
        <w:jc w:val="both"/>
      </w:pPr>
      <w:r>
        <w:t>4</w:t>
      </w:r>
      <w:r w:rsidRPr="0090056E">
        <w:t>. Открытие X</w:t>
      </w:r>
      <w:r>
        <w:rPr>
          <w:lang w:val="en-US"/>
        </w:rPr>
        <w:t>I</w:t>
      </w:r>
      <w:r w:rsidRPr="0090056E">
        <w:t xml:space="preserve"> - XI</w:t>
      </w:r>
      <w:r>
        <w:rPr>
          <w:lang w:val="en-US"/>
        </w:rPr>
        <w:t>I</w:t>
      </w:r>
      <w:r>
        <w:t xml:space="preserve"> </w:t>
      </w:r>
      <w:r w:rsidRPr="0090056E">
        <w:t>классов в специальном (коррекционном)</w:t>
      </w:r>
      <w:r>
        <w:t xml:space="preserve"> </w:t>
      </w:r>
      <w:r w:rsidRPr="0090056E">
        <w:t xml:space="preserve">учреждении  VII вида  возможно  </w:t>
      </w:r>
      <w:r>
        <w:t xml:space="preserve"> на основании приказа учредителя </w:t>
      </w:r>
      <w:r w:rsidRPr="0090056E">
        <w:t xml:space="preserve">с целью профессиональной </w:t>
      </w:r>
      <w:r>
        <w:t xml:space="preserve"> </w:t>
      </w:r>
      <w:r w:rsidRPr="0090056E">
        <w:t>подготовки</w:t>
      </w:r>
      <w:r>
        <w:t xml:space="preserve"> </w:t>
      </w:r>
      <w:r w:rsidRPr="0090056E">
        <w:t>обучающихся.</w:t>
      </w:r>
    </w:p>
    <w:p w:rsidR="0024774B" w:rsidRDefault="0024774B" w:rsidP="00552A8C">
      <w:pPr>
        <w:ind w:firstLine="709"/>
        <w:jc w:val="both"/>
      </w:pPr>
      <w:r>
        <w:t>5</w:t>
      </w:r>
      <w:r w:rsidRPr="00DA1743">
        <w:t xml:space="preserve">. Примерный учебный план </w:t>
      </w:r>
      <w:r>
        <w:t xml:space="preserve">для 3-9 </w:t>
      </w:r>
      <w:r w:rsidRPr="00DA1743">
        <w:t>специальных (коррекционных) образовательных учреждений, классов VII вида на 201</w:t>
      </w:r>
      <w:r w:rsidR="00CC04DE">
        <w:t>2</w:t>
      </w:r>
      <w:r w:rsidRPr="00DA1743">
        <w:t>-201</w:t>
      </w:r>
      <w:r w:rsidR="00CC04DE">
        <w:t>3</w:t>
      </w:r>
      <w:r w:rsidRPr="00DA1743">
        <w:t xml:space="preserve"> учебный год разработан в соответствии с приказ</w:t>
      </w:r>
      <w:r>
        <w:t xml:space="preserve">ами </w:t>
      </w:r>
      <w:r w:rsidRPr="00DA1743">
        <w:t xml:space="preserve">Министерства образования Российской Федерации </w:t>
      </w:r>
      <w:r>
        <w:t xml:space="preserve"> от </w:t>
      </w:r>
      <w:r w:rsidRPr="006B311E">
        <w:t xml:space="preserve">10 апреля 2002 </w:t>
      </w:r>
      <w:r>
        <w:t xml:space="preserve"> </w:t>
      </w:r>
      <w:r w:rsidRPr="006B311E">
        <w:t xml:space="preserve">г. </w:t>
      </w:r>
      <w:r>
        <w:t xml:space="preserve">№ </w:t>
      </w:r>
      <w:r w:rsidRPr="006B311E">
        <w:t xml:space="preserve"> 29/2065-п </w:t>
      </w:r>
      <w:r w:rsidRPr="006A192D">
        <w:t xml:space="preserve">«Об утверждении учебных планов специальных (коррекционных) образовательных учреждений для обучающихся, воспитанников с ограниченными возможностями в развитии» и от 9 марта </w:t>
      </w:r>
      <w:smartTag w:uri="urn:schemas-microsoft-com:office:smarttags" w:element="metricconverter">
        <w:smartTagPr>
          <w:attr w:name="ProductID" w:val="2004 г"/>
        </w:smartTagPr>
        <w:r w:rsidRPr="006A192D">
          <w:t>2004 г</w:t>
        </w:r>
      </w:smartTag>
      <w:r w:rsidRPr="006A192D">
        <w:t>. №</w:t>
      </w:r>
      <w:r w:rsidRPr="00DA1743">
        <w:t xml:space="preserve">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и с учетом современных требований по реализации 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</w:t>
      </w:r>
      <w:r>
        <w:t xml:space="preserve"> </w:t>
      </w:r>
      <w:r w:rsidRPr="00DA1743">
        <w:t xml:space="preserve">5 марта </w:t>
      </w:r>
      <w:smartTag w:uri="urn:schemas-microsoft-com:office:smarttags" w:element="metricconverter">
        <w:smartTagPr>
          <w:attr w:name="ProductID" w:val="2004 г"/>
        </w:smartTagPr>
        <w:r w:rsidRPr="00DA1743">
          <w:t>2004 г</w:t>
        </w:r>
      </w:smartTag>
      <w:r w:rsidRPr="00DA1743">
        <w:t>. № 1089</w:t>
      </w:r>
      <w:r>
        <w:t xml:space="preserve">. </w:t>
      </w:r>
    </w:p>
    <w:p w:rsidR="00552A8C" w:rsidRPr="00105424" w:rsidRDefault="00552A8C" w:rsidP="00552A8C">
      <w:pPr>
        <w:ind w:left="709"/>
        <w:jc w:val="both"/>
        <w:rPr>
          <w:bCs/>
          <w:iCs/>
          <w:szCs w:val="24"/>
        </w:rPr>
      </w:pPr>
      <w:r>
        <w:t>Учебный план рассчитан на 6-дневную неделю.</w:t>
      </w:r>
    </w:p>
    <w:p w:rsidR="0024774B" w:rsidRPr="00F175DD" w:rsidRDefault="0024774B" w:rsidP="0024774B">
      <w:pPr>
        <w:ind w:firstLine="709"/>
        <w:jc w:val="both"/>
      </w:pPr>
      <w:r w:rsidRPr="00F175DD">
        <w:t xml:space="preserve">Вариативная часть учебного плана обеспечивает реализацию компонента образовательного учреждения. Часы вариативной части с учетом </w:t>
      </w:r>
      <w:r w:rsidRPr="00F175DD">
        <w:lastRenderedPageBreak/>
        <w:t>возможностей образовательного учреждения и потребностей обучающихся могут быть использованы:</w:t>
      </w:r>
    </w:p>
    <w:p w:rsidR="0024774B" w:rsidRPr="00F175DD" w:rsidRDefault="0024774B" w:rsidP="0024774B">
      <w:pPr>
        <w:tabs>
          <w:tab w:val="left" w:pos="1843"/>
        </w:tabs>
        <w:ind w:firstLine="709"/>
        <w:jc w:val="both"/>
      </w:pPr>
      <w:r w:rsidRPr="00F175DD">
        <w:t xml:space="preserve">- на </w:t>
      </w:r>
      <w:r>
        <w:t xml:space="preserve">увеличение часов по </w:t>
      </w:r>
      <w:r w:rsidRPr="00F175DD">
        <w:t>предмет</w:t>
      </w:r>
      <w:r>
        <w:t xml:space="preserve">ам </w:t>
      </w:r>
      <w:r w:rsidRPr="00F175DD">
        <w:t xml:space="preserve">инвариантной части </w:t>
      </w:r>
      <w:r>
        <w:t>для восполнения пробелов в знаниях обучающихся</w:t>
      </w:r>
      <w:r w:rsidRPr="00F175DD">
        <w:t>,</w:t>
      </w:r>
    </w:p>
    <w:p w:rsidR="0024774B" w:rsidRDefault="0024774B" w:rsidP="0024774B">
      <w:pPr>
        <w:tabs>
          <w:tab w:val="left" w:pos="1843"/>
        </w:tabs>
        <w:ind w:firstLine="709"/>
        <w:jc w:val="both"/>
      </w:pPr>
      <w:r w:rsidRPr="00F175DD">
        <w:t>- на введение новых предметов.</w:t>
      </w:r>
    </w:p>
    <w:p w:rsidR="0024774B" w:rsidRPr="00970B2C" w:rsidRDefault="0024774B" w:rsidP="0024774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Часы обязательных занятий по выбору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160324">
        <w:rPr>
          <w:rFonts w:ascii="Times New Roman" w:hAnsi="Times New Roman"/>
          <w:sz w:val="28"/>
          <w:szCs w:val="28"/>
          <w:lang w:val="en-US"/>
        </w:rPr>
        <w:t>I</w:t>
      </w:r>
      <w:r w:rsidRPr="000F7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F7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</w:t>
      </w:r>
      <w:r w:rsidRPr="00970B2C">
        <w:rPr>
          <w:rFonts w:ascii="Times New Roman" w:hAnsi="Times New Roman"/>
          <w:color w:val="000000"/>
          <w:sz w:val="28"/>
          <w:szCs w:val="28"/>
        </w:rPr>
        <w:t>в зависимости от особенностей обучающихся</w:t>
      </w:r>
      <w:r>
        <w:rPr>
          <w:rFonts w:ascii="Times New Roman" w:hAnsi="Times New Roman"/>
          <w:sz w:val="28"/>
          <w:szCs w:val="28"/>
        </w:rPr>
        <w:t xml:space="preserve"> рекомендуется отводить на увеличение часов по предметам </w:t>
      </w:r>
      <w:r w:rsidRPr="00970B2C">
        <w:rPr>
          <w:rFonts w:ascii="Times New Roman" w:hAnsi="Times New Roman"/>
          <w:color w:val="000000"/>
          <w:sz w:val="28"/>
          <w:szCs w:val="28"/>
        </w:rPr>
        <w:t xml:space="preserve">Русский язык и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970B2C">
        <w:rPr>
          <w:rFonts w:ascii="Times New Roman" w:hAnsi="Times New Roman"/>
          <w:color w:val="000000"/>
          <w:sz w:val="28"/>
          <w:szCs w:val="28"/>
        </w:rPr>
        <w:t>итературное чтение или Математика.</w:t>
      </w:r>
    </w:p>
    <w:p w:rsidR="0024774B" w:rsidRDefault="0024774B" w:rsidP="0024774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1A17B4">
        <w:rPr>
          <w:rFonts w:ascii="Times New Roman" w:hAnsi="Times New Roman"/>
          <w:sz w:val="28"/>
          <w:szCs w:val="28"/>
        </w:rPr>
        <w:t xml:space="preserve"> </w:t>
      </w:r>
      <w:r w:rsidRPr="0008641C">
        <w:rPr>
          <w:rFonts w:ascii="Times New Roman" w:hAnsi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/>
          <w:sz w:val="28"/>
          <w:szCs w:val="28"/>
        </w:rPr>
        <w:t>«</w:t>
      </w:r>
      <w:r w:rsidRPr="0008641C">
        <w:rPr>
          <w:rFonts w:ascii="Times New Roman" w:hAnsi="Times New Roman"/>
          <w:sz w:val="28"/>
          <w:szCs w:val="28"/>
        </w:rPr>
        <w:t>Иностранный язык</w:t>
      </w:r>
      <w:r>
        <w:rPr>
          <w:rFonts w:ascii="Times New Roman" w:hAnsi="Times New Roman"/>
          <w:sz w:val="28"/>
          <w:szCs w:val="28"/>
        </w:rPr>
        <w:t>»</w:t>
      </w:r>
      <w:r w:rsidRPr="00086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обязателен для изучения </w:t>
      </w:r>
      <w:r w:rsidRPr="0008641C">
        <w:rPr>
          <w:rFonts w:ascii="Times New Roman" w:hAnsi="Times New Roman"/>
          <w:sz w:val="28"/>
          <w:szCs w:val="28"/>
        </w:rPr>
        <w:t xml:space="preserve">со II класса. </w:t>
      </w:r>
    </w:p>
    <w:p w:rsidR="002207C3" w:rsidRDefault="0024774B" w:rsidP="0024774B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1B3A">
        <w:rPr>
          <w:rFonts w:ascii="Times New Roman" w:hAnsi="Times New Roman"/>
          <w:sz w:val="28"/>
          <w:szCs w:val="28"/>
        </w:rPr>
        <w:t>8.</w:t>
      </w:r>
      <w:r w:rsidR="00FE1B3A" w:rsidRPr="00FE1B3A">
        <w:rPr>
          <w:rFonts w:ascii="Times New Roman" w:hAnsi="Times New Roman"/>
          <w:sz w:val="28"/>
          <w:szCs w:val="28"/>
        </w:rPr>
        <w:t xml:space="preserve"> </w:t>
      </w:r>
      <w:r w:rsidR="0063447C">
        <w:rPr>
          <w:rFonts w:ascii="Times New Roman" w:hAnsi="Times New Roman"/>
          <w:sz w:val="28"/>
          <w:szCs w:val="28"/>
        </w:rPr>
        <w:t>В 4 классе н</w:t>
      </w:r>
      <w:r w:rsidR="00FE1B3A" w:rsidRPr="00FE1B3A">
        <w:rPr>
          <w:rFonts w:ascii="Times New Roman" w:hAnsi="Times New Roman"/>
          <w:sz w:val="28"/>
          <w:szCs w:val="28"/>
        </w:rPr>
        <w:t>а изучение предмета «</w:t>
      </w:r>
      <w:r w:rsidR="00FE1B3A" w:rsidRPr="00FE1B3A">
        <w:rPr>
          <w:rFonts w:ascii="Times New Roman" w:hAnsi="Times New Roman"/>
          <w:color w:val="000000"/>
          <w:sz w:val="28"/>
          <w:szCs w:val="28"/>
        </w:rPr>
        <w:t>Основы религиозных культур и светской этики» отводится 1 час</w:t>
      </w:r>
      <w:r w:rsidR="002207C3">
        <w:rPr>
          <w:rFonts w:ascii="Times New Roman" w:hAnsi="Times New Roman"/>
          <w:color w:val="000000"/>
          <w:sz w:val="28"/>
          <w:szCs w:val="28"/>
        </w:rPr>
        <w:t>.</w:t>
      </w:r>
    </w:p>
    <w:p w:rsidR="00FE1B3A" w:rsidRPr="00FE1B3A" w:rsidRDefault="002207C3" w:rsidP="0024774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9.Н</w:t>
      </w:r>
      <w:r w:rsidR="001F42C9">
        <w:rPr>
          <w:rFonts w:ascii="Times New Roman" w:hAnsi="Times New Roman"/>
          <w:color w:val="000000"/>
          <w:sz w:val="28"/>
          <w:szCs w:val="28"/>
        </w:rPr>
        <w:t xml:space="preserve">а обязательные занятия по выбору </w:t>
      </w:r>
      <w:r>
        <w:rPr>
          <w:rFonts w:ascii="Times New Roman" w:hAnsi="Times New Roman"/>
          <w:color w:val="000000"/>
          <w:sz w:val="28"/>
          <w:szCs w:val="28"/>
        </w:rPr>
        <w:t xml:space="preserve">в 4 классе часы </w:t>
      </w:r>
      <w:r w:rsidR="001F42C9">
        <w:rPr>
          <w:rFonts w:ascii="Times New Roman" w:hAnsi="Times New Roman"/>
          <w:color w:val="000000"/>
          <w:sz w:val="28"/>
          <w:szCs w:val="28"/>
        </w:rPr>
        <w:t>не предусмотрены.</w:t>
      </w:r>
    </w:p>
    <w:p w:rsidR="0024774B" w:rsidRPr="0008641C" w:rsidRDefault="002207C3" w:rsidP="0024774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E1B3A">
        <w:rPr>
          <w:rFonts w:ascii="Times New Roman" w:hAnsi="Times New Roman"/>
          <w:sz w:val="28"/>
          <w:szCs w:val="28"/>
        </w:rPr>
        <w:t xml:space="preserve">. </w:t>
      </w:r>
      <w:r w:rsidR="0024774B" w:rsidRPr="0008641C">
        <w:rPr>
          <w:rFonts w:ascii="Times New Roman" w:hAnsi="Times New Roman"/>
          <w:sz w:val="28"/>
          <w:szCs w:val="28"/>
        </w:rPr>
        <w:t xml:space="preserve">Часы учебного предмета </w:t>
      </w:r>
      <w:r w:rsidR="0024774B">
        <w:rPr>
          <w:rFonts w:ascii="Times New Roman" w:hAnsi="Times New Roman"/>
          <w:sz w:val="28"/>
          <w:szCs w:val="28"/>
        </w:rPr>
        <w:t>«</w:t>
      </w:r>
      <w:r w:rsidR="0024774B" w:rsidRPr="0008641C">
        <w:rPr>
          <w:rFonts w:ascii="Times New Roman" w:hAnsi="Times New Roman"/>
          <w:sz w:val="28"/>
          <w:szCs w:val="28"/>
        </w:rPr>
        <w:t>Технология</w:t>
      </w:r>
      <w:r w:rsidR="0024774B">
        <w:rPr>
          <w:rFonts w:ascii="Times New Roman" w:hAnsi="Times New Roman"/>
          <w:sz w:val="28"/>
          <w:szCs w:val="28"/>
        </w:rPr>
        <w:t>»</w:t>
      </w:r>
      <w:r w:rsidR="0024774B" w:rsidRPr="0008641C">
        <w:rPr>
          <w:rFonts w:ascii="Times New Roman" w:hAnsi="Times New Roman"/>
          <w:sz w:val="28"/>
          <w:szCs w:val="28"/>
        </w:rPr>
        <w:t xml:space="preserve"> </w:t>
      </w:r>
      <w:r w:rsidR="0024774B">
        <w:rPr>
          <w:rFonts w:ascii="Times New Roman" w:hAnsi="Times New Roman"/>
          <w:sz w:val="28"/>
          <w:szCs w:val="28"/>
        </w:rPr>
        <w:t xml:space="preserve">и часы, отведенные на обязательные занятия по выбору </w:t>
      </w:r>
      <w:r w:rsidR="0024774B" w:rsidRPr="0008641C">
        <w:rPr>
          <w:rFonts w:ascii="Times New Roman" w:hAnsi="Times New Roman"/>
          <w:sz w:val="28"/>
          <w:szCs w:val="28"/>
        </w:rPr>
        <w:t>в IX классе</w:t>
      </w:r>
      <w:r w:rsidR="0024774B">
        <w:rPr>
          <w:rFonts w:ascii="Times New Roman" w:hAnsi="Times New Roman"/>
          <w:sz w:val="28"/>
          <w:szCs w:val="28"/>
        </w:rPr>
        <w:t>,</w:t>
      </w:r>
      <w:r w:rsidR="0024774B" w:rsidRPr="0008641C">
        <w:rPr>
          <w:rFonts w:ascii="Times New Roman" w:hAnsi="Times New Roman"/>
          <w:sz w:val="28"/>
          <w:szCs w:val="28"/>
        </w:rPr>
        <w:t xml:space="preserve"> </w:t>
      </w:r>
      <w:r w:rsidR="0024774B">
        <w:rPr>
          <w:rFonts w:ascii="Times New Roman" w:hAnsi="Times New Roman"/>
          <w:sz w:val="28"/>
          <w:szCs w:val="28"/>
        </w:rPr>
        <w:t xml:space="preserve">могут использоваться </w:t>
      </w:r>
      <w:r w:rsidR="0024774B" w:rsidRPr="0008641C">
        <w:rPr>
          <w:rFonts w:ascii="Times New Roman" w:hAnsi="Times New Roman"/>
          <w:sz w:val="28"/>
          <w:szCs w:val="28"/>
        </w:rPr>
        <w:t>для организации предпрофильной подготовки обучающихся.</w:t>
      </w:r>
    </w:p>
    <w:p w:rsidR="0024774B" w:rsidRPr="008038C3" w:rsidRDefault="00FE1B3A" w:rsidP="0024774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207C3">
        <w:rPr>
          <w:rFonts w:ascii="Times New Roman" w:hAnsi="Times New Roman"/>
          <w:sz w:val="28"/>
          <w:szCs w:val="28"/>
        </w:rPr>
        <w:t>1</w:t>
      </w:r>
      <w:r w:rsidR="0024774B">
        <w:rPr>
          <w:rFonts w:ascii="Times New Roman" w:hAnsi="Times New Roman"/>
          <w:sz w:val="28"/>
          <w:szCs w:val="28"/>
        </w:rPr>
        <w:t xml:space="preserve">. </w:t>
      </w:r>
      <w:r w:rsidR="0024774B" w:rsidRPr="008038C3">
        <w:rPr>
          <w:rFonts w:ascii="Times New Roman" w:hAnsi="Times New Roman"/>
          <w:sz w:val="28"/>
          <w:szCs w:val="28"/>
        </w:rPr>
        <w:t xml:space="preserve">Коррекционная работа </w:t>
      </w:r>
      <w:r w:rsidR="00000B86">
        <w:rPr>
          <w:rFonts w:ascii="Times New Roman" w:hAnsi="Times New Roman"/>
          <w:sz w:val="28"/>
          <w:szCs w:val="28"/>
        </w:rPr>
        <w:t xml:space="preserve">является обязательной и </w:t>
      </w:r>
      <w:r w:rsidR="0024774B" w:rsidRPr="008038C3">
        <w:rPr>
          <w:rFonts w:ascii="Times New Roman" w:hAnsi="Times New Roman"/>
          <w:sz w:val="28"/>
          <w:szCs w:val="28"/>
        </w:rPr>
        <w:t xml:space="preserve">организуется в соответствии с письмом департамента образования  от 30.12.2009 г. </w:t>
      </w:r>
      <w:r w:rsidR="00000B86">
        <w:rPr>
          <w:rFonts w:ascii="Times New Roman" w:hAnsi="Times New Roman"/>
          <w:sz w:val="28"/>
          <w:szCs w:val="28"/>
        </w:rPr>
        <w:t xml:space="preserve">             </w:t>
      </w:r>
      <w:r w:rsidR="0024774B" w:rsidRPr="008038C3">
        <w:rPr>
          <w:rFonts w:ascii="Times New Roman" w:hAnsi="Times New Roman"/>
          <w:sz w:val="28"/>
          <w:szCs w:val="28"/>
        </w:rPr>
        <w:t xml:space="preserve"> № 5359/01-10  «Об организации коррекционной работы в специальных (коррекционных) образовательных учреждениях, классах </w:t>
      </w:r>
      <w:r w:rsidR="0024774B" w:rsidRPr="008038C3">
        <w:rPr>
          <w:rFonts w:ascii="Times New Roman" w:hAnsi="Times New Roman"/>
          <w:sz w:val="28"/>
          <w:szCs w:val="28"/>
          <w:lang w:val="en-US"/>
        </w:rPr>
        <w:t>VII</w:t>
      </w:r>
      <w:r w:rsidR="0024774B" w:rsidRPr="008038C3">
        <w:rPr>
          <w:rFonts w:ascii="Times New Roman" w:hAnsi="Times New Roman"/>
          <w:sz w:val="28"/>
          <w:szCs w:val="28"/>
        </w:rPr>
        <w:t xml:space="preserve"> вида».</w:t>
      </w:r>
    </w:p>
    <w:p w:rsidR="0024774B" w:rsidRDefault="0024774B" w:rsidP="0024774B">
      <w:pPr>
        <w:ind w:firstLine="709"/>
        <w:jc w:val="both"/>
      </w:pPr>
      <w:r>
        <w:t>1</w:t>
      </w:r>
      <w:r w:rsidR="002207C3">
        <w:t>2</w:t>
      </w:r>
      <w:r w:rsidRPr="0090056E">
        <w:t xml:space="preserve">. </w:t>
      </w:r>
      <w:r>
        <w:t>В качестве обязательных занятий по выбору и факультативов рекомендуются курсы, способствующие социализации обучающихся, направленные на развитие р</w:t>
      </w:r>
      <w:r w:rsidRPr="0090056E">
        <w:t>еч</w:t>
      </w:r>
      <w:r>
        <w:t>и</w:t>
      </w:r>
      <w:r w:rsidRPr="0090056E">
        <w:t xml:space="preserve"> и культур</w:t>
      </w:r>
      <w:r>
        <w:t>у</w:t>
      </w:r>
      <w:r w:rsidRPr="0090056E">
        <w:t xml:space="preserve"> общения</w:t>
      </w:r>
      <w:r>
        <w:t>.</w:t>
      </w:r>
    </w:p>
    <w:p w:rsidR="0024774B" w:rsidRDefault="0024774B" w:rsidP="0024774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207C3">
        <w:rPr>
          <w:rFonts w:ascii="Times New Roman" w:hAnsi="Times New Roman"/>
          <w:sz w:val="28"/>
          <w:szCs w:val="28"/>
        </w:rPr>
        <w:t>3</w:t>
      </w:r>
      <w:r w:rsidRPr="009005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56E">
        <w:rPr>
          <w:rFonts w:ascii="Times New Roman" w:hAnsi="Times New Roman"/>
          <w:sz w:val="28"/>
          <w:szCs w:val="28"/>
        </w:rPr>
        <w:t>В связи с наличием у некоторых обучающихся выраженных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56E">
        <w:rPr>
          <w:rFonts w:ascii="Times New Roman" w:hAnsi="Times New Roman"/>
          <w:sz w:val="28"/>
          <w:szCs w:val="28"/>
        </w:rPr>
        <w:t>локальных  недостатков (аграфия, акалькулия) предусматривается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56E">
        <w:rPr>
          <w:rFonts w:ascii="Times New Roman" w:hAnsi="Times New Roman"/>
          <w:sz w:val="28"/>
          <w:szCs w:val="28"/>
        </w:rPr>
        <w:t>возможность их перевода  в  следующий  класс при  неполном  овладении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56E">
        <w:rPr>
          <w:rFonts w:ascii="Times New Roman" w:hAnsi="Times New Roman"/>
          <w:sz w:val="28"/>
          <w:szCs w:val="28"/>
        </w:rPr>
        <w:t>программой по предмету, освоение которого затрудняет локальный дефект.</w:t>
      </w:r>
    </w:p>
    <w:p w:rsidR="0024774B" w:rsidRDefault="0024774B" w:rsidP="0024774B">
      <w:pPr>
        <w:spacing w:after="200" w:line="276" w:lineRule="auto"/>
        <w:rPr>
          <w:rFonts w:eastAsia="Calibri"/>
          <w:lang w:eastAsia="en-US"/>
        </w:rPr>
      </w:pPr>
      <w:r>
        <w:br w:type="page"/>
      </w:r>
    </w:p>
    <w:p w:rsidR="0024774B" w:rsidRDefault="0024774B" w:rsidP="0024774B">
      <w:pPr>
        <w:pStyle w:val="ad"/>
        <w:jc w:val="both"/>
        <w:rPr>
          <w:rFonts w:ascii="Times New Roman" w:hAnsi="Times New Roman"/>
          <w:sz w:val="28"/>
          <w:szCs w:val="28"/>
        </w:rPr>
        <w:sectPr w:rsidR="0024774B" w:rsidSect="0024774B">
          <w:headerReference w:type="default" r:id="rId12"/>
          <w:pgSz w:w="11906" w:h="16838"/>
          <w:pgMar w:top="1134" w:right="566" w:bottom="1134" w:left="1985" w:header="708" w:footer="708" w:gutter="0"/>
          <w:cols w:space="708"/>
          <w:titlePg/>
          <w:docGrid w:linePitch="381"/>
        </w:sectPr>
      </w:pPr>
    </w:p>
    <w:p w:rsidR="0024774B" w:rsidRDefault="0024774B" w:rsidP="0024774B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F175DD">
        <w:rPr>
          <w:rFonts w:ascii="Times New Roman" w:hAnsi="Times New Roman"/>
          <w:sz w:val="28"/>
          <w:szCs w:val="28"/>
        </w:rPr>
        <w:t>римерн</w:t>
      </w:r>
      <w:r>
        <w:rPr>
          <w:rFonts w:ascii="Times New Roman" w:hAnsi="Times New Roman"/>
          <w:sz w:val="28"/>
          <w:szCs w:val="28"/>
        </w:rPr>
        <w:t>ый</w:t>
      </w:r>
      <w:r w:rsidRPr="00F175DD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ый</w:t>
      </w:r>
      <w:r w:rsidRPr="00F175DD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5DD">
        <w:rPr>
          <w:rFonts w:ascii="Times New Roman" w:hAnsi="Times New Roman"/>
          <w:sz w:val="28"/>
          <w:szCs w:val="28"/>
        </w:rPr>
        <w:t xml:space="preserve">специальных (коррекционных) образовательных учреждений, классов VII вида </w:t>
      </w:r>
    </w:p>
    <w:p w:rsidR="0024774B" w:rsidRPr="00F175DD" w:rsidRDefault="0024774B" w:rsidP="0024774B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F175DD">
        <w:rPr>
          <w:rFonts w:ascii="Times New Roman" w:hAnsi="Times New Roman"/>
          <w:sz w:val="28"/>
          <w:szCs w:val="28"/>
        </w:rPr>
        <w:t>на 201</w:t>
      </w:r>
      <w:r w:rsidR="00F04EA8">
        <w:rPr>
          <w:rFonts w:ascii="Times New Roman" w:hAnsi="Times New Roman"/>
          <w:sz w:val="28"/>
          <w:szCs w:val="28"/>
        </w:rPr>
        <w:t>2</w:t>
      </w:r>
      <w:r w:rsidRPr="00F175DD">
        <w:rPr>
          <w:rFonts w:ascii="Times New Roman" w:hAnsi="Times New Roman"/>
          <w:sz w:val="28"/>
          <w:szCs w:val="28"/>
        </w:rPr>
        <w:t>-201</w:t>
      </w:r>
      <w:r w:rsidR="00F04EA8">
        <w:rPr>
          <w:rFonts w:ascii="Times New Roman" w:hAnsi="Times New Roman"/>
          <w:sz w:val="28"/>
          <w:szCs w:val="28"/>
        </w:rPr>
        <w:t>3</w:t>
      </w:r>
      <w:r w:rsidRPr="00F175DD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(</w:t>
      </w:r>
      <w:r w:rsidR="00F04E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-9 класс)</w:t>
      </w:r>
    </w:p>
    <w:p w:rsidR="0024774B" w:rsidRDefault="0024774B" w:rsidP="0024774B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18"/>
        <w:gridCol w:w="80"/>
        <w:gridCol w:w="536"/>
        <w:gridCol w:w="376"/>
        <w:gridCol w:w="631"/>
        <w:gridCol w:w="77"/>
        <w:gridCol w:w="709"/>
        <w:gridCol w:w="567"/>
        <w:gridCol w:w="709"/>
        <w:gridCol w:w="709"/>
        <w:gridCol w:w="978"/>
        <w:gridCol w:w="965"/>
        <w:gridCol w:w="22"/>
      </w:tblGrid>
      <w:tr w:rsidR="00460F53" w:rsidRPr="00B80478" w:rsidTr="00C55831">
        <w:trPr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80478">
              <w:rPr>
                <w:b/>
                <w:color w:val="000000"/>
                <w:sz w:val="22"/>
                <w:szCs w:val="22"/>
              </w:rPr>
              <w:t xml:space="preserve">Образовательные области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Подг.кл.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VI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VII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IX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I. Общеобразовательные курсы: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7E70E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E70E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6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3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5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1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Окружающий мир (человек, природа, общество)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Природоведение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История и обществознание (включая экономику и право)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Искусство (Музыка и ИЗО)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1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3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II. Трудовая подготовка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Технология (труд)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III. Коррекционная подготовка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0478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047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047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047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047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0478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А) Коррекционные курсы: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Ритмика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Ознакомление с окружающим миром и развитие речи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0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Б) Обязательные индивидуальные и групповые коррекционные занятия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80478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  <w:lang w:val="en-US"/>
              </w:rPr>
              <w:t>IV</w:t>
            </w:r>
            <w:r w:rsidRPr="00B80478">
              <w:rPr>
                <w:b/>
                <w:bCs/>
                <w:color w:val="000000"/>
                <w:sz w:val="22"/>
                <w:szCs w:val="22"/>
              </w:rPr>
              <w:t>.Обязательные занятия по выбору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0/1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Обязательная нагрузка обучающегося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460F53" w:rsidRPr="00B80478" w:rsidTr="00C55831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  <w:lang w:val="en-US"/>
              </w:rPr>
              <w:t>V</w:t>
            </w:r>
            <w:r w:rsidRPr="00B80478">
              <w:rPr>
                <w:b/>
                <w:bCs/>
                <w:color w:val="000000"/>
                <w:sz w:val="22"/>
                <w:szCs w:val="22"/>
              </w:rPr>
              <w:t>. Факультативные занятия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47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60F53" w:rsidRPr="00B80478" w:rsidTr="00CA64D9">
        <w:trPr>
          <w:gridAfter w:val="1"/>
          <w:wAfter w:w="22" w:type="dxa"/>
          <w:trHeight w:val="247"/>
          <w:jc w:val="center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0D4C36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D4C36">
              <w:rPr>
                <w:b/>
                <w:bCs/>
                <w:color w:val="000000"/>
                <w:sz w:val="22"/>
                <w:szCs w:val="22"/>
              </w:rPr>
              <w:t xml:space="preserve">Максимально </w:t>
            </w:r>
            <w:r w:rsidRPr="000D4C36">
              <w:rPr>
                <w:b/>
                <w:bCs/>
                <w:sz w:val="24"/>
                <w:szCs w:val="24"/>
              </w:rPr>
              <w:t xml:space="preserve">допустимая </w:t>
            </w:r>
            <w:r w:rsidRPr="000D4C36">
              <w:rPr>
                <w:b/>
                <w:iCs/>
                <w:sz w:val="24"/>
                <w:szCs w:val="24"/>
              </w:rPr>
              <w:t>недельная нагрузка в академических часах</w:t>
            </w:r>
            <w:r w:rsidRPr="000D4C36">
              <w:rPr>
                <w:b/>
                <w:bCs/>
                <w:sz w:val="24"/>
                <w:szCs w:val="24"/>
              </w:rPr>
              <w:t xml:space="preserve"> при 6-дневной неделе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53" w:rsidRPr="000D4C36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0D4C36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4C36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0D4C36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4C36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0D4C36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4C36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0D4C36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4C36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0D4C36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4C36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0D4C36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4C36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0F53" w:rsidRPr="00B80478" w:rsidRDefault="00460F53" w:rsidP="0024774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4C36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</w:tbl>
    <w:p w:rsidR="0024774B" w:rsidRPr="0090056E" w:rsidRDefault="0024774B" w:rsidP="0024774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74B" w:rsidRDefault="0024774B" w:rsidP="0024774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  <w:sectPr w:rsidR="0024774B" w:rsidSect="0024774B">
          <w:pgSz w:w="16838" w:h="11906" w:orient="landscape"/>
          <w:pgMar w:top="1134" w:right="1134" w:bottom="566" w:left="1134" w:header="708" w:footer="708" w:gutter="0"/>
          <w:cols w:space="708"/>
          <w:titlePg/>
          <w:docGrid w:linePitch="381"/>
        </w:sectPr>
      </w:pPr>
    </w:p>
    <w:p w:rsidR="0024774B" w:rsidRPr="00F175DD" w:rsidRDefault="0024774B" w:rsidP="0024774B">
      <w:pPr>
        <w:pageBreakBefore/>
        <w:jc w:val="center"/>
      </w:pPr>
      <w:r w:rsidRPr="00F175DD">
        <w:lastRenderedPageBreak/>
        <w:t>Пояснительная записка</w:t>
      </w:r>
    </w:p>
    <w:p w:rsidR="0024774B" w:rsidRPr="00F175DD" w:rsidRDefault="0024774B" w:rsidP="0024774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175DD">
        <w:rPr>
          <w:rFonts w:ascii="Times New Roman" w:hAnsi="Times New Roman"/>
          <w:sz w:val="28"/>
          <w:szCs w:val="28"/>
        </w:rPr>
        <w:t>к примерн</w:t>
      </w:r>
      <w:r>
        <w:rPr>
          <w:rFonts w:ascii="Times New Roman" w:hAnsi="Times New Roman"/>
          <w:sz w:val="28"/>
          <w:szCs w:val="28"/>
        </w:rPr>
        <w:t>ому</w:t>
      </w:r>
      <w:r w:rsidRPr="00F175DD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о</w:t>
      </w:r>
      <w:r w:rsidRPr="00F175D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F175DD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F175DD">
        <w:rPr>
          <w:rFonts w:ascii="Times New Roman" w:hAnsi="Times New Roman"/>
          <w:sz w:val="28"/>
          <w:szCs w:val="28"/>
        </w:rPr>
        <w:t>специальных (коррекционных) образовательных учреждений, классов VII вида на 201</w:t>
      </w:r>
      <w:r w:rsidR="005C3837">
        <w:rPr>
          <w:rFonts w:ascii="Times New Roman" w:hAnsi="Times New Roman"/>
          <w:sz w:val="28"/>
          <w:szCs w:val="28"/>
        </w:rPr>
        <w:t>2</w:t>
      </w:r>
      <w:r w:rsidRPr="00F175DD">
        <w:rPr>
          <w:rFonts w:ascii="Times New Roman" w:hAnsi="Times New Roman"/>
          <w:sz w:val="28"/>
          <w:szCs w:val="28"/>
        </w:rPr>
        <w:t>-201</w:t>
      </w:r>
      <w:r w:rsidR="005C3837">
        <w:rPr>
          <w:rFonts w:ascii="Times New Roman" w:hAnsi="Times New Roman"/>
          <w:sz w:val="28"/>
          <w:szCs w:val="28"/>
        </w:rPr>
        <w:t>3</w:t>
      </w:r>
      <w:r w:rsidRPr="00F175DD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5C3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</w:t>
      </w:r>
      <w:r w:rsidR="005C3837">
        <w:rPr>
          <w:rFonts w:ascii="Times New Roman" w:hAnsi="Times New Roman"/>
          <w:sz w:val="28"/>
          <w:szCs w:val="28"/>
        </w:rPr>
        <w:t xml:space="preserve">-2 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5C383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</w:t>
      </w:r>
    </w:p>
    <w:p w:rsidR="0024774B" w:rsidRPr="00F175DD" w:rsidRDefault="0024774B" w:rsidP="0024774B">
      <w:pPr>
        <w:jc w:val="center"/>
      </w:pPr>
    </w:p>
    <w:p w:rsidR="0054218D" w:rsidRPr="0054218D" w:rsidRDefault="0024774B" w:rsidP="0024774B">
      <w:pPr>
        <w:numPr>
          <w:ilvl w:val="0"/>
          <w:numId w:val="4"/>
        </w:numPr>
        <w:ind w:left="0" w:firstLine="709"/>
        <w:jc w:val="both"/>
        <w:rPr>
          <w:bCs/>
          <w:iCs/>
          <w:szCs w:val="24"/>
        </w:rPr>
      </w:pPr>
      <w:r w:rsidRPr="00105424">
        <w:rPr>
          <w:bCs/>
          <w:iCs/>
          <w:szCs w:val="24"/>
        </w:rPr>
        <w:t>Основанием для формирования учебного плана для 1</w:t>
      </w:r>
      <w:r w:rsidR="005C3837">
        <w:rPr>
          <w:bCs/>
          <w:iCs/>
          <w:szCs w:val="24"/>
        </w:rPr>
        <w:t>-2</w:t>
      </w:r>
      <w:r w:rsidRPr="00105424">
        <w:rPr>
          <w:bCs/>
          <w:iCs/>
          <w:szCs w:val="24"/>
        </w:rPr>
        <w:t xml:space="preserve"> класс</w:t>
      </w:r>
      <w:r w:rsidR="005C3837">
        <w:rPr>
          <w:bCs/>
          <w:iCs/>
          <w:szCs w:val="24"/>
        </w:rPr>
        <w:t>ов</w:t>
      </w:r>
      <w:r w:rsidRPr="00105424">
        <w:rPr>
          <w:bCs/>
          <w:iCs/>
          <w:szCs w:val="24"/>
        </w:rPr>
        <w:t xml:space="preserve"> является приказ Министерства образования и науки Российской Федерации     № 393 от 06.10.2009 «Об утверждении федерального государственного образовательного стандарта начального общего образования», </w:t>
      </w:r>
      <w:r w:rsidRPr="00105424">
        <w:rPr>
          <w:szCs w:val="24"/>
        </w:rPr>
        <w:t>зарегистрирован</w:t>
      </w:r>
      <w:r>
        <w:rPr>
          <w:szCs w:val="24"/>
        </w:rPr>
        <w:t xml:space="preserve">ный </w:t>
      </w:r>
      <w:r w:rsidRPr="00105424">
        <w:rPr>
          <w:szCs w:val="24"/>
        </w:rPr>
        <w:t xml:space="preserve"> Минюст № 17785 от </w:t>
      </w:r>
      <w:r>
        <w:rPr>
          <w:szCs w:val="24"/>
        </w:rPr>
        <w:t xml:space="preserve"> </w:t>
      </w:r>
      <w:r w:rsidRPr="00105424">
        <w:rPr>
          <w:szCs w:val="24"/>
        </w:rPr>
        <w:t xml:space="preserve">22 .12. 2009. </w:t>
      </w:r>
      <w:r w:rsidRPr="00105424">
        <w:rPr>
          <w:bCs/>
          <w:iCs/>
          <w:szCs w:val="24"/>
        </w:rPr>
        <w:t>Учебный план для 1</w:t>
      </w:r>
      <w:r w:rsidR="005C3837">
        <w:rPr>
          <w:bCs/>
          <w:iCs/>
          <w:szCs w:val="24"/>
        </w:rPr>
        <w:t xml:space="preserve">-2 </w:t>
      </w:r>
      <w:r w:rsidRPr="00105424">
        <w:rPr>
          <w:bCs/>
          <w:iCs/>
          <w:szCs w:val="24"/>
        </w:rPr>
        <w:t>класс</w:t>
      </w:r>
      <w:r w:rsidR="003A44BB">
        <w:rPr>
          <w:bCs/>
          <w:iCs/>
          <w:szCs w:val="24"/>
        </w:rPr>
        <w:t>ов</w:t>
      </w:r>
      <w:r w:rsidRPr="00105424">
        <w:rPr>
          <w:bCs/>
          <w:iCs/>
          <w:szCs w:val="24"/>
        </w:rPr>
        <w:t xml:space="preserve"> составлен на основе базисного учебного плана  (БУП), опубликованного  в контексте Примерной основной образовательной программы, </w:t>
      </w:r>
      <w:r w:rsidRPr="00105424">
        <w:rPr>
          <w:bCs/>
          <w:szCs w:val="24"/>
        </w:rPr>
        <w:t>рекомендованной к использованию решением Координационного совета при Департаменте общего образования Минобрнауки России по вопросам организации введения ФГОС (протокол заседания Координационного совета №</w:t>
      </w:r>
      <w:r>
        <w:rPr>
          <w:bCs/>
          <w:szCs w:val="24"/>
        </w:rPr>
        <w:t xml:space="preserve"> </w:t>
      </w:r>
      <w:r w:rsidRPr="00105424">
        <w:rPr>
          <w:bCs/>
          <w:szCs w:val="24"/>
        </w:rPr>
        <w:t>1 от 27-28 июля 2010 г.)</w:t>
      </w:r>
      <w:r w:rsidRPr="00105424">
        <w:rPr>
          <w:bCs/>
          <w:iCs/>
          <w:szCs w:val="24"/>
        </w:rPr>
        <w:t>.</w:t>
      </w:r>
      <w:r w:rsidR="004D3E28" w:rsidRPr="004D3E28">
        <w:t xml:space="preserve"> </w:t>
      </w:r>
    </w:p>
    <w:p w:rsidR="0024774B" w:rsidRPr="00105424" w:rsidRDefault="004D3E28" w:rsidP="0024774B">
      <w:pPr>
        <w:numPr>
          <w:ilvl w:val="0"/>
          <w:numId w:val="4"/>
        </w:numPr>
        <w:ind w:left="0" w:firstLine="709"/>
        <w:jc w:val="both"/>
        <w:rPr>
          <w:bCs/>
          <w:iCs/>
          <w:szCs w:val="24"/>
        </w:rPr>
      </w:pPr>
      <w:r>
        <w:t>Учебный план для 2 класса рассчитан на 6-дневную неделю.</w:t>
      </w:r>
    </w:p>
    <w:p w:rsidR="0024774B" w:rsidRPr="00866911" w:rsidRDefault="0024774B" w:rsidP="00347538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У</w:t>
      </w:r>
      <w:r w:rsidRPr="00866911">
        <w:t xml:space="preserve">чебный план состоит из двух частей </w:t>
      </w:r>
      <w:r>
        <w:t>-</w:t>
      </w:r>
      <w:r w:rsidRPr="00866911">
        <w:t xml:space="preserve"> обязательной части и части, формируемой участниками образовательного процесса, включающей внеурочную деятельность.</w:t>
      </w:r>
    </w:p>
    <w:p w:rsidR="0024774B" w:rsidRDefault="0024774B" w:rsidP="0024774B">
      <w:pPr>
        <w:autoSpaceDE w:val="0"/>
        <w:autoSpaceDN w:val="0"/>
        <w:adjustRightInd w:val="0"/>
        <w:ind w:firstLine="720"/>
        <w:jc w:val="both"/>
      </w:pPr>
      <w:r w:rsidRPr="00866911">
        <w:t>Обязательная часть базисного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24774B" w:rsidRPr="00866911" w:rsidRDefault="0024774B" w:rsidP="0024774B">
      <w:pPr>
        <w:autoSpaceDE w:val="0"/>
        <w:autoSpaceDN w:val="0"/>
        <w:adjustRightInd w:val="0"/>
        <w:ind w:firstLine="720"/>
        <w:jc w:val="both"/>
      </w:pPr>
    </w:p>
    <w:tbl>
      <w:tblPr>
        <w:tblW w:w="9207" w:type="dxa"/>
        <w:jc w:val="center"/>
        <w:tblInd w:w="-3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6371"/>
      </w:tblGrid>
      <w:tr w:rsidR="0024774B" w:rsidRPr="002C3B9B" w:rsidTr="0024774B">
        <w:trPr>
          <w:trHeight w:val="2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C3B9B">
              <w:rPr>
                <w:bCs/>
              </w:rPr>
              <w:t>Предметные области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C3B9B">
              <w:rPr>
                <w:bCs/>
              </w:rPr>
              <w:t>Основные задачи реализации содержания</w:t>
            </w:r>
          </w:p>
        </w:tc>
      </w:tr>
      <w:tr w:rsidR="0024774B" w:rsidRPr="002C3B9B" w:rsidTr="0024774B">
        <w:trPr>
          <w:trHeight w:val="1477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C3B9B">
              <w:rPr>
                <w:bCs/>
              </w:rPr>
              <w:t>Филология</w:t>
            </w:r>
          </w:p>
        </w:tc>
        <w:tc>
          <w:tcPr>
            <w:tcW w:w="6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C3B9B"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24774B" w:rsidRPr="002C3B9B" w:rsidTr="0024774B">
        <w:trPr>
          <w:trHeight w:val="322"/>
          <w:jc w:val="center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24774B" w:rsidRPr="002C3B9B" w:rsidTr="0024774B">
        <w:trPr>
          <w:trHeight w:val="2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C3B9B">
              <w:rPr>
                <w:bCs/>
              </w:rPr>
              <w:t>Математика и информатика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C3B9B">
              <w:t>Развитие математической  речи, 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24774B" w:rsidRPr="002C3B9B" w:rsidTr="0024774B">
        <w:trPr>
          <w:trHeight w:val="2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C3B9B">
              <w:rPr>
                <w:bCs/>
              </w:rPr>
              <w:t>Обществознание и естествознание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C3B9B"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</w:t>
            </w:r>
            <w:r w:rsidRPr="002C3B9B">
              <w:lastRenderedPageBreak/>
              <w:t>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24774B" w:rsidRPr="002C3B9B" w:rsidTr="0024774B">
        <w:trPr>
          <w:trHeight w:val="699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C3B9B">
              <w:rPr>
                <w:bCs/>
              </w:rPr>
              <w:lastRenderedPageBreak/>
              <w:t>Искусство</w:t>
            </w:r>
          </w:p>
        </w:tc>
        <w:tc>
          <w:tcPr>
            <w:tcW w:w="6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C3B9B"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</w:t>
            </w:r>
            <w:r w:rsidRPr="002C3B9B">
              <w:softHyphen/>
              <w:t>щему миру</w:t>
            </w:r>
          </w:p>
        </w:tc>
      </w:tr>
      <w:tr w:rsidR="0024774B" w:rsidRPr="002C3B9B" w:rsidTr="0024774B">
        <w:trPr>
          <w:trHeight w:val="322"/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6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24774B" w:rsidRPr="002C3B9B" w:rsidTr="0024774B">
        <w:trPr>
          <w:trHeight w:val="2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C3B9B">
              <w:rPr>
                <w:bCs/>
              </w:rPr>
              <w:t xml:space="preserve">Технология 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4B" w:rsidRPr="002C3B9B" w:rsidRDefault="0024774B" w:rsidP="0024774B">
            <w:pPr>
              <w:spacing w:before="60" w:after="60"/>
              <w:ind w:left="33" w:right="113"/>
            </w:pPr>
            <w:r w:rsidRPr="002C3B9B"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24774B" w:rsidRPr="002C3B9B" w:rsidTr="0024774B">
        <w:trPr>
          <w:trHeight w:val="2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4B" w:rsidRPr="002C3B9B" w:rsidRDefault="0024774B" w:rsidP="0024774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C3B9B">
              <w:rPr>
                <w:bCs/>
              </w:rPr>
              <w:t>Физическая культура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4B" w:rsidRPr="002C3B9B" w:rsidRDefault="0024774B" w:rsidP="0024774B">
            <w:pPr>
              <w:spacing w:before="60" w:after="60"/>
              <w:ind w:left="33" w:right="113"/>
            </w:pPr>
            <w:r w:rsidRPr="002C3B9B"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</w:t>
            </w:r>
          </w:p>
        </w:tc>
      </w:tr>
    </w:tbl>
    <w:p w:rsidR="0024774B" w:rsidRDefault="0024774B" w:rsidP="0024774B">
      <w:pPr>
        <w:autoSpaceDE w:val="0"/>
        <w:autoSpaceDN w:val="0"/>
        <w:adjustRightInd w:val="0"/>
        <w:ind w:firstLine="720"/>
        <w:jc w:val="both"/>
      </w:pPr>
    </w:p>
    <w:p w:rsidR="0024774B" w:rsidRDefault="0024774B" w:rsidP="003A44BB">
      <w:pPr>
        <w:ind w:firstLine="709"/>
        <w:jc w:val="both"/>
      </w:pPr>
      <w:r w:rsidRPr="00866911">
        <w:t>Образовательное учреждение самостоятельно в организации образовательного процесса, в выборе видов деятельности по каждому предмету (проектная деятельность, практические и лабораторные занятия, экскурсии и т. д.</w:t>
      </w:r>
      <w:r>
        <w:t>).</w:t>
      </w:r>
    </w:p>
    <w:p w:rsidR="0024774B" w:rsidRPr="00107FBB" w:rsidRDefault="0024774B" w:rsidP="0024774B">
      <w:pPr>
        <w:pStyle w:val="aa"/>
        <w:ind w:left="0" w:firstLine="709"/>
        <w:jc w:val="both"/>
      </w:pPr>
      <w:r>
        <w:t>4. И</w:t>
      </w:r>
      <w:r w:rsidRPr="00107FBB">
        <w:t xml:space="preserve">ндивидуальные и групповые </w:t>
      </w:r>
      <w:r>
        <w:t xml:space="preserve">коррекционные </w:t>
      </w:r>
      <w:r w:rsidRPr="00107FBB">
        <w:t xml:space="preserve">занятия </w:t>
      </w:r>
      <w:r>
        <w:t>в 1 классе не входят в обязательную  часть. Рекомендуется организовывать коррекционные занятия во второй половине дня за счет часов, отводимых на  внеурочную  деятельность.</w:t>
      </w:r>
    </w:p>
    <w:p w:rsidR="0024774B" w:rsidRPr="00107FBB" w:rsidRDefault="0024774B" w:rsidP="0024774B">
      <w:pPr>
        <w:ind w:firstLine="709"/>
        <w:jc w:val="both"/>
      </w:pPr>
    </w:p>
    <w:p w:rsidR="0024774B" w:rsidRPr="00107FBB" w:rsidRDefault="0024774B" w:rsidP="0024774B">
      <w:pPr>
        <w:jc w:val="both"/>
      </w:pPr>
    </w:p>
    <w:p w:rsidR="0024774B" w:rsidRDefault="0024774B" w:rsidP="0024774B">
      <w:pPr>
        <w:pStyle w:val="ad"/>
        <w:pageBreakBefore/>
        <w:jc w:val="center"/>
        <w:rPr>
          <w:rFonts w:ascii="Times New Roman" w:hAnsi="Times New Roman"/>
          <w:sz w:val="28"/>
          <w:szCs w:val="28"/>
        </w:rPr>
        <w:sectPr w:rsidR="0024774B" w:rsidSect="0024774B">
          <w:pgSz w:w="11906" w:h="16838"/>
          <w:pgMar w:top="1134" w:right="566" w:bottom="1134" w:left="1985" w:header="708" w:footer="708" w:gutter="0"/>
          <w:cols w:space="708"/>
          <w:titlePg/>
          <w:docGrid w:linePitch="381"/>
        </w:sectPr>
      </w:pPr>
    </w:p>
    <w:p w:rsidR="0024774B" w:rsidRDefault="0024774B" w:rsidP="0024774B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F175DD">
        <w:rPr>
          <w:rFonts w:ascii="Times New Roman" w:hAnsi="Times New Roman"/>
          <w:sz w:val="28"/>
          <w:szCs w:val="28"/>
        </w:rPr>
        <w:t>римерн</w:t>
      </w:r>
      <w:r>
        <w:rPr>
          <w:rFonts w:ascii="Times New Roman" w:hAnsi="Times New Roman"/>
          <w:sz w:val="28"/>
          <w:szCs w:val="28"/>
        </w:rPr>
        <w:t>ый</w:t>
      </w:r>
      <w:r w:rsidRPr="00F175DD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ый</w:t>
      </w:r>
      <w:r w:rsidRPr="00F175DD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5DD">
        <w:rPr>
          <w:rFonts w:ascii="Times New Roman" w:hAnsi="Times New Roman"/>
          <w:sz w:val="28"/>
          <w:szCs w:val="28"/>
        </w:rPr>
        <w:t xml:space="preserve">специальных (коррекционных) образовательных учреждений, классов VII вида </w:t>
      </w:r>
    </w:p>
    <w:p w:rsidR="0024774B" w:rsidRPr="00F175DD" w:rsidRDefault="0024774B" w:rsidP="0024774B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F175DD">
        <w:rPr>
          <w:rFonts w:ascii="Times New Roman" w:hAnsi="Times New Roman"/>
          <w:sz w:val="28"/>
          <w:szCs w:val="28"/>
        </w:rPr>
        <w:t>на 201</w:t>
      </w:r>
      <w:r w:rsidR="001E3357">
        <w:rPr>
          <w:rFonts w:ascii="Times New Roman" w:hAnsi="Times New Roman"/>
          <w:sz w:val="28"/>
          <w:szCs w:val="28"/>
        </w:rPr>
        <w:t>2</w:t>
      </w:r>
      <w:r w:rsidRPr="00F175DD">
        <w:rPr>
          <w:rFonts w:ascii="Times New Roman" w:hAnsi="Times New Roman"/>
          <w:sz w:val="28"/>
          <w:szCs w:val="28"/>
        </w:rPr>
        <w:t>-201</w:t>
      </w:r>
      <w:r w:rsidR="001E3357">
        <w:rPr>
          <w:rFonts w:ascii="Times New Roman" w:hAnsi="Times New Roman"/>
          <w:sz w:val="28"/>
          <w:szCs w:val="28"/>
        </w:rPr>
        <w:t>3</w:t>
      </w:r>
      <w:r w:rsidRPr="00F175DD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(1</w:t>
      </w:r>
      <w:r w:rsidR="001E3357">
        <w:rPr>
          <w:rFonts w:ascii="Times New Roman" w:hAnsi="Times New Roman"/>
          <w:sz w:val="28"/>
          <w:szCs w:val="28"/>
        </w:rPr>
        <w:t xml:space="preserve">-2 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1E335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pPr w:leftFromText="180" w:rightFromText="180" w:horzAnchor="margin" w:tblpY="810"/>
        <w:tblW w:w="1462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0"/>
        <w:gridCol w:w="6226"/>
        <w:gridCol w:w="1518"/>
        <w:gridCol w:w="1518"/>
      </w:tblGrid>
      <w:tr w:rsidR="00E71197" w:rsidRPr="008650DA" w:rsidTr="00E71197">
        <w:trPr>
          <w:tblHeader/>
          <w:tblCellSpacing w:w="0" w:type="dxa"/>
        </w:trPr>
        <w:tc>
          <w:tcPr>
            <w:tcW w:w="1833" w:type="pct"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sz w:val="22"/>
              </w:rPr>
            </w:pPr>
            <w:r w:rsidRPr="00D43DF4">
              <w:rPr>
                <w:b/>
                <w:sz w:val="22"/>
              </w:rPr>
              <w:t>Предметные области</w:t>
            </w:r>
          </w:p>
        </w:tc>
        <w:tc>
          <w:tcPr>
            <w:tcW w:w="2129" w:type="pct"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sz w:val="22"/>
              </w:rPr>
            </w:pPr>
            <w:r w:rsidRPr="00D43DF4">
              <w:rPr>
                <w:b/>
                <w:sz w:val="22"/>
              </w:rPr>
              <w:t>Учебные предметы</w:t>
            </w:r>
          </w:p>
        </w:tc>
        <w:tc>
          <w:tcPr>
            <w:tcW w:w="1038" w:type="pct"/>
            <w:gridSpan w:val="2"/>
            <w:vAlign w:val="center"/>
            <w:hideMark/>
          </w:tcPr>
          <w:p w:rsidR="00E71197" w:rsidRPr="00D43DF4" w:rsidRDefault="00E71197" w:rsidP="00E71197">
            <w:pPr>
              <w:pStyle w:val="aa"/>
              <w:widowControl w:val="0"/>
              <w:ind w:left="0"/>
              <w:rPr>
                <w:b/>
                <w:sz w:val="22"/>
              </w:rPr>
            </w:pPr>
            <w:r w:rsidRPr="00D43DF4">
              <w:rPr>
                <w:b/>
                <w:sz w:val="22"/>
              </w:rPr>
              <w:t>Количество часов в неделю</w:t>
            </w:r>
          </w:p>
        </w:tc>
      </w:tr>
      <w:tr w:rsidR="00E71197" w:rsidRPr="008650DA" w:rsidTr="00E71197">
        <w:trPr>
          <w:tblCellSpacing w:w="0" w:type="dxa"/>
        </w:trPr>
        <w:tc>
          <w:tcPr>
            <w:tcW w:w="1833" w:type="pct"/>
            <w:vAlign w:val="center"/>
            <w:hideMark/>
          </w:tcPr>
          <w:p w:rsidR="00E71197" w:rsidRPr="008650DA" w:rsidRDefault="00E71197" w:rsidP="0024774B">
            <w:pPr>
              <w:pStyle w:val="aa"/>
              <w:widowControl w:val="0"/>
              <w:ind w:left="0"/>
              <w:rPr>
                <w:sz w:val="22"/>
              </w:rPr>
            </w:pPr>
          </w:p>
        </w:tc>
        <w:tc>
          <w:tcPr>
            <w:tcW w:w="2129" w:type="pct"/>
            <w:vAlign w:val="center"/>
            <w:hideMark/>
          </w:tcPr>
          <w:p w:rsidR="00E71197" w:rsidRPr="00D43DF4" w:rsidRDefault="005810A5" w:rsidP="005810A5">
            <w:pPr>
              <w:pStyle w:val="aa"/>
              <w:widowControl w:val="0"/>
              <w:ind w:left="0"/>
              <w:jc w:val="right"/>
              <w:rPr>
                <w:b/>
                <w:sz w:val="22"/>
              </w:rPr>
            </w:pPr>
            <w:r w:rsidRPr="00D43DF4">
              <w:rPr>
                <w:b/>
                <w:sz w:val="22"/>
              </w:rPr>
              <w:t>Классы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5810A5" w:rsidP="005810A5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t>I</w:t>
            </w:r>
          </w:p>
        </w:tc>
        <w:tc>
          <w:tcPr>
            <w:tcW w:w="519" w:type="pct"/>
          </w:tcPr>
          <w:p w:rsidR="00E71197" w:rsidRPr="008650DA" w:rsidRDefault="005810A5" w:rsidP="005810A5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t>II</w:t>
            </w:r>
          </w:p>
        </w:tc>
      </w:tr>
      <w:tr w:rsidR="00E71197" w:rsidRPr="008650DA" w:rsidTr="000D4C36">
        <w:trPr>
          <w:tblCellSpacing w:w="0" w:type="dxa"/>
        </w:trPr>
        <w:tc>
          <w:tcPr>
            <w:tcW w:w="1833" w:type="pct"/>
            <w:vAlign w:val="center"/>
            <w:hideMark/>
          </w:tcPr>
          <w:p w:rsidR="00E71197" w:rsidRPr="008650DA" w:rsidRDefault="00E71197" w:rsidP="0024774B">
            <w:pPr>
              <w:pStyle w:val="aa"/>
              <w:widowControl w:val="0"/>
              <w:ind w:left="0"/>
              <w:rPr>
                <w:sz w:val="22"/>
              </w:rPr>
            </w:pPr>
          </w:p>
        </w:tc>
        <w:tc>
          <w:tcPr>
            <w:tcW w:w="2129" w:type="pct"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sz w:val="22"/>
              </w:rPr>
            </w:pPr>
            <w:r w:rsidRPr="00D43DF4">
              <w:rPr>
                <w:b/>
                <w:sz w:val="22"/>
              </w:rPr>
              <w:t xml:space="preserve">Обязательная часть 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E71197" w:rsidP="00E71197">
            <w:pPr>
              <w:pStyle w:val="aa"/>
              <w:widowControl w:val="0"/>
              <w:ind w:left="0"/>
              <w:rPr>
                <w:sz w:val="22"/>
              </w:rPr>
            </w:pPr>
            <w:r w:rsidRPr="008650DA">
              <w:rPr>
                <w:sz w:val="22"/>
              </w:rPr>
              <w:t xml:space="preserve"> </w:t>
            </w:r>
          </w:p>
        </w:tc>
        <w:tc>
          <w:tcPr>
            <w:tcW w:w="519" w:type="pct"/>
          </w:tcPr>
          <w:p w:rsidR="00E71197" w:rsidRPr="008650DA" w:rsidRDefault="00E71197" w:rsidP="0024774B">
            <w:pPr>
              <w:pStyle w:val="aa"/>
              <w:widowControl w:val="0"/>
              <w:ind w:left="0"/>
              <w:rPr>
                <w:sz w:val="22"/>
              </w:rPr>
            </w:pPr>
          </w:p>
        </w:tc>
      </w:tr>
      <w:tr w:rsidR="005810A5" w:rsidRPr="008650DA" w:rsidTr="000D4C36">
        <w:trPr>
          <w:tblCellSpacing w:w="0" w:type="dxa"/>
        </w:trPr>
        <w:tc>
          <w:tcPr>
            <w:tcW w:w="1833" w:type="pct"/>
            <w:vMerge w:val="restart"/>
            <w:vAlign w:val="center"/>
            <w:hideMark/>
          </w:tcPr>
          <w:p w:rsidR="005810A5" w:rsidRPr="00D43DF4" w:rsidRDefault="005810A5" w:rsidP="0024774B">
            <w:pPr>
              <w:pStyle w:val="aa"/>
              <w:widowControl w:val="0"/>
              <w:ind w:left="0"/>
              <w:rPr>
                <w:b/>
                <w:sz w:val="22"/>
              </w:rPr>
            </w:pPr>
            <w:r w:rsidRPr="00D43DF4">
              <w:rPr>
                <w:b/>
                <w:bCs/>
                <w:sz w:val="22"/>
              </w:rPr>
              <w:t>Филология</w:t>
            </w:r>
          </w:p>
        </w:tc>
        <w:tc>
          <w:tcPr>
            <w:tcW w:w="2129" w:type="pct"/>
            <w:vAlign w:val="center"/>
            <w:hideMark/>
          </w:tcPr>
          <w:p w:rsidR="005810A5" w:rsidRPr="00E93BB2" w:rsidRDefault="005810A5" w:rsidP="0024774B">
            <w:pPr>
              <w:pStyle w:val="aa"/>
              <w:widowControl w:val="0"/>
              <w:ind w:left="0"/>
              <w:rPr>
                <w:sz w:val="22"/>
              </w:rPr>
            </w:pPr>
            <w:r w:rsidRPr="00E93BB2">
              <w:rPr>
                <w:sz w:val="22"/>
              </w:rPr>
              <w:t>Русский язык</w:t>
            </w:r>
          </w:p>
        </w:tc>
        <w:tc>
          <w:tcPr>
            <w:tcW w:w="519" w:type="pct"/>
            <w:vMerge w:val="restart"/>
            <w:vAlign w:val="center"/>
            <w:hideMark/>
          </w:tcPr>
          <w:p w:rsidR="005810A5" w:rsidRPr="008650DA" w:rsidRDefault="005810A5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8</w:t>
            </w:r>
          </w:p>
        </w:tc>
        <w:tc>
          <w:tcPr>
            <w:tcW w:w="519" w:type="pct"/>
            <w:vMerge w:val="restart"/>
            <w:vAlign w:val="center"/>
          </w:tcPr>
          <w:p w:rsidR="005810A5" w:rsidRPr="008650DA" w:rsidRDefault="00BC112A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9</w:t>
            </w:r>
          </w:p>
        </w:tc>
      </w:tr>
      <w:tr w:rsidR="005810A5" w:rsidRPr="008650DA" w:rsidTr="000D4C36">
        <w:trPr>
          <w:tblCellSpacing w:w="0" w:type="dxa"/>
        </w:trPr>
        <w:tc>
          <w:tcPr>
            <w:tcW w:w="1833" w:type="pct"/>
            <w:vMerge/>
            <w:vAlign w:val="center"/>
            <w:hideMark/>
          </w:tcPr>
          <w:p w:rsidR="005810A5" w:rsidRPr="00D43DF4" w:rsidRDefault="005810A5" w:rsidP="0024774B">
            <w:pPr>
              <w:pStyle w:val="aa"/>
              <w:widowControl w:val="0"/>
              <w:ind w:left="0"/>
              <w:rPr>
                <w:b/>
                <w:sz w:val="22"/>
              </w:rPr>
            </w:pPr>
          </w:p>
        </w:tc>
        <w:tc>
          <w:tcPr>
            <w:tcW w:w="2129" w:type="pct"/>
            <w:vAlign w:val="center"/>
            <w:hideMark/>
          </w:tcPr>
          <w:p w:rsidR="005810A5" w:rsidRPr="00E93BB2" w:rsidRDefault="005810A5" w:rsidP="0024774B">
            <w:pPr>
              <w:pStyle w:val="aa"/>
              <w:widowControl w:val="0"/>
              <w:ind w:left="0"/>
              <w:rPr>
                <w:sz w:val="22"/>
              </w:rPr>
            </w:pPr>
            <w:r w:rsidRPr="00E93BB2">
              <w:rPr>
                <w:sz w:val="22"/>
              </w:rPr>
              <w:t>Литературное чтение</w:t>
            </w:r>
          </w:p>
        </w:tc>
        <w:tc>
          <w:tcPr>
            <w:tcW w:w="519" w:type="pct"/>
            <w:vMerge/>
            <w:vAlign w:val="center"/>
            <w:hideMark/>
          </w:tcPr>
          <w:p w:rsidR="005810A5" w:rsidRPr="008650DA" w:rsidRDefault="005810A5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</w:p>
        </w:tc>
        <w:tc>
          <w:tcPr>
            <w:tcW w:w="519" w:type="pct"/>
            <w:vMerge/>
            <w:vAlign w:val="center"/>
          </w:tcPr>
          <w:p w:rsidR="005810A5" w:rsidRPr="008650DA" w:rsidRDefault="005810A5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</w:p>
        </w:tc>
      </w:tr>
      <w:tr w:rsidR="00E71197" w:rsidRPr="008650DA" w:rsidTr="000D4C36">
        <w:trPr>
          <w:tblCellSpacing w:w="0" w:type="dxa"/>
        </w:trPr>
        <w:tc>
          <w:tcPr>
            <w:tcW w:w="1833" w:type="pct"/>
            <w:vMerge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sz w:val="22"/>
              </w:rPr>
            </w:pPr>
          </w:p>
        </w:tc>
        <w:tc>
          <w:tcPr>
            <w:tcW w:w="2129" w:type="pct"/>
            <w:vAlign w:val="center"/>
            <w:hideMark/>
          </w:tcPr>
          <w:p w:rsidR="00E71197" w:rsidRPr="00E93BB2" w:rsidRDefault="00E71197" w:rsidP="0024774B">
            <w:pPr>
              <w:pStyle w:val="aa"/>
              <w:widowControl w:val="0"/>
              <w:ind w:left="0"/>
              <w:rPr>
                <w:sz w:val="22"/>
              </w:rPr>
            </w:pPr>
            <w:r w:rsidRPr="00E93BB2">
              <w:rPr>
                <w:sz w:val="22"/>
              </w:rPr>
              <w:t xml:space="preserve">Иностранный язык 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E71197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-</w:t>
            </w:r>
          </w:p>
        </w:tc>
        <w:tc>
          <w:tcPr>
            <w:tcW w:w="519" w:type="pct"/>
            <w:vAlign w:val="center"/>
          </w:tcPr>
          <w:p w:rsidR="00E71197" w:rsidRPr="008650DA" w:rsidRDefault="00BC112A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2</w:t>
            </w:r>
          </w:p>
        </w:tc>
      </w:tr>
      <w:tr w:rsidR="00E71197" w:rsidRPr="008650DA" w:rsidTr="0000284D">
        <w:trPr>
          <w:tblCellSpacing w:w="0" w:type="dxa"/>
        </w:trPr>
        <w:tc>
          <w:tcPr>
            <w:tcW w:w="1833" w:type="pct"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sz w:val="22"/>
              </w:rPr>
            </w:pPr>
            <w:r w:rsidRPr="00D43DF4">
              <w:rPr>
                <w:b/>
                <w:bCs/>
                <w:sz w:val="22"/>
              </w:rPr>
              <w:t>Математика и информатика</w:t>
            </w:r>
          </w:p>
        </w:tc>
        <w:tc>
          <w:tcPr>
            <w:tcW w:w="2129" w:type="pct"/>
            <w:vAlign w:val="center"/>
            <w:hideMark/>
          </w:tcPr>
          <w:p w:rsidR="00E71197" w:rsidRPr="00E93BB2" w:rsidRDefault="00E71197" w:rsidP="0024774B">
            <w:pPr>
              <w:pStyle w:val="aa"/>
              <w:widowControl w:val="0"/>
              <w:ind w:left="0"/>
              <w:rPr>
                <w:sz w:val="22"/>
              </w:rPr>
            </w:pPr>
            <w:r w:rsidRPr="00E93BB2">
              <w:rPr>
                <w:sz w:val="22"/>
              </w:rPr>
              <w:t>Математика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E71197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4</w:t>
            </w:r>
          </w:p>
        </w:tc>
        <w:tc>
          <w:tcPr>
            <w:tcW w:w="519" w:type="pct"/>
            <w:vAlign w:val="center"/>
          </w:tcPr>
          <w:p w:rsidR="00E71197" w:rsidRPr="008650DA" w:rsidRDefault="00BC112A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4</w:t>
            </w:r>
          </w:p>
        </w:tc>
      </w:tr>
      <w:tr w:rsidR="00E71197" w:rsidRPr="008650DA" w:rsidTr="0000284D">
        <w:trPr>
          <w:tblCellSpacing w:w="0" w:type="dxa"/>
        </w:trPr>
        <w:tc>
          <w:tcPr>
            <w:tcW w:w="1833" w:type="pct"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sz w:val="22"/>
              </w:rPr>
            </w:pPr>
            <w:r w:rsidRPr="00D43DF4">
              <w:rPr>
                <w:b/>
                <w:bCs/>
                <w:sz w:val="22"/>
              </w:rPr>
              <w:t>Обществознание и естествознание</w:t>
            </w:r>
          </w:p>
        </w:tc>
        <w:tc>
          <w:tcPr>
            <w:tcW w:w="2129" w:type="pct"/>
            <w:vAlign w:val="center"/>
            <w:hideMark/>
          </w:tcPr>
          <w:p w:rsidR="00E71197" w:rsidRPr="00E93BB2" w:rsidRDefault="00E71197" w:rsidP="0024774B">
            <w:pPr>
              <w:pStyle w:val="aa"/>
              <w:widowControl w:val="0"/>
              <w:ind w:left="0"/>
              <w:rPr>
                <w:sz w:val="22"/>
              </w:rPr>
            </w:pPr>
            <w:r w:rsidRPr="00E93BB2">
              <w:rPr>
                <w:sz w:val="22"/>
              </w:rPr>
              <w:t>Окружающий мир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E71197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2</w:t>
            </w:r>
          </w:p>
        </w:tc>
        <w:tc>
          <w:tcPr>
            <w:tcW w:w="519" w:type="pct"/>
            <w:vAlign w:val="center"/>
          </w:tcPr>
          <w:p w:rsidR="00E71197" w:rsidRPr="008650DA" w:rsidRDefault="00BC112A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2</w:t>
            </w:r>
          </w:p>
        </w:tc>
      </w:tr>
      <w:tr w:rsidR="00E71197" w:rsidRPr="008650DA" w:rsidTr="0000284D">
        <w:trPr>
          <w:tblCellSpacing w:w="0" w:type="dxa"/>
        </w:trPr>
        <w:tc>
          <w:tcPr>
            <w:tcW w:w="1833" w:type="pct"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bCs/>
                <w:sz w:val="22"/>
              </w:rPr>
            </w:pPr>
            <w:r w:rsidRPr="00D43DF4">
              <w:rPr>
                <w:b/>
                <w:bCs/>
                <w:sz w:val="22"/>
              </w:rPr>
              <w:t>Основы духовно-нравственной культуры народов России</w:t>
            </w:r>
          </w:p>
        </w:tc>
        <w:tc>
          <w:tcPr>
            <w:tcW w:w="2129" w:type="pct"/>
            <w:vAlign w:val="center"/>
            <w:hideMark/>
          </w:tcPr>
          <w:p w:rsidR="00E71197" w:rsidRPr="00E93BB2" w:rsidRDefault="00E71197" w:rsidP="0024774B">
            <w:pPr>
              <w:pStyle w:val="aa"/>
              <w:widowControl w:val="0"/>
              <w:ind w:left="0"/>
              <w:rPr>
                <w:sz w:val="22"/>
              </w:rPr>
            </w:pPr>
            <w:r w:rsidRPr="00E93BB2">
              <w:rPr>
                <w:bCs/>
                <w:sz w:val="22"/>
              </w:rPr>
              <w:t>Основы духовно-нравственной культуры народов России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E71197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-</w:t>
            </w:r>
          </w:p>
        </w:tc>
        <w:tc>
          <w:tcPr>
            <w:tcW w:w="519" w:type="pct"/>
            <w:vAlign w:val="center"/>
          </w:tcPr>
          <w:p w:rsidR="00E71197" w:rsidRPr="008650DA" w:rsidRDefault="00BC112A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-</w:t>
            </w:r>
          </w:p>
        </w:tc>
      </w:tr>
      <w:tr w:rsidR="00E71197" w:rsidRPr="008650DA" w:rsidTr="0000284D">
        <w:trPr>
          <w:tblCellSpacing w:w="0" w:type="dxa"/>
        </w:trPr>
        <w:tc>
          <w:tcPr>
            <w:tcW w:w="1833" w:type="pct"/>
            <w:vMerge w:val="restart"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sz w:val="22"/>
              </w:rPr>
            </w:pPr>
            <w:r w:rsidRPr="00D43DF4">
              <w:rPr>
                <w:b/>
                <w:bCs/>
                <w:sz w:val="22"/>
              </w:rPr>
              <w:t>Искусство</w:t>
            </w:r>
          </w:p>
        </w:tc>
        <w:tc>
          <w:tcPr>
            <w:tcW w:w="2129" w:type="pct"/>
            <w:vAlign w:val="center"/>
            <w:hideMark/>
          </w:tcPr>
          <w:p w:rsidR="00E71197" w:rsidRPr="00E93BB2" w:rsidRDefault="00E71197" w:rsidP="0024774B">
            <w:pPr>
              <w:pStyle w:val="aa"/>
              <w:widowControl w:val="0"/>
              <w:ind w:left="0"/>
              <w:rPr>
                <w:sz w:val="22"/>
              </w:rPr>
            </w:pPr>
            <w:r w:rsidRPr="00E93BB2">
              <w:rPr>
                <w:sz w:val="22"/>
              </w:rPr>
              <w:t>Музыка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E71197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1</w:t>
            </w:r>
          </w:p>
        </w:tc>
        <w:tc>
          <w:tcPr>
            <w:tcW w:w="519" w:type="pct"/>
            <w:vAlign w:val="center"/>
          </w:tcPr>
          <w:p w:rsidR="00E71197" w:rsidRPr="008650DA" w:rsidRDefault="00BC112A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1</w:t>
            </w:r>
          </w:p>
        </w:tc>
      </w:tr>
      <w:tr w:rsidR="00E71197" w:rsidRPr="008650DA" w:rsidTr="0000284D">
        <w:trPr>
          <w:tblCellSpacing w:w="0" w:type="dxa"/>
        </w:trPr>
        <w:tc>
          <w:tcPr>
            <w:tcW w:w="1833" w:type="pct"/>
            <w:vMerge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sz w:val="22"/>
              </w:rPr>
            </w:pPr>
          </w:p>
        </w:tc>
        <w:tc>
          <w:tcPr>
            <w:tcW w:w="2129" w:type="pct"/>
            <w:vAlign w:val="center"/>
            <w:hideMark/>
          </w:tcPr>
          <w:p w:rsidR="00E71197" w:rsidRPr="00E93BB2" w:rsidRDefault="00E71197" w:rsidP="0024774B">
            <w:pPr>
              <w:pStyle w:val="aa"/>
              <w:widowControl w:val="0"/>
              <w:ind w:left="0"/>
              <w:rPr>
                <w:sz w:val="22"/>
              </w:rPr>
            </w:pPr>
            <w:r w:rsidRPr="00E93BB2">
              <w:rPr>
                <w:sz w:val="22"/>
              </w:rPr>
              <w:t>Изобразительное искусство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E71197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1</w:t>
            </w:r>
          </w:p>
        </w:tc>
        <w:tc>
          <w:tcPr>
            <w:tcW w:w="519" w:type="pct"/>
            <w:vAlign w:val="center"/>
          </w:tcPr>
          <w:p w:rsidR="00E71197" w:rsidRPr="008650DA" w:rsidRDefault="00BC112A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1</w:t>
            </w:r>
          </w:p>
        </w:tc>
      </w:tr>
      <w:tr w:rsidR="00E71197" w:rsidRPr="008650DA" w:rsidTr="0000284D">
        <w:trPr>
          <w:tblCellSpacing w:w="0" w:type="dxa"/>
        </w:trPr>
        <w:tc>
          <w:tcPr>
            <w:tcW w:w="1833" w:type="pct"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sz w:val="22"/>
              </w:rPr>
            </w:pPr>
            <w:r w:rsidRPr="00D43DF4">
              <w:rPr>
                <w:b/>
                <w:bCs/>
                <w:sz w:val="22"/>
              </w:rPr>
              <w:t>Технология</w:t>
            </w:r>
          </w:p>
        </w:tc>
        <w:tc>
          <w:tcPr>
            <w:tcW w:w="2129" w:type="pct"/>
            <w:vAlign w:val="center"/>
            <w:hideMark/>
          </w:tcPr>
          <w:p w:rsidR="00E71197" w:rsidRPr="00E93BB2" w:rsidRDefault="00E71197" w:rsidP="0024774B">
            <w:pPr>
              <w:pStyle w:val="aa"/>
              <w:widowControl w:val="0"/>
              <w:ind w:left="0"/>
              <w:rPr>
                <w:sz w:val="22"/>
              </w:rPr>
            </w:pPr>
            <w:r w:rsidRPr="00E93BB2">
              <w:rPr>
                <w:sz w:val="22"/>
              </w:rPr>
              <w:t>Технология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E71197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1</w:t>
            </w:r>
          </w:p>
        </w:tc>
        <w:tc>
          <w:tcPr>
            <w:tcW w:w="519" w:type="pct"/>
            <w:vAlign w:val="center"/>
          </w:tcPr>
          <w:p w:rsidR="00E71197" w:rsidRPr="008650DA" w:rsidRDefault="00BC112A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1</w:t>
            </w:r>
          </w:p>
        </w:tc>
      </w:tr>
      <w:tr w:rsidR="00E71197" w:rsidRPr="008650DA" w:rsidTr="0000284D">
        <w:trPr>
          <w:tblCellSpacing w:w="0" w:type="dxa"/>
        </w:trPr>
        <w:tc>
          <w:tcPr>
            <w:tcW w:w="1833" w:type="pct"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sz w:val="22"/>
              </w:rPr>
            </w:pPr>
            <w:r w:rsidRPr="00D43DF4">
              <w:rPr>
                <w:b/>
                <w:bCs/>
                <w:sz w:val="22"/>
              </w:rPr>
              <w:t>Физическая культура</w:t>
            </w:r>
          </w:p>
        </w:tc>
        <w:tc>
          <w:tcPr>
            <w:tcW w:w="2129" w:type="pct"/>
            <w:vAlign w:val="center"/>
            <w:hideMark/>
          </w:tcPr>
          <w:p w:rsidR="00E71197" w:rsidRPr="00E93BB2" w:rsidRDefault="00E71197" w:rsidP="0024774B">
            <w:pPr>
              <w:pStyle w:val="aa"/>
              <w:widowControl w:val="0"/>
              <w:ind w:left="0"/>
              <w:rPr>
                <w:sz w:val="22"/>
              </w:rPr>
            </w:pPr>
            <w:r w:rsidRPr="00E93BB2">
              <w:rPr>
                <w:sz w:val="22"/>
              </w:rPr>
              <w:t>Физическая культура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E71197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71197" w:rsidRPr="008650DA" w:rsidRDefault="00BC112A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3</w:t>
            </w:r>
          </w:p>
        </w:tc>
      </w:tr>
      <w:tr w:rsidR="00E71197" w:rsidRPr="008650DA" w:rsidTr="0000284D">
        <w:trPr>
          <w:tblCellSpacing w:w="0" w:type="dxa"/>
        </w:trPr>
        <w:tc>
          <w:tcPr>
            <w:tcW w:w="1833" w:type="pct"/>
            <w:vMerge w:val="restart"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bCs/>
                <w:sz w:val="22"/>
              </w:rPr>
            </w:pPr>
            <w:r w:rsidRPr="00D43DF4">
              <w:rPr>
                <w:b/>
                <w:bCs/>
                <w:sz w:val="22"/>
              </w:rPr>
              <w:t>Коррекционная подготовка</w:t>
            </w:r>
          </w:p>
        </w:tc>
        <w:tc>
          <w:tcPr>
            <w:tcW w:w="2129" w:type="pct"/>
            <w:vAlign w:val="center"/>
            <w:hideMark/>
          </w:tcPr>
          <w:p w:rsidR="00E71197" w:rsidRPr="00E93BB2" w:rsidRDefault="00E71197" w:rsidP="0024774B">
            <w:pPr>
              <w:pStyle w:val="aa"/>
              <w:widowControl w:val="0"/>
              <w:ind w:left="0"/>
              <w:rPr>
                <w:sz w:val="22"/>
              </w:rPr>
            </w:pPr>
            <w:r w:rsidRPr="00E93BB2">
              <w:rPr>
                <w:sz w:val="22"/>
              </w:rPr>
              <w:t>А) Коррекционные курсы:</w:t>
            </w:r>
          </w:p>
          <w:p w:rsidR="00E71197" w:rsidRPr="00E93BB2" w:rsidRDefault="00E71197" w:rsidP="0024774B">
            <w:pPr>
              <w:pStyle w:val="aa"/>
              <w:widowControl w:val="0"/>
              <w:ind w:left="0"/>
              <w:rPr>
                <w:sz w:val="22"/>
              </w:rPr>
            </w:pPr>
            <w:r w:rsidRPr="00E93BB2">
              <w:rPr>
                <w:sz w:val="22"/>
              </w:rPr>
              <w:t>Ритмика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E71197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1</w:t>
            </w:r>
          </w:p>
        </w:tc>
        <w:tc>
          <w:tcPr>
            <w:tcW w:w="519" w:type="pct"/>
            <w:vAlign w:val="center"/>
          </w:tcPr>
          <w:p w:rsidR="00E71197" w:rsidRPr="008650DA" w:rsidRDefault="00BC112A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1</w:t>
            </w:r>
          </w:p>
        </w:tc>
      </w:tr>
      <w:tr w:rsidR="00E71197" w:rsidRPr="008650DA" w:rsidTr="0000284D">
        <w:trPr>
          <w:tblCellSpacing w:w="0" w:type="dxa"/>
        </w:trPr>
        <w:tc>
          <w:tcPr>
            <w:tcW w:w="1833" w:type="pct"/>
            <w:vMerge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bCs/>
                <w:sz w:val="22"/>
              </w:rPr>
            </w:pPr>
          </w:p>
        </w:tc>
        <w:tc>
          <w:tcPr>
            <w:tcW w:w="2129" w:type="pct"/>
            <w:vAlign w:val="center"/>
            <w:hideMark/>
          </w:tcPr>
          <w:p w:rsidR="00E71197" w:rsidRPr="00E93BB2" w:rsidRDefault="00E71197" w:rsidP="0024774B">
            <w:pPr>
              <w:pStyle w:val="aa"/>
              <w:widowControl w:val="0"/>
              <w:ind w:left="0"/>
              <w:rPr>
                <w:sz w:val="22"/>
              </w:rPr>
            </w:pPr>
            <w:r w:rsidRPr="00E93BB2">
              <w:rPr>
                <w:sz w:val="22"/>
              </w:rPr>
              <w:t>Б) Обязательные индивидуальные и групповые коррекционные занятия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E71197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-</w:t>
            </w:r>
          </w:p>
        </w:tc>
        <w:tc>
          <w:tcPr>
            <w:tcW w:w="519" w:type="pct"/>
            <w:vAlign w:val="center"/>
          </w:tcPr>
          <w:p w:rsidR="00E71197" w:rsidRPr="008650DA" w:rsidRDefault="00BC112A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sz w:val="22"/>
              </w:rPr>
              <w:t>1</w:t>
            </w:r>
          </w:p>
        </w:tc>
      </w:tr>
      <w:tr w:rsidR="00E71197" w:rsidRPr="008650DA" w:rsidTr="0000284D">
        <w:trPr>
          <w:tblCellSpacing w:w="0" w:type="dxa"/>
        </w:trPr>
        <w:tc>
          <w:tcPr>
            <w:tcW w:w="3962" w:type="pct"/>
            <w:gridSpan w:val="2"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sz w:val="22"/>
              </w:rPr>
            </w:pPr>
            <w:r w:rsidRPr="00D43DF4">
              <w:rPr>
                <w:b/>
                <w:sz w:val="22"/>
              </w:rPr>
              <w:t>Итого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E71197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bCs/>
                <w:sz w:val="22"/>
              </w:rPr>
              <w:t>21</w:t>
            </w:r>
          </w:p>
        </w:tc>
        <w:tc>
          <w:tcPr>
            <w:tcW w:w="519" w:type="pct"/>
            <w:vAlign w:val="center"/>
          </w:tcPr>
          <w:p w:rsidR="00E71197" w:rsidRPr="008650DA" w:rsidRDefault="00BC112A" w:rsidP="0000284D">
            <w:pPr>
              <w:pStyle w:val="aa"/>
              <w:widowControl w:val="0"/>
              <w:ind w:left="0"/>
              <w:jc w:val="center"/>
              <w:rPr>
                <w:bCs/>
                <w:sz w:val="22"/>
              </w:rPr>
            </w:pPr>
            <w:r w:rsidRPr="008650DA">
              <w:rPr>
                <w:bCs/>
                <w:sz w:val="22"/>
              </w:rPr>
              <w:t>25</w:t>
            </w:r>
          </w:p>
        </w:tc>
      </w:tr>
      <w:tr w:rsidR="00E71197" w:rsidRPr="008650DA" w:rsidTr="0000284D">
        <w:trPr>
          <w:tblCellSpacing w:w="0" w:type="dxa"/>
        </w:trPr>
        <w:tc>
          <w:tcPr>
            <w:tcW w:w="3962" w:type="pct"/>
            <w:gridSpan w:val="2"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sz w:val="22"/>
              </w:rPr>
            </w:pPr>
            <w:r w:rsidRPr="00D43DF4">
              <w:rPr>
                <w:b/>
                <w:sz w:val="22"/>
              </w:rPr>
              <w:t>Часть формируемая участниками образовательного процесса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E71197" w:rsidP="0000284D">
            <w:pPr>
              <w:pStyle w:val="aa"/>
              <w:widowControl w:val="0"/>
              <w:ind w:left="0"/>
              <w:jc w:val="center"/>
              <w:rPr>
                <w:bCs/>
                <w:sz w:val="22"/>
              </w:rPr>
            </w:pPr>
            <w:r w:rsidRPr="008650DA">
              <w:rPr>
                <w:bCs/>
                <w:sz w:val="22"/>
              </w:rPr>
              <w:t>-</w:t>
            </w:r>
          </w:p>
        </w:tc>
        <w:tc>
          <w:tcPr>
            <w:tcW w:w="519" w:type="pct"/>
            <w:vAlign w:val="center"/>
          </w:tcPr>
          <w:p w:rsidR="00E71197" w:rsidRPr="008650DA" w:rsidRDefault="00BC112A" w:rsidP="0000284D">
            <w:pPr>
              <w:pStyle w:val="aa"/>
              <w:widowControl w:val="0"/>
              <w:ind w:left="0"/>
              <w:jc w:val="center"/>
              <w:rPr>
                <w:bCs/>
                <w:sz w:val="22"/>
              </w:rPr>
            </w:pPr>
            <w:r w:rsidRPr="008650DA">
              <w:rPr>
                <w:bCs/>
                <w:sz w:val="22"/>
              </w:rPr>
              <w:t>1</w:t>
            </w:r>
          </w:p>
        </w:tc>
      </w:tr>
      <w:tr w:rsidR="00E71197" w:rsidRPr="008650DA" w:rsidTr="0000284D">
        <w:trPr>
          <w:tblCellSpacing w:w="0" w:type="dxa"/>
        </w:trPr>
        <w:tc>
          <w:tcPr>
            <w:tcW w:w="3962" w:type="pct"/>
            <w:gridSpan w:val="2"/>
            <w:vAlign w:val="center"/>
            <w:hideMark/>
          </w:tcPr>
          <w:p w:rsidR="008C18D7" w:rsidRPr="00D43DF4" w:rsidRDefault="00E71197" w:rsidP="008C18D7">
            <w:pPr>
              <w:pStyle w:val="aa"/>
              <w:widowControl w:val="0"/>
              <w:ind w:left="0"/>
              <w:rPr>
                <w:b/>
                <w:sz w:val="22"/>
              </w:rPr>
            </w:pPr>
            <w:r w:rsidRPr="00D43DF4">
              <w:rPr>
                <w:b/>
                <w:sz w:val="22"/>
              </w:rPr>
              <w:t xml:space="preserve">Максимально допустимая недельная нагрузка </w:t>
            </w:r>
            <w:r w:rsidR="00F23A58" w:rsidRPr="00D43DF4">
              <w:rPr>
                <w:b/>
                <w:sz w:val="22"/>
              </w:rPr>
              <w:t xml:space="preserve"> при 6-дневной неделе</w:t>
            </w:r>
          </w:p>
          <w:p w:rsidR="00E71197" w:rsidRPr="00D43DF4" w:rsidRDefault="000242D1" w:rsidP="000242D1">
            <w:pPr>
              <w:widowControl w:val="0"/>
              <w:rPr>
                <w:b/>
                <w:sz w:val="22"/>
              </w:rPr>
            </w:pPr>
            <w:r w:rsidRPr="00D43DF4">
              <w:rPr>
                <w:b/>
                <w:sz w:val="22"/>
              </w:rPr>
              <w:t>*</w:t>
            </w:r>
            <w:r w:rsidR="008C18D7" w:rsidRPr="00D43DF4">
              <w:rPr>
                <w:b/>
                <w:sz w:val="22"/>
              </w:rPr>
              <w:t>В 1 классе обучение осуществляется по 5-дневной неделе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E71197" w:rsidP="0000284D">
            <w:pPr>
              <w:pStyle w:val="aa"/>
              <w:widowControl w:val="0"/>
              <w:ind w:left="0"/>
              <w:jc w:val="center"/>
              <w:rPr>
                <w:sz w:val="22"/>
              </w:rPr>
            </w:pPr>
            <w:r w:rsidRPr="008650DA">
              <w:rPr>
                <w:bCs/>
                <w:sz w:val="22"/>
              </w:rPr>
              <w:t>21</w:t>
            </w:r>
            <w:r w:rsidR="008C18D7" w:rsidRPr="008650DA">
              <w:rPr>
                <w:bCs/>
                <w:sz w:val="22"/>
              </w:rPr>
              <w:t>*</w:t>
            </w:r>
          </w:p>
        </w:tc>
        <w:tc>
          <w:tcPr>
            <w:tcW w:w="519" w:type="pct"/>
            <w:vAlign w:val="center"/>
          </w:tcPr>
          <w:p w:rsidR="00E71197" w:rsidRPr="008650DA" w:rsidRDefault="00BC112A" w:rsidP="0000284D">
            <w:pPr>
              <w:pStyle w:val="aa"/>
              <w:widowControl w:val="0"/>
              <w:ind w:left="0"/>
              <w:jc w:val="center"/>
              <w:rPr>
                <w:bCs/>
                <w:sz w:val="22"/>
              </w:rPr>
            </w:pPr>
            <w:r w:rsidRPr="008650DA">
              <w:rPr>
                <w:bCs/>
                <w:sz w:val="22"/>
              </w:rPr>
              <w:t>26</w:t>
            </w:r>
          </w:p>
        </w:tc>
      </w:tr>
      <w:tr w:rsidR="00E71197" w:rsidRPr="008650DA" w:rsidTr="0000284D">
        <w:trPr>
          <w:tblCellSpacing w:w="0" w:type="dxa"/>
        </w:trPr>
        <w:tc>
          <w:tcPr>
            <w:tcW w:w="3962" w:type="pct"/>
            <w:gridSpan w:val="2"/>
            <w:vAlign w:val="center"/>
            <w:hideMark/>
          </w:tcPr>
          <w:p w:rsidR="00E71197" w:rsidRPr="00D43DF4" w:rsidRDefault="00E71197" w:rsidP="0024774B">
            <w:pPr>
              <w:pStyle w:val="aa"/>
              <w:widowControl w:val="0"/>
              <w:ind w:left="0"/>
              <w:rPr>
                <w:b/>
                <w:sz w:val="22"/>
              </w:rPr>
            </w:pPr>
            <w:r w:rsidRPr="00D43DF4">
              <w:rPr>
                <w:b/>
                <w:sz w:val="22"/>
              </w:rPr>
              <w:t xml:space="preserve">Внеурочная деятельность (кружки, секции, проектная деятельность и др.) </w:t>
            </w:r>
          </w:p>
        </w:tc>
        <w:tc>
          <w:tcPr>
            <w:tcW w:w="519" w:type="pct"/>
            <w:vAlign w:val="center"/>
            <w:hideMark/>
          </w:tcPr>
          <w:p w:rsidR="00E71197" w:rsidRPr="008650DA" w:rsidRDefault="00E71197" w:rsidP="0000284D">
            <w:pPr>
              <w:pStyle w:val="aa"/>
              <w:widowControl w:val="0"/>
              <w:ind w:left="0"/>
              <w:jc w:val="center"/>
              <w:rPr>
                <w:bCs/>
                <w:sz w:val="22"/>
              </w:rPr>
            </w:pPr>
            <w:r w:rsidRPr="008650DA">
              <w:rPr>
                <w:bCs/>
                <w:sz w:val="22"/>
              </w:rPr>
              <w:t>10</w:t>
            </w:r>
          </w:p>
        </w:tc>
        <w:tc>
          <w:tcPr>
            <w:tcW w:w="519" w:type="pct"/>
            <w:vAlign w:val="center"/>
          </w:tcPr>
          <w:p w:rsidR="00E71197" w:rsidRPr="008650DA" w:rsidRDefault="00BC112A" w:rsidP="0000284D">
            <w:pPr>
              <w:pStyle w:val="aa"/>
              <w:widowControl w:val="0"/>
              <w:ind w:left="0"/>
              <w:jc w:val="center"/>
              <w:rPr>
                <w:bCs/>
                <w:sz w:val="22"/>
              </w:rPr>
            </w:pPr>
            <w:r w:rsidRPr="008650DA">
              <w:rPr>
                <w:bCs/>
                <w:sz w:val="22"/>
              </w:rPr>
              <w:t>10</w:t>
            </w:r>
          </w:p>
        </w:tc>
      </w:tr>
    </w:tbl>
    <w:p w:rsidR="00510C9F" w:rsidRDefault="00510C9F" w:rsidP="000F40B9">
      <w:pPr>
        <w:pStyle w:val="Iauiue"/>
        <w:jc w:val="both"/>
      </w:pPr>
    </w:p>
    <w:p w:rsidR="00510C9F" w:rsidRDefault="00510C9F" w:rsidP="000F40B9">
      <w:pPr>
        <w:pStyle w:val="Iauiue"/>
        <w:jc w:val="both"/>
      </w:pPr>
    </w:p>
    <w:sectPr w:rsidR="00510C9F" w:rsidSect="001E3357">
      <w:headerReference w:type="even" r:id="rId13"/>
      <w:headerReference w:type="default" r:id="rId14"/>
      <w:footerReference w:type="default" r:id="rId15"/>
      <w:footerReference w:type="first" r:id="rId16"/>
      <w:pgSz w:w="16840" w:h="11907" w:orient="landscape" w:code="9"/>
      <w:pgMar w:top="1985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1E" w:rsidRDefault="00EF1C1E" w:rsidP="00F9140F">
      <w:r>
        <w:separator/>
      </w:r>
    </w:p>
  </w:endnote>
  <w:endnote w:type="continuationSeparator" w:id="0">
    <w:p w:rsidR="00EF1C1E" w:rsidRDefault="00EF1C1E" w:rsidP="00F9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4B" w:rsidRDefault="0024774B">
    <w:pPr>
      <w:pStyle w:val="a8"/>
    </w:pPr>
  </w:p>
  <w:p w:rsidR="0024774B" w:rsidRDefault="002477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4B" w:rsidRDefault="0024774B" w:rsidP="00D25BF2">
    <w:pPr>
      <w:pStyle w:val="Iauiue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1E" w:rsidRDefault="00EF1C1E" w:rsidP="00F9140F">
      <w:r>
        <w:separator/>
      </w:r>
    </w:p>
  </w:footnote>
  <w:footnote w:type="continuationSeparator" w:id="0">
    <w:p w:rsidR="00EF1C1E" w:rsidRDefault="00EF1C1E" w:rsidP="00F9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4939"/>
      <w:docPartObj>
        <w:docPartGallery w:val="Page Numbers (Top of Page)"/>
        <w:docPartUnique/>
      </w:docPartObj>
    </w:sdtPr>
    <w:sdtContent>
      <w:p w:rsidR="0024774B" w:rsidRDefault="00C5757F">
        <w:pPr>
          <w:pStyle w:val="a3"/>
          <w:jc w:val="center"/>
        </w:pPr>
        <w:fldSimple w:instr=" PAGE   \* MERGEFORMAT ">
          <w:r w:rsidR="00114460">
            <w:rPr>
              <w:noProof/>
            </w:rPr>
            <w:t>2</w:t>
          </w:r>
        </w:fldSimple>
      </w:p>
    </w:sdtContent>
  </w:sdt>
  <w:p w:rsidR="0024774B" w:rsidRDefault="002477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4B" w:rsidRDefault="00C57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77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74B" w:rsidRDefault="0024774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45848"/>
      <w:docPartObj>
        <w:docPartGallery w:val="Page Numbers (Top of Page)"/>
        <w:docPartUnique/>
      </w:docPartObj>
    </w:sdtPr>
    <w:sdtContent>
      <w:p w:rsidR="0024774B" w:rsidRDefault="00C5757F">
        <w:pPr>
          <w:pStyle w:val="a3"/>
          <w:jc w:val="center"/>
        </w:pPr>
        <w:fldSimple w:instr=" PAGE   \* MERGEFORMAT ">
          <w:r w:rsidR="0024774B">
            <w:rPr>
              <w:noProof/>
            </w:rPr>
            <w:t>2</w:t>
          </w:r>
        </w:fldSimple>
      </w:p>
    </w:sdtContent>
  </w:sdt>
  <w:p w:rsidR="0024774B" w:rsidRPr="00737374" w:rsidRDefault="0024774B">
    <w:pPr>
      <w:pStyle w:val="a3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038"/>
    <w:multiLevelType w:val="hybridMultilevel"/>
    <w:tmpl w:val="8982C60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15124"/>
    <w:multiLevelType w:val="hybridMultilevel"/>
    <w:tmpl w:val="2BF0F472"/>
    <w:lvl w:ilvl="0" w:tplc="461E6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6C1A64"/>
    <w:multiLevelType w:val="hybridMultilevel"/>
    <w:tmpl w:val="97D43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83E6B"/>
    <w:multiLevelType w:val="hybridMultilevel"/>
    <w:tmpl w:val="BEC2BD2A"/>
    <w:lvl w:ilvl="0" w:tplc="C08E89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3927BD3"/>
    <w:multiLevelType w:val="hybridMultilevel"/>
    <w:tmpl w:val="4F3C07A0"/>
    <w:lvl w:ilvl="0" w:tplc="E230CD7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CB4"/>
    <w:rsid w:val="00000B86"/>
    <w:rsid w:val="0000284D"/>
    <w:rsid w:val="0001730D"/>
    <w:rsid w:val="000238BF"/>
    <w:rsid w:val="000242D1"/>
    <w:rsid w:val="000248A0"/>
    <w:rsid w:val="0003753F"/>
    <w:rsid w:val="00045599"/>
    <w:rsid w:val="0005062F"/>
    <w:rsid w:val="00056399"/>
    <w:rsid w:val="000626AC"/>
    <w:rsid w:val="00062CEE"/>
    <w:rsid w:val="00065416"/>
    <w:rsid w:val="000677D7"/>
    <w:rsid w:val="000D1600"/>
    <w:rsid w:val="000D4C36"/>
    <w:rsid w:val="000E0FDF"/>
    <w:rsid w:val="000F40B9"/>
    <w:rsid w:val="000F5DBE"/>
    <w:rsid w:val="00105E18"/>
    <w:rsid w:val="00110CC4"/>
    <w:rsid w:val="00114460"/>
    <w:rsid w:val="00131BDB"/>
    <w:rsid w:val="0014103D"/>
    <w:rsid w:val="001423C3"/>
    <w:rsid w:val="00160324"/>
    <w:rsid w:val="00190101"/>
    <w:rsid w:val="00191F92"/>
    <w:rsid w:val="00192EF1"/>
    <w:rsid w:val="001B132B"/>
    <w:rsid w:val="001D0855"/>
    <w:rsid w:val="001D2BB8"/>
    <w:rsid w:val="001D54B3"/>
    <w:rsid w:val="001E3357"/>
    <w:rsid w:val="001E5CBB"/>
    <w:rsid w:val="001F1C00"/>
    <w:rsid w:val="001F42C9"/>
    <w:rsid w:val="001F61D4"/>
    <w:rsid w:val="001F65F1"/>
    <w:rsid w:val="002207C3"/>
    <w:rsid w:val="00230C79"/>
    <w:rsid w:val="0024774B"/>
    <w:rsid w:val="002543CB"/>
    <w:rsid w:val="00254C4E"/>
    <w:rsid w:val="00271C5B"/>
    <w:rsid w:val="00272542"/>
    <w:rsid w:val="0029760E"/>
    <w:rsid w:val="002A3BF2"/>
    <w:rsid w:val="002B2C99"/>
    <w:rsid w:val="002C3318"/>
    <w:rsid w:val="002D7C2C"/>
    <w:rsid w:val="002F3394"/>
    <w:rsid w:val="002F550E"/>
    <w:rsid w:val="00302AB6"/>
    <w:rsid w:val="0031175A"/>
    <w:rsid w:val="00317C37"/>
    <w:rsid w:val="00322BBF"/>
    <w:rsid w:val="00324E02"/>
    <w:rsid w:val="00334714"/>
    <w:rsid w:val="00336312"/>
    <w:rsid w:val="00336BDF"/>
    <w:rsid w:val="00343B36"/>
    <w:rsid w:val="00347538"/>
    <w:rsid w:val="00354368"/>
    <w:rsid w:val="003750F5"/>
    <w:rsid w:val="00377FDE"/>
    <w:rsid w:val="003864A5"/>
    <w:rsid w:val="0039043E"/>
    <w:rsid w:val="00393DA9"/>
    <w:rsid w:val="00397193"/>
    <w:rsid w:val="003A318C"/>
    <w:rsid w:val="003A44BB"/>
    <w:rsid w:val="003A62CB"/>
    <w:rsid w:val="003A75DB"/>
    <w:rsid w:val="003C0463"/>
    <w:rsid w:val="003C50F9"/>
    <w:rsid w:val="003D1EEF"/>
    <w:rsid w:val="003D31F1"/>
    <w:rsid w:val="003E0B41"/>
    <w:rsid w:val="003E5B68"/>
    <w:rsid w:val="003F3924"/>
    <w:rsid w:val="00417C93"/>
    <w:rsid w:val="00420D17"/>
    <w:rsid w:val="00423503"/>
    <w:rsid w:val="004370E0"/>
    <w:rsid w:val="004546EB"/>
    <w:rsid w:val="00456F93"/>
    <w:rsid w:val="00460F53"/>
    <w:rsid w:val="004752E4"/>
    <w:rsid w:val="00476E03"/>
    <w:rsid w:val="00480247"/>
    <w:rsid w:val="0048557F"/>
    <w:rsid w:val="004A0F54"/>
    <w:rsid w:val="004A19BF"/>
    <w:rsid w:val="004A66AD"/>
    <w:rsid w:val="004B07BB"/>
    <w:rsid w:val="004C034E"/>
    <w:rsid w:val="004C1083"/>
    <w:rsid w:val="004D3CB4"/>
    <w:rsid w:val="004D3E28"/>
    <w:rsid w:val="004D7BBE"/>
    <w:rsid w:val="00510C9F"/>
    <w:rsid w:val="00526EE2"/>
    <w:rsid w:val="00540561"/>
    <w:rsid w:val="0054218D"/>
    <w:rsid w:val="00545397"/>
    <w:rsid w:val="00552703"/>
    <w:rsid w:val="00552A8C"/>
    <w:rsid w:val="00564AF1"/>
    <w:rsid w:val="00567A6F"/>
    <w:rsid w:val="005746AE"/>
    <w:rsid w:val="005810A5"/>
    <w:rsid w:val="005850CF"/>
    <w:rsid w:val="005A0E40"/>
    <w:rsid w:val="005A48EA"/>
    <w:rsid w:val="005C1748"/>
    <w:rsid w:val="005C3837"/>
    <w:rsid w:val="005D2657"/>
    <w:rsid w:val="005D64FD"/>
    <w:rsid w:val="005F116A"/>
    <w:rsid w:val="00601753"/>
    <w:rsid w:val="00602CFC"/>
    <w:rsid w:val="00602FF4"/>
    <w:rsid w:val="0060663B"/>
    <w:rsid w:val="00633A56"/>
    <w:rsid w:val="0063447C"/>
    <w:rsid w:val="0065071B"/>
    <w:rsid w:val="00653619"/>
    <w:rsid w:val="006676DD"/>
    <w:rsid w:val="00681B98"/>
    <w:rsid w:val="00681DBB"/>
    <w:rsid w:val="006940C5"/>
    <w:rsid w:val="006949BC"/>
    <w:rsid w:val="00696895"/>
    <w:rsid w:val="006A2D62"/>
    <w:rsid w:val="006A3EF2"/>
    <w:rsid w:val="006A672F"/>
    <w:rsid w:val="006C43BA"/>
    <w:rsid w:val="006C56BC"/>
    <w:rsid w:val="006E099A"/>
    <w:rsid w:val="006F2CA5"/>
    <w:rsid w:val="006F3085"/>
    <w:rsid w:val="00712151"/>
    <w:rsid w:val="00720740"/>
    <w:rsid w:val="00724C39"/>
    <w:rsid w:val="007333B9"/>
    <w:rsid w:val="00737374"/>
    <w:rsid w:val="00743D6A"/>
    <w:rsid w:val="0075179A"/>
    <w:rsid w:val="007577AC"/>
    <w:rsid w:val="007745A9"/>
    <w:rsid w:val="00777EF3"/>
    <w:rsid w:val="00796899"/>
    <w:rsid w:val="007B34F4"/>
    <w:rsid w:val="007E70EF"/>
    <w:rsid w:val="007E7CC8"/>
    <w:rsid w:val="00847CD5"/>
    <w:rsid w:val="008560F8"/>
    <w:rsid w:val="00860033"/>
    <w:rsid w:val="008604A9"/>
    <w:rsid w:val="0086424A"/>
    <w:rsid w:val="008650DA"/>
    <w:rsid w:val="00870AA8"/>
    <w:rsid w:val="00873B33"/>
    <w:rsid w:val="00874646"/>
    <w:rsid w:val="008753D1"/>
    <w:rsid w:val="00896794"/>
    <w:rsid w:val="008B3FFA"/>
    <w:rsid w:val="008C18D7"/>
    <w:rsid w:val="008D0AD2"/>
    <w:rsid w:val="008D7D75"/>
    <w:rsid w:val="008F1889"/>
    <w:rsid w:val="009033B6"/>
    <w:rsid w:val="00912A67"/>
    <w:rsid w:val="00942B20"/>
    <w:rsid w:val="00943CBB"/>
    <w:rsid w:val="009618BF"/>
    <w:rsid w:val="00965497"/>
    <w:rsid w:val="0097324E"/>
    <w:rsid w:val="00974AB6"/>
    <w:rsid w:val="009852D8"/>
    <w:rsid w:val="0098795B"/>
    <w:rsid w:val="0099198D"/>
    <w:rsid w:val="00991E7E"/>
    <w:rsid w:val="009A4937"/>
    <w:rsid w:val="009B3D29"/>
    <w:rsid w:val="009B639C"/>
    <w:rsid w:val="009B6BC0"/>
    <w:rsid w:val="009C5EB8"/>
    <w:rsid w:val="009C6849"/>
    <w:rsid w:val="009D6E9D"/>
    <w:rsid w:val="00A313D0"/>
    <w:rsid w:val="00A416DB"/>
    <w:rsid w:val="00A53FA7"/>
    <w:rsid w:val="00A67AD9"/>
    <w:rsid w:val="00A67D72"/>
    <w:rsid w:val="00A757E8"/>
    <w:rsid w:val="00A75BD8"/>
    <w:rsid w:val="00A81821"/>
    <w:rsid w:val="00A81D5E"/>
    <w:rsid w:val="00AA567E"/>
    <w:rsid w:val="00AB1ECE"/>
    <w:rsid w:val="00AC5433"/>
    <w:rsid w:val="00AE2DA4"/>
    <w:rsid w:val="00AE37A6"/>
    <w:rsid w:val="00AE7EBB"/>
    <w:rsid w:val="00B2507C"/>
    <w:rsid w:val="00B27C14"/>
    <w:rsid w:val="00B30317"/>
    <w:rsid w:val="00B343E9"/>
    <w:rsid w:val="00B427B6"/>
    <w:rsid w:val="00B42A90"/>
    <w:rsid w:val="00B43DEB"/>
    <w:rsid w:val="00B449CF"/>
    <w:rsid w:val="00B6552C"/>
    <w:rsid w:val="00B710F2"/>
    <w:rsid w:val="00B74D62"/>
    <w:rsid w:val="00B84931"/>
    <w:rsid w:val="00B92159"/>
    <w:rsid w:val="00B93BBE"/>
    <w:rsid w:val="00B96700"/>
    <w:rsid w:val="00BA0206"/>
    <w:rsid w:val="00BC112A"/>
    <w:rsid w:val="00BC1DA6"/>
    <w:rsid w:val="00BF0AEF"/>
    <w:rsid w:val="00BF20D9"/>
    <w:rsid w:val="00BF2190"/>
    <w:rsid w:val="00BF5666"/>
    <w:rsid w:val="00C24DFA"/>
    <w:rsid w:val="00C420EB"/>
    <w:rsid w:val="00C4523F"/>
    <w:rsid w:val="00C52572"/>
    <w:rsid w:val="00C54136"/>
    <w:rsid w:val="00C549C9"/>
    <w:rsid w:val="00C55831"/>
    <w:rsid w:val="00C5757F"/>
    <w:rsid w:val="00C66A4B"/>
    <w:rsid w:val="00C7349B"/>
    <w:rsid w:val="00C762AF"/>
    <w:rsid w:val="00C94AC3"/>
    <w:rsid w:val="00CA64D9"/>
    <w:rsid w:val="00CA67BF"/>
    <w:rsid w:val="00CB3E8F"/>
    <w:rsid w:val="00CB7AA4"/>
    <w:rsid w:val="00CC04DE"/>
    <w:rsid w:val="00CC541E"/>
    <w:rsid w:val="00CC68F6"/>
    <w:rsid w:val="00CD0FA4"/>
    <w:rsid w:val="00CE2E21"/>
    <w:rsid w:val="00CF01AD"/>
    <w:rsid w:val="00CF1202"/>
    <w:rsid w:val="00CF5875"/>
    <w:rsid w:val="00D03D75"/>
    <w:rsid w:val="00D041EE"/>
    <w:rsid w:val="00D06711"/>
    <w:rsid w:val="00D24258"/>
    <w:rsid w:val="00D25BF2"/>
    <w:rsid w:val="00D276BE"/>
    <w:rsid w:val="00D43DF4"/>
    <w:rsid w:val="00D46399"/>
    <w:rsid w:val="00D6506B"/>
    <w:rsid w:val="00D713D6"/>
    <w:rsid w:val="00D767E7"/>
    <w:rsid w:val="00D774D2"/>
    <w:rsid w:val="00D90FF8"/>
    <w:rsid w:val="00D95B7A"/>
    <w:rsid w:val="00DA2312"/>
    <w:rsid w:val="00DA480E"/>
    <w:rsid w:val="00DB093B"/>
    <w:rsid w:val="00DB1EF8"/>
    <w:rsid w:val="00DB4646"/>
    <w:rsid w:val="00DE04FF"/>
    <w:rsid w:val="00DE488F"/>
    <w:rsid w:val="00DF58DF"/>
    <w:rsid w:val="00E022AB"/>
    <w:rsid w:val="00E139FC"/>
    <w:rsid w:val="00E2202E"/>
    <w:rsid w:val="00E23B0A"/>
    <w:rsid w:val="00E34ED2"/>
    <w:rsid w:val="00E46672"/>
    <w:rsid w:val="00E5019A"/>
    <w:rsid w:val="00E62D8C"/>
    <w:rsid w:val="00E71197"/>
    <w:rsid w:val="00E761D3"/>
    <w:rsid w:val="00E774DA"/>
    <w:rsid w:val="00E93BB2"/>
    <w:rsid w:val="00EA2688"/>
    <w:rsid w:val="00EA4BEA"/>
    <w:rsid w:val="00EB496E"/>
    <w:rsid w:val="00EC0E1C"/>
    <w:rsid w:val="00ED79C4"/>
    <w:rsid w:val="00EE569B"/>
    <w:rsid w:val="00EF1C1E"/>
    <w:rsid w:val="00F04EA8"/>
    <w:rsid w:val="00F1095B"/>
    <w:rsid w:val="00F13A06"/>
    <w:rsid w:val="00F169A9"/>
    <w:rsid w:val="00F229FD"/>
    <w:rsid w:val="00F23A58"/>
    <w:rsid w:val="00F33052"/>
    <w:rsid w:val="00F3387E"/>
    <w:rsid w:val="00F34914"/>
    <w:rsid w:val="00F40D0A"/>
    <w:rsid w:val="00F4194C"/>
    <w:rsid w:val="00F43D90"/>
    <w:rsid w:val="00F56E9B"/>
    <w:rsid w:val="00F67EAF"/>
    <w:rsid w:val="00F702CC"/>
    <w:rsid w:val="00F76FB2"/>
    <w:rsid w:val="00F9140F"/>
    <w:rsid w:val="00F9504E"/>
    <w:rsid w:val="00FA65FF"/>
    <w:rsid w:val="00FA7ED5"/>
    <w:rsid w:val="00FB4D25"/>
    <w:rsid w:val="00FB541E"/>
    <w:rsid w:val="00FC15F8"/>
    <w:rsid w:val="00FC26ED"/>
    <w:rsid w:val="00FC3CFF"/>
    <w:rsid w:val="00FE1B1D"/>
    <w:rsid w:val="00FE1B3A"/>
    <w:rsid w:val="00FE70C9"/>
    <w:rsid w:val="00FE7B12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3C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3C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semiHidden/>
    <w:rsid w:val="004D3CB4"/>
  </w:style>
  <w:style w:type="character" w:styleId="a6">
    <w:name w:val="Hyperlink"/>
    <w:basedOn w:val="a0"/>
    <w:uiPriority w:val="99"/>
    <w:unhideWhenUsed/>
    <w:rsid w:val="004D3CB4"/>
    <w:rPr>
      <w:color w:val="0000FF" w:themeColor="hyperlink"/>
      <w:u w:val="single"/>
    </w:rPr>
  </w:style>
  <w:style w:type="character" w:styleId="a7">
    <w:name w:val="Strong"/>
    <w:basedOn w:val="a0"/>
    <w:qFormat/>
    <w:rsid w:val="00737374"/>
    <w:rPr>
      <w:b/>
      <w:bCs/>
    </w:rPr>
  </w:style>
  <w:style w:type="paragraph" w:styleId="a8">
    <w:name w:val="footer"/>
    <w:basedOn w:val="a"/>
    <w:link w:val="a9"/>
    <w:uiPriority w:val="99"/>
    <w:unhideWhenUsed/>
    <w:rsid w:val="00737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3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qFormat/>
    <w:rsid w:val="003A75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37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0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526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6A2D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No Spacing"/>
    <w:uiPriority w:val="1"/>
    <w:qFormat/>
    <w:rsid w:val="0086424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247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774B"/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avoronkova@region.adm.ya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16EEAA-7BB6-446B-9DFA-A25EA8B3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urnysheva</dc:creator>
  <cp:lastModifiedBy>dobr</cp:lastModifiedBy>
  <cp:revision>6</cp:revision>
  <cp:lastPrinted>2012-04-05T12:54:00Z</cp:lastPrinted>
  <dcterms:created xsi:type="dcterms:W3CDTF">2012-07-10T11:08:00Z</dcterms:created>
  <dcterms:modified xsi:type="dcterms:W3CDTF">2012-07-12T08:13:00Z</dcterms:modified>
</cp:coreProperties>
</file>