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86" w:rsidRPr="00634B79" w:rsidRDefault="008C4E86" w:rsidP="00634B79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634B79">
        <w:rPr>
          <w:sz w:val="32"/>
          <w:szCs w:val="32"/>
        </w:rPr>
        <w:t>Принята</w:t>
      </w:r>
      <w:proofErr w:type="gramEnd"/>
      <w:r w:rsidRPr="00634B79">
        <w:rPr>
          <w:sz w:val="32"/>
          <w:szCs w:val="32"/>
        </w:rPr>
        <w:t xml:space="preserve"> </w:t>
      </w:r>
    </w:p>
    <w:p w:rsidR="00104D4E" w:rsidRPr="0081553B" w:rsidRDefault="008C4E86" w:rsidP="00634B79">
      <w:pPr>
        <w:pStyle w:val="a3"/>
        <w:spacing w:before="0" w:beforeAutospacing="0" w:after="0" w:afterAutospacing="0"/>
        <w:rPr>
          <w:sz w:val="32"/>
          <w:szCs w:val="32"/>
        </w:rPr>
      </w:pPr>
      <w:r w:rsidRPr="00634B79">
        <w:rPr>
          <w:sz w:val="32"/>
          <w:szCs w:val="32"/>
        </w:rPr>
        <w:t xml:space="preserve">на педагогическом совете </w:t>
      </w:r>
      <w:r w:rsidR="006A5325" w:rsidRPr="0081553B">
        <w:rPr>
          <w:sz w:val="32"/>
          <w:szCs w:val="32"/>
        </w:rPr>
        <w:t>№</w:t>
      </w:r>
      <w:r w:rsidR="00E2661F">
        <w:rPr>
          <w:sz w:val="32"/>
          <w:szCs w:val="32"/>
        </w:rPr>
        <w:t xml:space="preserve"> 2</w:t>
      </w:r>
    </w:p>
    <w:p w:rsidR="00634B79" w:rsidRPr="00E2661F" w:rsidRDefault="00E2661F" w:rsidP="00634B79">
      <w:pPr>
        <w:pStyle w:val="a3"/>
        <w:spacing w:before="0" w:beforeAutospacing="0" w:after="0" w:afterAutospacing="0"/>
        <w:rPr>
          <w:sz w:val="32"/>
          <w:szCs w:val="32"/>
        </w:rPr>
      </w:pPr>
      <w:r w:rsidRPr="00E2661F">
        <w:rPr>
          <w:sz w:val="32"/>
          <w:szCs w:val="32"/>
        </w:rPr>
        <w:t>от 28.08.2015</w:t>
      </w:r>
    </w:p>
    <w:p w:rsidR="00634B79" w:rsidRPr="00E2661F" w:rsidRDefault="00634B79" w:rsidP="00634B79">
      <w:pPr>
        <w:pStyle w:val="a3"/>
        <w:spacing w:before="0" w:beforeAutospacing="0" w:after="0" w:afterAutospacing="0"/>
        <w:ind w:left="1134"/>
        <w:rPr>
          <w:sz w:val="28"/>
          <w:szCs w:val="28"/>
        </w:rPr>
      </w:pPr>
    </w:p>
    <w:p w:rsidR="00634B79" w:rsidRPr="00E2661F" w:rsidRDefault="00634B79" w:rsidP="00634B79">
      <w:pPr>
        <w:pStyle w:val="a3"/>
        <w:spacing w:before="0" w:beforeAutospacing="0" w:after="0" w:afterAutospacing="0"/>
        <w:ind w:left="1134"/>
        <w:rPr>
          <w:sz w:val="28"/>
          <w:szCs w:val="28"/>
        </w:rPr>
      </w:pPr>
    </w:p>
    <w:p w:rsidR="00634B79" w:rsidRPr="00E2661F" w:rsidRDefault="00634B79" w:rsidP="00634B79">
      <w:pPr>
        <w:pStyle w:val="a3"/>
        <w:spacing w:before="0" w:beforeAutospacing="0" w:after="0" w:afterAutospacing="0"/>
        <w:ind w:left="1134"/>
        <w:rPr>
          <w:sz w:val="28"/>
          <w:szCs w:val="28"/>
        </w:rPr>
      </w:pPr>
    </w:p>
    <w:p w:rsidR="00634B79" w:rsidRPr="00E2661F" w:rsidRDefault="00634B79" w:rsidP="00634B79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E2661F">
        <w:rPr>
          <w:sz w:val="28"/>
          <w:szCs w:val="28"/>
        </w:rPr>
        <w:lastRenderedPageBreak/>
        <w:t>Утверждена</w:t>
      </w:r>
    </w:p>
    <w:p w:rsidR="00712D90" w:rsidRPr="00E2661F" w:rsidRDefault="00634B79" w:rsidP="00712D9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2661F">
        <w:rPr>
          <w:sz w:val="28"/>
          <w:szCs w:val="28"/>
        </w:rPr>
        <w:t xml:space="preserve">Приказом  </w:t>
      </w:r>
    </w:p>
    <w:p w:rsidR="00634B79" w:rsidRPr="00E2661F" w:rsidRDefault="00634B79" w:rsidP="00712D90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E2661F">
        <w:rPr>
          <w:sz w:val="28"/>
          <w:szCs w:val="28"/>
        </w:rPr>
        <w:t xml:space="preserve">от </w:t>
      </w:r>
      <w:r w:rsidR="00E2661F" w:rsidRPr="00E2661F">
        <w:rPr>
          <w:sz w:val="28"/>
          <w:szCs w:val="28"/>
        </w:rPr>
        <w:t>28.08.2015</w:t>
      </w:r>
      <w:r w:rsidRPr="00E2661F">
        <w:rPr>
          <w:sz w:val="28"/>
          <w:szCs w:val="28"/>
        </w:rPr>
        <w:t xml:space="preserve"> №</w:t>
      </w:r>
      <w:r w:rsidR="00712D90" w:rsidRPr="00E2661F">
        <w:rPr>
          <w:sz w:val="28"/>
          <w:szCs w:val="28"/>
        </w:rPr>
        <w:t xml:space="preserve"> </w:t>
      </w:r>
      <w:r w:rsidRPr="00E2661F">
        <w:rPr>
          <w:sz w:val="28"/>
          <w:szCs w:val="28"/>
        </w:rPr>
        <w:t>01-07/</w:t>
      </w:r>
      <w:r w:rsidR="00E2661F" w:rsidRPr="00E2661F">
        <w:rPr>
          <w:sz w:val="28"/>
          <w:szCs w:val="28"/>
        </w:rPr>
        <w:t>211</w:t>
      </w:r>
    </w:p>
    <w:p w:rsidR="00634B79" w:rsidRDefault="00634B79" w:rsidP="00A76ACE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E2661F">
        <w:rPr>
          <w:sz w:val="28"/>
          <w:szCs w:val="28"/>
        </w:rPr>
        <w:t>Директор школы</w:t>
      </w:r>
    </w:p>
    <w:p w:rsidR="00634B79" w:rsidRPr="00634B79" w:rsidRDefault="00634B79" w:rsidP="00634B79">
      <w:pPr>
        <w:pStyle w:val="a3"/>
        <w:spacing w:before="0" w:beforeAutospacing="0" w:after="0" w:afterAutospacing="0"/>
        <w:ind w:left="567"/>
        <w:rPr>
          <w:sz w:val="28"/>
          <w:szCs w:val="28"/>
        </w:rPr>
        <w:sectPr w:rsidR="00634B79" w:rsidRPr="00634B79" w:rsidSect="00634B79"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 xml:space="preserve">____________Е. А. </w:t>
      </w:r>
      <w:proofErr w:type="spellStart"/>
      <w:r>
        <w:rPr>
          <w:sz w:val="28"/>
          <w:szCs w:val="28"/>
        </w:rPr>
        <w:t>Уваева</w:t>
      </w:r>
      <w:proofErr w:type="spellEnd"/>
    </w:p>
    <w:p w:rsidR="00634B79" w:rsidRDefault="00634B79" w:rsidP="00104D4E">
      <w:pPr>
        <w:pStyle w:val="a3"/>
      </w:pPr>
    </w:p>
    <w:p w:rsidR="00104D4E" w:rsidRDefault="00104D4E" w:rsidP="00104D4E"/>
    <w:p w:rsidR="00104D4E" w:rsidRDefault="00104D4E" w:rsidP="00104D4E"/>
    <w:p w:rsidR="00104D4E" w:rsidRDefault="00104D4E" w:rsidP="00104D4E"/>
    <w:p w:rsidR="009D0C1A" w:rsidRDefault="009D0C1A" w:rsidP="00104D4E"/>
    <w:p w:rsidR="009D0C1A" w:rsidRDefault="009D0C1A" w:rsidP="00104D4E"/>
    <w:p w:rsidR="009D0C1A" w:rsidRDefault="009D0C1A" w:rsidP="00104D4E"/>
    <w:p w:rsidR="009D0C1A" w:rsidRDefault="009D0C1A" w:rsidP="00104D4E"/>
    <w:p w:rsidR="009D0C1A" w:rsidRDefault="009D0C1A" w:rsidP="00104D4E"/>
    <w:p w:rsidR="009D0C1A" w:rsidRDefault="009D0C1A" w:rsidP="00104D4E"/>
    <w:p w:rsidR="00104D4E" w:rsidRDefault="00104D4E" w:rsidP="00104D4E"/>
    <w:p w:rsidR="00104D4E" w:rsidRDefault="00104D4E" w:rsidP="00104D4E"/>
    <w:p w:rsidR="00104D4E" w:rsidRDefault="00104D4E" w:rsidP="00104D4E">
      <w:pPr>
        <w:pStyle w:val="1"/>
      </w:pPr>
      <w:r>
        <w:t>ОБРАЗОВАТЕЛЬНАЯ ПРОГРАММА</w:t>
      </w:r>
    </w:p>
    <w:p w:rsidR="00104D4E" w:rsidRDefault="00104D4E" w:rsidP="00104D4E"/>
    <w:p w:rsidR="00104D4E" w:rsidRDefault="00104D4E" w:rsidP="00104D4E"/>
    <w:p w:rsidR="00104D4E" w:rsidRDefault="00104D4E" w:rsidP="00104D4E"/>
    <w:p w:rsidR="00104D4E" w:rsidRDefault="00104D4E" w:rsidP="00104D4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МУНИЦИПАЛЬНОГО </w:t>
      </w:r>
      <w:r w:rsidR="003968B0">
        <w:rPr>
          <w:b/>
          <w:bCs/>
          <w:i/>
          <w:iCs/>
        </w:rPr>
        <w:t>ОБЩЕ</w:t>
      </w:r>
      <w:r>
        <w:rPr>
          <w:b/>
          <w:bCs/>
          <w:i/>
          <w:iCs/>
        </w:rPr>
        <w:t>ОБРАЗОВАТЕЛЬНОГО УЧРЕЖДЕНИЯ</w:t>
      </w:r>
    </w:p>
    <w:p w:rsidR="00104D4E" w:rsidRDefault="00104D4E" w:rsidP="00104D4E">
      <w:pPr>
        <w:jc w:val="center"/>
        <w:rPr>
          <w:b/>
          <w:bCs/>
          <w:i/>
          <w:iCs/>
        </w:rPr>
      </w:pPr>
    </w:p>
    <w:p w:rsidR="003968B0" w:rsidRDefault="003968B0" w:rsidP="00104D4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«КУЗНЕЧИХИНСКАЯ СРЕДНЯЯ</w:t>
      </w:r>
      <w:r w:rsidR="00104D4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ШКОЛА»</w:t>
      </w:r>
    </w:p>
    <w:p w:rsidR="003968B0" w:rsidRDefault="003968B0" w:rsidP="00104D4E">
      <w:pPr>
        <w:jc w:val="center"/>
        <w:rPr>
          <w:b/>
          <w:bCs/>
          <w:i/>
          <w:iCs/>
        </w:rPr>
      </w:pPr>
    </w:p>
    <w:p w:rsidR="00104D4E" w:rsidRDefault="003968B0" w:rsidP="00104D4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ЯРОСЛАВСКОГО МУНИЦИПАЛЬНОГО РАЙОНА</w:t>
      </w:r>
      <w:r w:rsidR="00104D4E">
        <w:rPr>
          <w:b/>
          <w:bCs/>
          <w:i/>
          <w:iCs/>
        </w:rPr>
        <w:t xml:space="preserve"> </w:t>
      </w:r>
    </w:p>
    <w:p w:rsidR="00104D4E" w:rsidRDefault="00104D4E" w:rsidP="00104D4E"/>
    <w:p w:rsidR="00104D4E" w:rsidRDefault="00104D4E" w:rsidP="00104D4E">
      <w:pPr>
        <w:rPr>
          <w:b/>
          <w:bCs/>
          <w:sz w:val="36"/>
        </w:rPr>
      </w:pPr>
    </w:p>
    <w:p w:rsidR="00104D4E" w:rsidRDefault="00104D4E" w:rsidP="00104D4E">
      <w:pPr>
        <w:rPr>
          <w:b/>
          <w:bCs/>
          <w:sz w:val="36"/>
        </w:rPr>
      </w:pPr>
    </w:p>
    <w:p w:rsidR="00104D4E" w:rsidRDefault="00104D4E" w:rsidP="00104D4E">
      <w:r>
        <w:rPr>
          <w:b/>
          <w:bCs/>
          <w:sz w:val="36"/>
        </w:rPr>
        <w:t xml:space="preserve">                              на   20</w:t>
      </w:r>
      <w:r w:rsidR="00BB5718">
        <w:rPr>
          <w:b/>
          <w:bCs/>
          <w:sz w:val="36"/>
        </w:rPr>
        <w:t>15/2016</w:t>
      </w:r>
      <w:r>
        <w:rPr>
          <w:b/>
          <w:bCs/>
          <w:sz w:val="36"/>
        </w:rPr>
        <w:t xml:space="preserve"> учебный год</w:t>
      </w:r>
    </w:p>
    <w:p w:rsidR="00104D4E" w:rsidRDefault="00104D4E" w:rsidP="00104D4E"/>
    <w:p w:rsidR="00104D4E" w:rsidRDefault="00104D4E" w:rsidP="00104D4E"/>
    <w:p w:rsidR="00104D4E" w:rsidRDefault="00104D4E" w:rsidP="00104D4E"/>
    <w:p w:rsidR="00104D4E" w:rsidRDefault="00104D4E" w:rsidP="00104D4E"/>
    <w:p w:rsidR="00104D4E" w:rsidRDefault="00104D4E" w:rsidP="00104D4E"/>
    <w:p w:rsidR="00104D4E" w:rsidRPr="003968B0" w:rsidRDefault="00104D4E" w:rsidP="00104D4E">
      <w:pPr>
        <w:ind w:left="354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968B0">
        <w:rPr>
          <w:rFonts w:ascii="Times New Roman" w:hAnsi="Times New Roman" w:cs="Times New Roman"/>
          <w:i/>
          <w:iCs/>
          <w:sz w:val="24"/>
          <w:szCs w:val="24"/>
        </w:rPr>
        <w:t>Разработана</w:t>
      </w:r>
      <w:proofErr w:type="gramEnd"/>
      <w:r w:rsidRPr="003968B0">
        <w:rPr>
          <w:rFonts w:ascii="Times New Roman" w:hAnsi="Times New Roman" w:cs="Times New Roman"/>
          <w:i/>
          <w:iCs/>
          <w:sz w:val="24"/>
          <w:szCs w:val="24"/>
        </w:rPr>
        <w:t xml:space="preserve"> в соответствии:</w:t>
      </w:r>
    </w:p>
    <w:p w:rsidR="00104D4E" w:rsidRPr="003968B0" w:rsidRDefault="00104D4E" w:rsidP="00B327B4">
      <w:pPr>
        <w:widowControl/>
        <w:numPr>
          <w:ilvl w:val="0"/>
          <w:numId w:val="12"/>
        </w:numPr>
        <w:tabs>
          <w:tab w:val="clear" w:pos="720"/>
          <w:tab w:val="num" w:pos="3912"/>
        </w:tabs>
        <w:autoSpaceDE/>
        <w:autoSpaceDN/>
        <w:adjustRightInd/>
        <w:ind w:right="-710" w:firstLine="28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8B0">
        <w:rPr>
          <w:rFonts w:ascii="Times New Roman" w:hAnsi="Times New Roman" w:cs="Times New Roman"/>
          <w:i/>
          <w:sz w:val="24"/>
          <w:szCs w:val="24"/>
        </w:rPr>
        <w:t>Конвенция о правах ребенка.</w:t>
      </w:r>
    </w:p>
    <w:p w:rsidR="00104D4E" w:rsidRPr="003968B0" w:rsidRDefault="00104D4E" w:rsidP="00B327B4">
      <w:pPr>
        <w:widowControl/>
        <w:numPr>
          <w:ilvl w:val="0"/>
          <w:numId w:val="12"/>
        </w:numPr>
        <w:tabs>
          <w:tab w:val="clear" w:pos="720"/>
          <w:tab w:val="num" w:pos="3912"/>
        </w:tabs>
        <w:autoSpaceDE/>
        <w:autoSpaceDN/>
        <w:adjustRightInd/>
        <w:ind w:right="-710" w:firstLine="28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8B0">
        <w:rPr>
          <w:rFonts w:ascii="Times New Roman" w:hAnsi="Times New Roman" w:cs="Times New Roman"/>
          <w:i/>
          <w:sz w:val="24"/>
          <w:szCs w:val="24"/>
        </w:rPr>
        <w:t>Закон РФ «Об основных гарантиях прав ребенка».</w:t>
      </w:r>
    </w:p>
    <w:p w:rsidR="003968B0" w:rsidRPr="003968B0" w:rsidRDefault="003968B0" w:rsidP="00B327B4">
      <w:pPr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Федеральный</w:t>
      </w:r>
      <w:r w:rsidRPr="003968B0">
        <w:rPr>
          <w:rFonts w:ascii="Times New Roman" w:hAnsi="Times New Roman" w:cs="Times New Roman"/>
          <w:i/>
          <w:sz w:val="24"/>
          <w:szCs w:val="24"/>
        </w:rPr>
        <w:t xml:space="preserve"> закон от 29 декабря 2012 г. N 273-ФЗ "Об образовании в Российской Федерации" </w:t>
      </w:r>
    </w:p>
    <w:p w:rsidR="003968B0" w:rsidRPr="003968B0" w:rsidRDefault="003968B0" w:rsidP="00B327B4">
      <w:pPr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i/>
          <w:iCs/>
          <w:sz w:val="24"/>
          <w:szCs w:val="24"/>
        </w:rPr>
      </w:pPr>
      <w:r w:rsidRPr="003968B0">
        <w:rPr>
          <w:rFonts w:ascii="Times New Roman" w:hAnsi="Times New Roman" w:cs="Times New Roman"/>
          <w:i/>
          <w:sz w:val="24"/>
          <w:szCs w:val="24"/>
        </w:rPr>
        <w:t>Поряд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968B0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68B0">
        <w:rPr>
          <w:rFonts w:ascii="Times New Roman" w:hAnsi="Times New Roman" w:cs="Times New Roman"/>
          <w:i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3968B0">
        <w:rPr>
          <w:rFonts w:ascii="Times New Roman" w:hAnsi="Times New Roman" w:cs="Times New Roman"/>
          <w:i/>
          <w:sz w:val="24"/>
          <w:szCs w:val="24"/>
        </w:rPr>
        <w:br/>
        <w:t xml:space="preserve">(утв. </w:t>
      </w:r>
      <w:hyperlink w:anchor="sub_0" w:history="1">
        <w:r w:rsidRPr="003968B0">
          <w:rPr>
            <w:rStyle w:val="afc"/>
            <w:rFonts w:ascii="Times New Roman" w:hAnsi="Times New Roman"/>
            <w:i/>
            <w:color w:val="auto"/>
            <w:sz w:val="24"/>
            <w:szCs w:val="24"/>
          </w:rPr>
          <w:t>приказом</w:t>
        </w:r>
      </w:hyperlink>
      <w:r w:rsidRPr="003968B0">
        <w:rPr>
          <w:rFonts w:ascii="Times New Roman" w:hAnsi="Times New Roman" w:cs="Times New Roman"/>
          <w:i/>
          <w:sz w:val="24"/>
          <w:szCs w:val="24"/>
        </w:rPr>
        <w:t xml:space="preserve"> Министерства образования и науки РФ от 30 августа 2013 г. N 1015)</w:t>
      </w:r>
    </w:p>
    <w:p w:rsidR="00104D4E" w:rsidRPr="003968B0" w:rsidRDefault="003968B0" w:rsidP="00B327B4">
      <w:pPr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Устав</w:t>
      </w:r>
      <w:r w:rsidR="00104D4E" w:rsidRPr="003968B0">
        <w:rPr>
          <w:rFonts w:ascii="Times New Roman" w:hAnsi="Times New Roman" w:cs="Times New Roman"/>
          <w:i/>
          <w:iCs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обще</w:t>
      </w:r>
      <w:r w:rsidR="00104D4E" w:rsidRPr="003968B0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«Кузнечихинская </w:t>
      </w:r>
      <w:r w:rsidR="00104D4E" w:rsidRPr="003968B0">
        <w:rPr>
          <w:rFonts w:ascii="Times New Roman" w:hAnsi="Times New Roman" w:cs="Times New Roman"/>
          <w:i/>
          <w:iCs/>
          <w:sz w:val="24"/>
          <w:szCs w:val="24"/>
        </w:rPr>
        <w:t>ср</w:t>
      </w:r>
      <w:r>
        <w:rPr>
          <w:rFonts w:ascii="Times New Roman" w:hAnsi="Times New Roman" w:cs="Times New Roman"/>
          <w:i/>
          <w:iCs/>
          <w:sz w:val="24"/>
          <w:szCs w:val="24"/>
        </w:rPr>
        <w:t>едняя школа»</w:t>
      </w:r>
    </w:p>
    <w:p w:rsidR="00104D4E" w:rsidRDefault="00104D4E" w:rsidP="00104D4E">
      <w:pPr>
        <w:ind w:left="3540"/>
        <w:rPr>
          <w:i/>
          <w:iCs/>
        </w:rPr>
      </w:pPr>
    </w:p>
    <w:p w:rsidR="00104D4E" w:rsidRDefault="00104D4E" w:rsidP="00104D4E"/>
    <w:p w:rsidR="00630EE2" w:rsidRPr="00A96D67" w:rsidRDefault="00A76ACE" w:rsidP="00E94B11">
      <w:pPr>
        <w:shd w:val="clear" w:color="auto" w:fill="FFFFFF"/>
        <w:spacing w:before="696"/>
        <w:ind w:left="62" w:firstLine="478"/>
        <w:jc w:val="both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lastRenderedPageBreak/>
        <w:t>1</w:t>
      </w:r>
      <w:r w:rsidR="00793880" w:rsidRPr="00A96D67"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>. Предназначение школы и средства его реализации.</w:t>
      </w:r>
    </w:p>
    <w:p w:rsidR="00885781" w:rsidRDefault="00885781" w:rsidP="00E94B11">
      <w:pPr>
        <w:pStyle w:val="a3"/>
        <w:spacing w:before="0" w:beforeAutospacing="0" w:after="0" w:afterAutospacing="0"/>
        <w:ind w:left="-540" w:right="329" w:firstLine="540"/>
        <w:jc w:val="both"/>
        <w:rPr>
          <w:color w:val="000000"/>
          <w:spacing w:val="-3"/>
          <w:sz w:val="28"/>
          <w:szCs w:val="28"/>
        </w:rPr>
      </w:pPr>
    </w:p>
    <w:p w:rsidR="005D4BC8" w:rsidRDefault="005D4BC8" w:rsidP="00E94B11">
      <w:pPr>
        <w:ind w:left="708"/>
        <w:jc w:val="both"/>
      </w:pPr>
    </w:p>
    <w:p w:rsidR="005D4BC8" w:rsidRPr="005D4BC8" w:rsidRDefault="005D4BC8" w:rsidP="00E94B11">
      <w:pPr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5D4BC8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Кузнечихинская средняя общеобразовательная школа является звеном системы образования Ярославского муниципального округа, обеспечивающим реализацию конструктивных прав детей, проживающих на территории </w:t>
      </w:r>
      <w:proofErr w:type="spellStart"/>
      <w:r w:rsidRPr="005D4BC8">
        <w:rPr>
          <w:rFonts w:ascii="Times New Roman" w:hAnsi="Times New Roman" w:cs="Times New Roman"/>
          <w:sz w:val="28"/>
          <w:szCs w:val="28"/>
        </w:rPr>
        <w:t>Кузнечихинского</w:t>
      </w:r>
      <w:proofErr w:type="spellEnd"/>
      <w:r w:rsidRPr="005D4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BC8">
        <w:rPr>
          <w:rFonts w:ascii="Times New Roman" w:hAnsi="Times New Roman" w:cs="Times New Roman"/>
          <w:sz w:val="28"/>
          <w:szCs w:val="28"/>
        </w:rPr>
        <w:t>Глебовского</w:t>
      </w:r>
      <w:proofErr w:type="spellEnd"/>
      <w:r w:rsidRPr="005D4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BC8">
        <w:rPr>
          <w:rFonts w:ascii="Times New Roman" w:hAnsi="Times New Roman" w:cs="Times New Roman"/>
          <w:sz w:val="28"/>
          <w:szCs w:val="28"/>
        </w:rPr>
        <w:t>Медягинского</w:t>
      </w:r>
      <w:proofErr w:type="spellEnd"/>
      <w:r w:rsidRPr="005D4BC8">
        <w:rPr>
          <w:rFonts w:ascii="Times New Roman" w:hAnsi="Times New Roman" w:cs="Times New Roman"/>
          <w:sz w:val="28"/>
          <w:szCs w:val="28"/>
        </w:rPr>
        <w:t xml:space="preserve"> сельских советов, </w:t>
      </w:r>
      <w:proofErr w:type="spellStart"/>
      <w:r w:rsidRPr="005D4BC8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5D4BC8">
        <w:rPr>
          <w:rFonts w:ascii="Times New Roman" w:hAnsi="Times New Roman" w:cs="Times New Roman"/>
          <w:sz w:val="28"/>
          <w:szCs w:val="28"/>
        </w:rPr>
        <w:t xml:space="preserve"> поселкового совета, д. </w:t>
      </w:r>
      <w:proofErr w:type="spellStart"/>
      <w:r w:rsidRPr="005D4BC8">
        <w:rPr>
          <w:rFonts w:ascii="Times New Roman" w:hAnsi="Times New Roman" w:cs="Times New Roman"/>
          <w:sz w:val="28"/>
          <w:szCs w:val="28"/>
        </w:rPr>
        <w:t>Прусово</w:t>
      </w:r>
      <w:proofErr w:type="spellEnd"/>
      <w:r w:rsidRPr="005D4BC8">
        <w:rPr>
          <w:rFonts w:ascii="Times New Roman" w:hAnsi="Times New Roman" w:cs="Times New Roman"/>
          <w:sz w:val="28"/>
          <w:szCs w:val="28"/>
        </w:rPr>
        <w:t xml:space="preserve">  на получении ими начального,  основного общего и среднего (полного) общего образования.</w:t>
      </w:r>
    </w:p>
    <w:p w:rsidR="005D4BC8" w:rsidRPr="005D4BC8" w:rsidRDefault="005D4BC8" w:rsidP="00E94B11">
      <w:pPr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5D4BC8">
        <w:rPr>
          <w:rFonts w:ascii="Times New Roman" w:hAnsi="Times New Roman" w:cs="Times New Roman"/>
          <w:sz w:val="28"/>
          <w:szCs w:val="28"/>
        </w:rPr>
        <w:t xml:space="preserve">Школу посещают дети из 6 населённых пунктов, часть детей нуждается в подвозе. </w:t>
      </w:r>
    </w:p>
    <w:p w:rsidR="005D4BC8" w:rsidRPr="005D4BC8" w:rsidRDefault="005D4BC8" w:rsidP="00E94B11">
      <w:pPr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5D4BC8">
        <w:rPr>
          <w:rFonts w:ascii="Times New Roman" w:hAnsi="Times New Roman" w:cs="Times New Roman"/>
          <w:sz w:val="28"/>
          <w:szCs w:val="28"/>
        </w:rPr>
        <w:t xml:space="preserve">Предназначение </w:t>
      </w:r>
      <w:proofErr w:type="spellStart"/>
      <w:r w:rsidRPr="005D4BC8">
        <w:rPr>
          <w:rFonts w:ascii="Times New Roman" w:hAnsi="Times New Roman" w:cs="Times New Roman"/>
          <w:sz w:val="28"/>
          <w:szCs w:val="28"/>
        </w:rPr>
        <w:t>Кузнечихинской</w:t>
      </w:r>
      <w:proofErr w:type="spellEnd"/>
      <w:r w:rsidRPr="005D4BC8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определяется её местом в муниципальной системе образования: это общеобразовательная школа, обучающая детей  закреплённых за ней микрорайона и обеспечивающая реализацию принципа адаптации системы образования к уровням и особенностям развития и подготовки (обучающая детей нуждающихся в коррекции физических и психологических недостатков).</w:t>
      </w:r>
    </w:p>
    <w:p w:rsidR="006608C8" w:rsidRDefault="006608C8" w:rsidP="00E94B11">
      <w:pPr>
        <w:pStyle w:val="a3"/>
        <w:spacing w:before="0" w:beforeAutospacing="0" w:after="0" w:afterAutospacing="0"/>
        <w:ind w:right="329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  </w:t>
      </w:r>
      <w:r w:rsidRPr="006608C8">
        <w:rPr>
          <w:color w:val="000000"/>
          <w:sz w:val="28"/>
          <w:szCs w:val="28"/>
        </w:rPr>
        <w:t xml:space="preserve">Школа ориентирована на обучение, воспитание и развитие  всех и каждого </w:t>
      </w:r>
      <w:r w:rsidR="00E94B11">
        <w:rPr>
          <w:color w:val="000000"/>
          <w:sz w:val="28"/>
          <w:szCs w:val="28"/>
        </w:rPr>
        <w:t>об</w:t>
      </w:r>
      <w:r w:rsidRPr="006608C8">
        <w:rPr>
          <w:color w:val="000000"/>
          <w:sz w:val="28"/>
          <w:szCs w:val="28"/>
        </w:rPr>
        <w:t>уча</w:t>
      </w:r>
      <w:r w:rsidR="00E94B11">
        <w:rPr>
          <w:color w:val="000000"/>
          <w:sz w:val="28"/>
          <w:szCs w:val="28"/>
        </w:rPr>
        <w:t>ю</w:t>
      </w:r>
      <w:r w:rsidRPr="006608C8">
        <w:rPr>
          <w:color w:val="000000"/>
          <w:sz w:val="28"/>
          <w:szCs w:val="28"/>
        </w:rPr>
        <w:t>щегося с учетом их индивидуальных (возрастных, физиологических, пс</w:t>
      </w:r>
      <w:r w:rsidR="00A67F87">
        <w:rPr>
          <w:color w:val="000000"/>
          <w:sz w:val="28"/>
          <w:szCs w:val="28"/>
        </w:rPr>
        <w:t>ихологических, интеллектуальных</w:t>
      </w:r>
      <w:r w:rsidRPr="006608C8">
        <w:rPr>
          <w:color w:val="000000"/>
          <w:sz w:val="28"/>
          <w:szCs w:val="28"/>
        </w:rPr>
        <w:t>) особенностей, образовательных  потребностей  и возможностей</w:t>
      </w:r>
      <w:r w:rsidR="001F4E8E">
        <w:rPr>
          <w:color w:val="000000"/>
          <w:sz w:val="28"/>
          <w:szCs w:val="28"/>
        </w:rPr>
        <w:t>,</w:t>
      </w:r>
      <w:r w:rsidRPr="006608C8">
        <w:rPr>
          <w:color w:val="000000"/>
          <w:sz w:val="28"/>
          <w:szCs w:val="28"/>
        </w:rPr>
        <w:t>  личностных склонностей  и интересов путем  создания личностно - ориентированной  педагогической системы и максимально благоприятных условий для умственного, нравственного, эмоционального и физического развития каждого ребенка.</w:t>
      </w:r>
    </w:p>
    <w:p w:rsidR="007C41ED" w:rsidRDefault="007C41ED" w:rsidP="00E94B11">
      <w:pPr>
        <w:pStyle w:val="a3"/>
        <w:spacing w:before="0" w:beforeAutospacing="0" w:after="0" w:afterAutospacing="0"/>
        <w:ind w:right="329" w:firstLine="540"/>
        <w:jc w:val="both"/>
        <w:rPr>
          <w:sz w:val="28"/>
          <w:szCs w:val="28"/>
        </w:rPr>
      </w:pPr>
      <w:r w:rsidRPr="00BB06F3">
        <w:rPr>
          <w:sz w:val="28"/>
          <w:szCs w:val="28"/>
        </w:rPr>
        <w:t>Школа способна предложить общее и дополнительное образования на уровне Государственных стандартов, в соответствии с уровнем подготовки, состоянием здоровья, запросами и возможностями учащихся и  их родителей</w:t>
      </w:r>
      <w:r>
        <w:rPr>
          <w:sz w:val="28"/>
          <w:szCs w:val="28"/>
        </w:rPr>
        <w:t>.</w:t>
      </w:r>
    </w:p>
    <w:p w:rsidR="00793880" w:rsidRPr="007C41ED" w:rsidRDefault="007C41ED" w:rsidP="00E94B11">
      <w:pPr>
        <w:pStyle w:val="a3"/>
        <w:spacing w:before="0" w:beforeAutospacing="0" w:after="0" w:afterAutospacing="0"/>
        <w:ind w:right="329" w:firstLine="540"/>
        <w:jc w:val="both"/>
        <w:rPr>
          <w:sz w:val="28"/>
          <w:szCs w:val="28"/>
        </w:rPr>
      </w:pPr>
      <w:proofErr w:type="gramStart"/>
      <w:r w:rsidRPr="00BB06F3">
        <w:rPr>
          <w:sz w:val="28"/>
          <w:szCs w:val="28"/>
        </w:rPr>
        <w:t xml:space="preserve">Образовательная программа школы – локальный 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</w:t>
      </w:r>
      <w:r>
        <w:rPr>
          <w:sz w:val="28"/>
          <w:szCs w:val="28"/>
        </w:rPr>
        <w:t>об</w:t>
      </w:r>
      <w:r w:rsidRPr="00BB06F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06F3">
        <w:rPr>
          <w:sz w:val="28"/>
          <w:szCs w:val="28"/>
        </w:rPr>
        <w:t>щихся, с учетом реальной социальной ситуации, материальных и кадровых возможностей школы</w:t>
      </w:r>
      <w:r w:rsidR="00793880">
        <w:rPr>
          <w:color w:val="000000"/>
          <w:spacing w:val="-1"/>
          <w:sz w:val="28"/>
          <w:szCs w:val="28"/>
        </w:rPr>
        <w:t xml:space="preserve">, обеспечивает </w:t>
      </w:r>
      <w:r w:rsidR="00793880">
        <w:rPr>
          <w:color w:val="000000"/>
          <w:spacing w:val="5"/>
          <w:sz w:val="28"/>
          <w:szCs w:val="28"/>
        </w:rPr>
        <w:t xml:space="preserve">благоприятные условия для получения </w:t>
      </w:r>
      <w:r w:rsidR="009D0C1A">
        <w:rPr>
          <w:color w:val="000000"/>
          <w:spacing w:val="5"/>
          <w:sz w:val="28"/>
          <w:szCs w:val="28"/>
        </w:rPr>
        <w:t>об</w:t>
      </w:r>
      <w:r w:rsidR="00793880">
        <w:rPr>
          <w:color w:val="000000"/>
          <w:spacing w:val="5"/>
          <w:sz w:val="28"/>
          <w:szCs w:val="28"/>
        </w:rPr>
        <w:t>уча</w:t>
      </w:r>
      <w:r w:rsidR="009D0C1A">
        <w:rPr>
          <w:color w:val="000000"/>
          <w:spacing w:val="5"/>
          <w:sz w:val="28"/>
          <w:szCs w:val="28"/>
        </w:rPr>
        <w:t>ю</w:t>
      </w:r>
      <w:r w:rsidR="00793880">
        <w:rPr>
          <w:color w:val="000000"/>
          <w:spacing w:val="5"/>
          <w:sz w:val="28"/>
          <w:szCs w:val="28"/>
        </w:rPr>
        <w:t xml:space="preserve">щимися прочных базовых </w:t>
      </w:r>
      <w:r w:rsidR="00793880">
        <w:rPr>
          <w:color w:val="000000"/>
          <w:spacing w:val="-1"/>
          <w:sz w:val="28"/>
          <w:szCs w:val="28"/>
        </w:rPr>
        <w:t xml:space="preserve">знаний, включающих в себя обязательный минимум содержания </w:t>
      </w:r>
      <w:r w:rsidR="00793880">
        <w:rPr>
          <w:color w:val="000000"/>
          <w:spacing w:val="-3"/>
          <w:sz w:val="28"/>
          <w:szCs w:val="28"/>
        </w:rPr>
        <w:t xml:space="preserve">общеобразовательных программ, дополнительных программ в областях по </w:t>
      </w:r>
      <w:r w:rsidR="00793880">
        <w:rPr>
          <w:color w:val="000000"/>
          <w:sz w:val="28"/>
          <w:szCs w:val="28"/>
        </w:rPr>
        <w:t>выбору, программ профильного обучения.</w:t>
      </w:r>
      <w:proofErr w:type="gramEnd"/>
    </w:p>
    <w:p w:rsidR="00A165FA" w:rsidRPr="00A165FA" w:rsidRDefault="00A165FA" w:rsidP="00E94B11">
      <w:pPr>
        <w:pStyle w:val="a7"/>
        <w:ind w:firstLine="537"/>
        <w:jc w:val="both"/>
        <w:rPr>
          <w:rFonts w:ascii="Times New Roman" w:hAnsi="Times New Roman" w:cs="Times New Roman"/>
          <w:sz w:val="28"/>
          <w:szCs w:val="28"/>
        </w:rPr>
      </w:pPr>
      <w:r w:rsidRPr="00A165FA">
        <w:rPr>
          <w:rFonts w:ascii="Times New Roman" w:hAnsi="Times New Roman" w:cs="Times New Roman"/>
          <w:sz w:val="28"/>
          <w:szCs w:val="28"/>
        </w:rPr>
        <w:t xml:space="preserve">   М</w:t>
      </w:r>
      <w:r w:rsidRPr="00A165FA">
        <w:rPr>
          <w:rFonts w:ascii="Times New Roman" w:hAnsi="Times New Roman" w:cs="Times New Roman"/>
          <w:b/>
          <w:sz w:val="28"/>
          <w:szCs w:val="28"/>
        </w:rPr>
        <w:t>иссия школы</w:t>
      </w:r>
      <w:r w:rsidRPr="00A165FA">
        <w:rPr>
          <w:rFonts w:ascii="Times New Roman" w:hAnsi="Times New Roman" w:cs="Times New Roman"/>
          <w:sz w:val="28"/>
          <w:szCs w:val="28"/>
        </w:rPr>
        <w:t xml:space="preserve"> — сформировать интеллектуально, нравственно, духовно и физически развитую личность, способную к самоопределению и самореализации в условиях современной действительности.</w:t>
      </w:r>
    </w:p>
    <w:p w:rsidR="00A165FA" w:rsidRPr="00A165FA" w:rsidRDefault="00A165FA" w:rsidP="00E94B11">
      <w:pPr>
        <w:pStyle w:val="a7"/>
        <w:ind w:firstLine="537"/>
        <w:jc w:val="both"/>
        <w:rPr>
          <w:rFonts w:ascii="Times New Roman" w:hAnsi="Times New Roman" w:cs="Times New Roman"/>
          <w:sz w:val="28"/>
          <w:szCs w:val="28"/>
        </w:rPr>
      </w:pPr>
      <w:r w:rsidRPr="00A165FA">
        <w:rPr>
          <w:rFonts w:ascii="Times New Roman" w:hAnsi="Times New Roman" w:cs="Times New Roman"/>
          <w:sz w:val="28"/>
          <w:szCs w:val="28"/>
        </w:rPr>
        <w:t xml:space="preserve">          В настоящее время происходит становление новой системы образования, ориентированной на демократические ценности гражданского общества. Путем простой передачи даже самых современных знаний, умений и навыков не сформировать социально ответственную, активную, творческую личность, гражданина и патриота.</w:t>
      </w:r>
    </w:p>
    <w:p w:rsidR="00A165FA" w:rsidRPr="00A165FA" w:rsidRDefault="00A165FA" w:rsidP="00E94B11">
      <w:pPr>
        <w:pStyle w:val="a7"/>
        <w:ind w:firstLine="537"/>
        <w:jc w:val="both"/>
        <w:rPr>
          <w:rFonts w:ascii="Times New Roman" w:hAnsi="Times New Roman" w:cs="Times New Roman"/>
          <w:sz w:val="28"/>
          <w:szCs w:val="28"/>
        </w:rPr>
      </w:pPr>
      <w:r w:rsidRPr="00A165FA">
        <w:rPr>
          <w:rFonts w:ascii="Times New Roman" w:hAnsi="Times New Roman" w:cs="Times New Roman"/>
          <w:sz w:val="28"/>
          <w:szCs w:val="28"/>
        </w:rPr>
        <w:lastRenderedPageBreak/>
        <w:t xml:space="preserve">         Обучение может быть эффективно тогда, когда оно строится на методах и формах, активизирующих деятельность самого обучаемого, прежде всего мыслительную, и служит развитию его </w:t>
      </w:r>
      <w:proofErr w:type="spellStart"/>
      <w:r w:rsidRPr="00A165FA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A16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5FA" w:rsidRPr="00A165FA" w:rsidRDefault="00A165FA" w:rsidP="00E94B11">
      <w:pPr>
        <w:pStyle w:val="a7"/>
        <w:ind w:firstLine="537"/>
        <w:jc w:val="both"/>
        <w:rPr>
          <w:rFonts w:ascii="Times New Roman" w:hAnsi="Times New Roman" w:cs="Times New Roman"/>
          <w:sz w:val="28"/>
          <w:szCs w:val="28"/>
        </w:rPr>
      </w:pPr>
      <w:r w:rsidRPr="00A165FA">
        <w:rPr>
          <w:rFonts w:ascii="Times New Roman" w:hAnsi="Times New Roman" w:cs="Times New Roman"/>
          <w:sz w:val="28"/>
          <w:szCs w:val="28"/>
        </w:rPr>
        <w:t xml:space="preserve">        Ценности, на которых уже сегодня основана и будет основываться в дальнейшем деятельность школы: </w:t>
      </w:r>
    </w:p>
    <w:p w:rsidR="00A165FA" w:rsidRPr="00A165FA" w:rsidRDefault="00A165FA" w:rsidP="00B327B4">
      <w:pPr>
        <w:pStyle w:val="a7"/>
        <w:widowControl/>
        <w:numPr>
          <w:ilvl w:val="0"/>
          <w:numId w:val="14"/>
        </w:numPr>
        <w:suppressAutoHyphens/>
        <w:autoSpaceDE/>
        <w:autoSpaceDN/>
        <w:adjustRightInd/>
        <w:spacing w:after="0"/>
        <w:ind w:left="0" w:firstLine="537"/>
        <w:jc w:val="both"/>
        <w:rPr>
          <w:rFonts w:ascii="Times New Roman" w:hAnsi="Times New Roman" w:cs="Times New Roman"/>
          <w:sz w:val="28"/>
          <w:szCs w:val="28"/>
        </w:rPr>
      </w:pPr>
      <w:r w:rsidRPr="00A165FA">
        <w:rPr>
          <w:rFonts w:ascii="Times New Roman" w:hAnsi="Times New Roman" w:cs="Times New Roman"/>
          <w:sz w:val="28"/>
          <w:szCs w:val="28"/>
        </w:rPr>
        <w:t xml:space="preserve">    доверие и уважение друг к другу учащихся, педагогов, родителей, гостей и помощников школы;</w:t>
      </w:r>
    </w:p>
    <w:p w:rsidR="00A165FA" w:rsidRPr="00A165FA" w:rsidRDefault="00A165FA" w:rsidP="00B327B4">
      <w:pPr>
        <w:pStyle w:val="a7"/>
        <w:widowControl/>
        <w:numPr>
          <w:ilvl w:val="0"/>
          <w:numId w:val="14"/>
        </w:numPr>
        <w:suppressAutoHyphens/>
        <w:autoSpaceDE/>
        <w:autoSpaceDN/>
        <w:adjustRightInd/>
        <w:spacing w:after="0"/>
        <w:ind w:left="0" w:firstLine="537"/>
        <w:jc w:val="both"/>
        <w:rPr>
          <w:rFonts w:ascii="Times New Roman" w:hAnsi="Times New Roman" w:cs="Times New Roman"/>
          <w:sz w:val="28"/>
          <w:szCs w:val="28"/>
        </w:rPr>
      </w:pPr>
      <w:r w:rsidRPr="00A165FA">
        <w:rPr>
          <w:rFonts w:ascii="Times New Roman" w:hAnsi="Times New Roman" w:cs="Times New Roman"/>
          <w:sz w:val="28"/>
          <w:szCs w:val="28"/>
        </w:rPr>
        <w:t xml:space="preserve">  стремление к высокой  психологической комфортности для всех субъектов  педагогического процесса;</w:t>
      </w:r>
    </w:p>
    <w:p w:rsidR="00A165FA" w:rsidRPr="00A165FA" w:rsidRDefault="00A165FA" w:rsidP="00B327B4">
      <w:pPr>
        <w:pStyle w:val="a7"/>
        <w:widowControl/>
        <w:numPr>
          <w:ilvl w:val="0"/>
          <w:numId w:val="14"/>
        </w:numPr>
        <w:suppressAutoHyphens/>
        <w:autoSpaceDE/>
        <w:autoSpaceDN/>
        <w:adjustRightInd/>
        <w:spacing w:after="0"/>
        <w:ind w:left="0" w:firstLine="537"/>
        <w:jc w:val="both"/>
        <w:rPr>
          <w:rFonts w:ascii="Times New Roman" w:hAnsi="Times New Roman" w:cs="Times New Roman"/>
          <w:sz w:val="28"/>
          <w:szCs w:val="28"/>
        </w:rPr>
      </w:pPr>
      <w:r w:rsidRPr="00A165FA">
        <w:rPr>
          <w:rFonts w:ascii="Times New Roman" w:hAnsi="Times New Roman" w:cs="Times New Roman"/>
          <w:sz w:val="28"/>
          <w:szCs w:val="28"/>
        </w:rPr>
        <w:t xml:space="preserve">  стремление к высокому уровню самоорганизации детского коллектива и коллектива учителей;</w:t>
      </w:r>
    </w:p>
    <w:p w:rsidR="00A165FA" w:rsidRPr="00A165FA" w:rsidRDefault="00A165FA" w:rsidP="00B327B4">
      <w:pPr>
        <w:pStyle w:val="a7"/>
        <w:widowControl/>
        <w:numPr>
          <w:ilvl w:val="0"/>
          <w:numId w:val="14"/>
        </w:numPr>
        <w:suppressAutoHyphens/>
        <w:autoSpaceDE/>
        <w:autoSpaceDN/>
        <w:adjustRightInd/>
        <w:spacing w:after="0"/>
        <w:ind w:left="0" w:firstLine="537"/>
        <w:jc w:val="both"/>
        <w:rPr>
          <w:rFonts w:ascii="Times New Roman" w:hAnsi="Times New Roman" w:cs="Times New Roman"/>
          <w:sz w:val="28"/>
          <w:szCs w:val="28"/>
        </w:rPr>
      </w:pPr>
      <w:r w:rsidRPr="00A165FA">
        <w:rPr>
          <w:rFonts w:ascii="Times New Roman" w:hAnsi="Times New Roman" w:cs="Times New Roman"/>
          <w:sz w:val="28"/>
          <w:szCs w:val="28"/>
        </w:rPr>
        <w:t xml:space="preserve"> атмосфера свободы творчества, способствующая творческому развитию учащихся и учителей;</w:t>
      </w:r>
    </w:p>
    <w:p w:rsidR="00A165FA" w:rsidRPr="00A165FA" w:rsidRDefault="00A165FA" w:rsidP="00B327B4">
      <w:pPr>
        <w:pStyle w:val="a7"/>
        <w:widowControl/>
        <w:numPr>
          <w:ilvl w:val="0"/>
          <w:numId w:val="14"/>
        </w:numPr>
        <w:suppressAutoHyphens/>
        <w:autoSpaceDE/>
        <w:autoSpaceDN/>
        <w:adjustRightInd/>
        <w:spacing w:after="0"/>
        <w:ind w:left="0" w:firstLine="537"/>
        <w:jc w:val="both"/>
        <w:rPr>
          <w:rFonts w:ascii="Times New Roman" w:hAnsi="Times New Roman" w:cs="Times New Roman"/>
          <w:sz w:val="28"/>
          <w:szCs w:val="28"/>
        </w:rPr>
      </w:pPr>
      <w:r w:rsidRPr="00A165FA">
        <w:rPr>
          <w:rFonts w:ascii="Times New Roman" w:hAnsi="Times New Roman" w:cs="Times New Roman"/>
          <w:sz w:val="28"/>
          <w:szCs w:val="28"/>
        </w:rPr>
        <w:t xml:space="preserve"> безусловное обеспечение высокого стандарта образования для всех выпускников школы;</w:t>
      </w:r>
    </w:p>
    <w:p w:rsidR="00A165FA" w:rsidRPr="00A165FA" w:rsidRDefault="00A165FA" w:rsidP="00B327B4">
      <w:pPr>
        <w:pStyle w:val="a7"/>
        <w:widowControl/>
        <w:numPr>
          <w:ilvl w:val="0"/>
          <w:numId w:val="14"/>
        </w:numPr>
        <w:suppressAutoHyphens/>
        <w:autoSpaceDE/>
        <w:autoSpaceDN/>
        <w:adjustRightInd/>
        <w:spacing w:after="0"/>
        <w:ind w:left="0" w:firstLine="537"/>
        <w:jc w:val="both"/>
        <w:rPr>
          <w:rFonts w:ascii="Times New Roman" w:hAnsi="Times New Roman" w:cs="Times New Roman"/>
          <w:sz w:val="28"/>
          <w:szCs w:val="28"/>
        </w:rPr>
      </w:pPr>
      <w:r w:rsidRPr="00A165FA">
        <w:rPr>
          <w:rFonts w:ascii="Times New Roman" w:hAnsi="Times New Roman" w:cs="Times New Roman"/>
          <w:sz w:val="28"/>
          <w:szCs w:val="28"/>
        </w:rPr>
        <w:t xml:space="preserve"> стремление к обеспечению социальной и </w:t>
      </w:r>
      <w:proofErr w:type="spellStart"/>
      <w:r w:rsidRPr="00A165FA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Pr="00A165FA">
        <w:rPr>
          <w:rFonts w:ascii="Times New Roman" w:hAnsi="Times New Roman" w:cs="Times New Roman"/>
          <w:sz w:val="28"/>
          <w:szCs w:val="28"/>
        </w:rPr>
        <w:t xml:space="preserve"> адаптации выпускника школы.</w:t>
      </w:r>
    </w:p>
    <w:p w:rsidR="00A165FA" w:rsidRDefault="00A165FA" w:rsidP="00E94B11">
      <w:pPr>
        <w:pStyle w:val="a7"/>
        <w:ind w:left="8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65FA" w:rsidRPr="00A165FA" w:rsidRDefault="00A165FA" w:rsidP="00E94B11">
      <w:pPr>
        <w:pStyle w:val="a7"/>
        <w:ind w:left="8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FA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A165FA">
        <w:rPr>
          <w:rFonts w:ascii="Times New Roman" w:hAnsi="Times New Roman" w:cs="Times New Roman"/>
          <w:b/>
          <w:sz w:val="28"/>
          <w:szCs w:val="28"/>
        </w:rPr>
        <w:t>ель программы:</w:t>
      </w:r>
    </w:p>
    <w:p w:rsidR="00A165FA" w:rsidRDefault="00A165FA" w:rsidP="00E94B11">
      <w:pPr>
        <w:pStyle w:val="a7"/>
        <w:ind w:firstLine="709"/>
        <w:jc w:val="both"/>
        <w:rPr>
          <w:sz w:val="28"/>
          <w:szCs w:val="28"/>
        </w:rPr>
      </w:pPr>
      <w:proofErr w:type="gramStart"/>
      <w:r w:rsidRPr="00A165FA">
        <w:rPr>
          <w:rFonts w:ascii="Times New Roman" w:hAnsi="Times New Roman" w:cs="Times New Roman"/>
          <w:sz w:val="28"/>
          <w:szCs w:val="28"/>
        </w:rPr>
        <w:t xml:space="preserve">Повышение мобильности, доступности и качества образования, ориентированного на формирование  компетентной, творческой, социально активной, толерантной, </w:t>
      </w:r>
      <w:proofErr w:type="spellStart"/>
      <w:r w:rsidRPr="00A165FA">
        <w:rPr>
          <w:rFonts w:ascii="Times New Roman" w:hAnsi="Times New Roman" w:cs="Times New Roman"/>
          <w:sz w:val="28"/>
          <w:szCs w:val="28"/>
        </w:rPr>
        <w:t>конкурентноспособной</w:t>
      </w:r>
      <w:proofErr w:type="spellEnd"/>
      <w:r w:rsidRPr="00A165FA">
        <w:rPr>
          <w:rFonts w:ascii="Times New Roman" w:hAnsi="Times New Roman" w:cs="Times New Roman"/>
          <w:sz w:val="28"/>
          <w:szCs w:val="28"/>
        </w:rPr>
        <w:t xml:space="preserve"> личности, готовой принимать самостоятельные решения  для достижения личного и профессионального успеха</w:t>
      </w:r>
      <w:r>
        <w:rPr>
          <w:sz w:val="28"/>
          <w:szCs w:val="28"/>
        </w:rPr>
        <w:t>.</w:t>
      </w:r>
      <w:proofErr w:type="gramEnd"/>
    </w:p>
    <w:p w:rsidR="00530175" w:rsidRDefault="00530175" w:rsidP="00E94B11">
      <w:pPr>
        <w:pStyle w:val="a3"/>
        <w:spacing w:before="0" w:beforeAutospacing="0" w:after="0" w:afterAutospacing="0"/>
        <w:ind w:left="60" w:firstLine="540"/>
        <w:jc w:val="both"/>
        <w:rPr>
          <w:b/>
        </w:rPr>
      </w:pPr>
    </w:p>
    <w:p w:rsidR="00530175" w:rsidRPr="000B2820" w:rsidRDefault="00530175" w:rsidP="00E94B11">
      <w:pPr>
        <w:pStyle w:val="a3"/>
        <w:spacing w:before="0" w:beforeAutospacing="0" w:after="0" w:afterAutospacing="0"/>
        <w:ind w:left="60" w:firstLine="540"/>
        <w:jc w:val="both"/>
        <w:rPr>
          <w:b/>
          <w:sz w:val="28"/>
          <w:szCs w:val="28"/>
        </w:rPr>
      </w:pPr>
      <w:r w:rsidRPr="000B2820">
        <w:rPr>
          <w:b/>
          <w:sz w:val="28"/>
          <w:szCs w:val="28"/>
        </w:rPr>
        <w:t>Задачи реализации программы</w:t>
      </w:r>
    </w:p>
    <w:p w:rsidR="00530175" w:rsidRPr="00A165FA" w:rsidRDefault="00530175" w:rsidP="00E94B11">
      <w:pPr>
        <w:pStyle w:val="a3"/>
        <w:spacing w:before="0" w:beforeAutospacing="0" w:after="0" w:afterAutospacing="0"/>
        <w:ind w:left="60" w:firstLine="540"/>
        <w:jc w:val="both"/>
        <w:rPr>
          <w:b/>
          <w:sz w:val="28"/>
          <w:szCs w:val="28"/>
          <w:highlight w:val="yellow"/>
        </w:rPr>
      </w:pPr>
    </w:p>
    <w:p w:rsidR="00A67573" w:rsidRPr="00A67573" w:rsidRDefault="00A67573" w:rsidP="00B327B4">
      <w:pPr>
        <w:numPr>
          <w:ilvl w:val="0"/>
          <w:numId w:val="20"/>
        </w:numPr>
        <w:shd w:val="clear" w:color="auto" w:fill="FFFFFF"/>
        <w:tabs>
          <w:tab w:val="left" w:pos="426"/>
        </w:tabs>
        <w:spacing w:line="322" w:lineRule="exact"/>
        <w:ind w:right="1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Ф</w:t>
      </w:r>
      <w:r w:rsidRPr="00A67573">
        <w:rPr>
          <w:rFonts w:asciiTheme="majorBidi" w:hAnsiTheme="majorBidi" w:cstheme="majorBidi"/>
          <w:color w:val="000000"/>
          <w:sz w:val="28"/>
          <w:szCs w:val="28"/>
        </w:rPr>
        <w:t>ормирование общей культуры личности обучающихся на основе усвоения основных общеобразовательных программ;</w:t>
      </w:r>
    </w:p>
    <w:p w:rsidR="00A67573" w:rsidRPr="00A67573" w:rsidRDefault="00A67573" w:rsidP="00B327B4">
      <w:pPr>
        <w:numPr>
          <w:ilvl w:val="0"/>
          <w:numId w:val="20"/>
        </w:numPr>
        <w:shd w:val="clear" w:color="auto" w:fill="FFFFFF"/>
        <w:tabs>
          <w:tab w:val="left" w:pos="426"/>
        </w:tabs>
        <w:spacing w:line="322" w:lineRule="exact"/>
        <w:ind w:right="1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А</w:t>
      </w:r>
      <w:r w:rsidRPr="00A67573">
        <w:rPr>
          <w:rFonts w:asciiTheme="majorBidi" w:hAnsiTheme="majorBidi" w:cstheme="majorBidi"/>
          <w:color w:val="000000"/>
          <w:sz w:val="28"/>
          <w:szCs w:val="28"/>
        </w:rPr>
        <w:t xml:space="preserve">даптация </w:t>
      </w:r>
      <w:proofErr w:type="gramStart"/>
      <w:r w:rsidRPr="00A67573">
        <w:rPr>
          <w:rFonts w:asciiTheme="majorBidi" w:hAnsiTheme="majorBidi" w:cstheme="majorBidi"/>
          <w:color w:val="000000"/>
          <w:sz w:val="28"/>
          <w:szCs w:val="28"/>
        </w:rPr>
        <w:t>обучающихся</w:t>
      </w:r>
      <w:proofErr w:type="gramEnd"/>
      <w:r w:rsidRPr="00A67573">
        <w:rPr>
          <w:rFonts w:asciiTheme="majorBidi" w:hAnsiTheme="majorBidi" w:cstheme="majorBidi"/>
          <w:color w:val="000000"/>
          <w:sz w:val="28"/>
          <w:szCs w:val="28"/>
        </w:rPr>
        <w:t xml:space="preserve"> к жизни в обществе;</w:t>
      </w:r>
    </w:p>
    <w:p w:rsidR="00A67573" w:rsidRPr="00A67573" w:rsidRDefault="00A67573" w:rsidP="00B327B4">
      <w:pPr>
        <w:numPr>
          <w:ilvl w:val="0"/>
          <w:numId w:val="20"/>
        </w:numPr>
        <w:shd w:val="clear" w:color="auto" w:fill="FFFFFF"/>
        <w:tabs>
          <w:tab w:val="left" w:pos="426"/>
        </w:tabs>
        <w:spacing w:line="322" w:lineRule="exact"/>
        <w:ind w:right="1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</w:t>
      </w:r>
      <w:r w:rsidRPr="00A67573">
        <w:rPr>
          <w:rFonts w:asciiTheme="majorBidi" w:hAnsiTheme="majorBidi" w:cstheme="majorBidi"/>
          <w:color w:val="000000"/>
          <w:sz w:val="28"/>
          <w:szCs w:val="28"/>
        </w:rPr>
        <w:t>оздание основы для сознательного выбора и последующего освоения про</w:t>
      </w:r>
      <w:r w:rsidRPr="00A67573">
        <w:rPr>
          <w:rFonts w:asciiTheme="majorBidi" w:hAnsiTheme="majorBidi" w:cstheme="majorBidi"/>
          <w:color w:val="000000"/>
          <w:sz w:val="28"/>
          <w:szCs w:val="28"/>
        </w:rPr>
        <w:softHyphen/>
        <w:t>фессиональных образовательных программ;</w:t>
      </w:r>
    </w:p>
    <w:p w:rsidR="00A67573" w:rsidRPr="00A67573" w:rsidRDefault="00A67573" w:rsidP="00B327B4">
      <w:pPr>
        <w:numPr>
          <w:ilvl w:val="0"/>
          <w:numId w:val="20"/>
        </w:numPr>
        <w:shd w:val="clear" w:color="auto" w:fill="FFFFFF"/>
        <w:tabs>
          <w:tab w:val="left" w:pos="426"/>
        </w:tabs>
        <w:spacing w:line="322" w:lineRule="exact"/>
        <w:ind w:right="1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</w:t>
      </w:r>
      <w:r w:rsidRPr="00A67573">
        <w:rPr>
          <w:rFonts w:asciiTheme="majorBidi" w:hAnsiTheme="majorBidi" w:cstheme="majorBidi"/>
          <w:color w:val="000000"/>
          <w:sz w:val="28"/>
          <w:szCs w:val="28"/>
        </w:rPr>
        <w:t>оспитание гражданственности, трудолюбия, уважения к правам и свободам человека, любви к окружающей природе, родине, семье;</w:t>
      </w:r>
    </w:p>
    <w:p w:rsidR="00A67573" w:rsidRPr="00A67573" w:rsidRDefault="00A67573" w:rsidP="00B327B4">
      <w:pPr>
        <w:numPr>
          <w:ilvl w:val="0"/>
          <w:numId w:val="20"/>
        </w:numPr>
        <w:shd w:val="clear" w:color="auto" w:fill="FFFFFF"/>
        <w:tabs>
          <w:tab w:val="left" w:pos="426"/>
        </w:tabs>
        <w:spacing w:line="322" w:lineRule="exact"/>
        <w:ind w:right="10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Cs/>
          <w:color w:val="000000"/>
          <w:sz w:val="28"/>
          <w:szCs w:val="28"/>
        </w:rPr>
        <w:t>О</w:t>
      </w:r>
      <w:r w:rsidRPr="00A67573">
        <w:rPr>
          <w:rFonts w:asciiTheme="majorBidi" w:hAnsiTheme="majorBidi" w:cstheme="majorBidi"/>
          <w:bCs/>
          <w:color w:val="000000"/>
          <w:sz w:val="28"/>
          <w:szCs w:val="28"/>
        </w:rPr>
        <w:t>бразование, коррекция нарушений развития и социальная адаптация детей с ограниченными возможностями здоровья на основе специальных педагогических подходов;</w:t>
      </w:r>
    </w:p>
    <w:p w:rsidR="00A67573" w:rsidRPr="00A67573" w:rsidRDefault="00A67573" w:rsidP="00B327B4">
      <w:pPr>
        <w:numPr>
          <w:ilvl w:val="0"/>
          <w:numId w:val="20"/>
        </w:numPr>
        <w:shd w:val="clear" w:color="auto" w:fill="FFFFFF"/>
        <w:tabs>
          <w:tab w:val="left" w:pos="426"/>
        </w:tabs>
        <w:spacing w:line="322" w:lineRule="exact"/>
        <w:ind w:right="1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Ф</w:t>
      </w:r>
      <w:r w:rsidRPr="00A67573">
        <w:rPr>
          <w:rFonts w:asciiTheme="majorBidi" w:hAnsiTheme="majorBidi" w:cstheme="majorBidi"/>
          <w:color w:val="000000"/>
          <w:sz w:val="28"/>
          <w:szCs w:val="28"/>
        </w:rPr>
        <w:t>ормирование здорового образа жизни;</w:t>
      </w:r>
    </w:p>
    <w:p w:rsidR="00A67573" w:rsidRPr="00A67573" w:rsidRDefault="00A67573" w:rsidP="00B327B4">
      <w:pPr>
        <w:numPr>
          <w:ilvl w:val="0"/>
          <w:numId w:val="20"/>
        </w:numPr>
        <w:shd w:val="clear" w:color="auto" w:fill="FFFFFF"/>
        <w:tabs>
          <w:tab w:val="left" w:pos="426"/>
        </w:tabs>
        <w:spacing w:line="322" w:lineRule="exact"/>
        <w:ind w:right="1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</w:t>
      </w:r>
      <w:r w:rsidRPr="00A67573">
        <w:rPr>
          <w:rFonts w:asciiTheme="majorBidi" w:hAnsiTheme="majorBidi" w:cstheme="majorBidi"/>
          <w:color w:val="000000"/>
          <w:sz w:val="28"/>
          <w:szCs w:val="28"/>
        </w:rPr>
        <w:t>оздание благоприятных условий для разностороннего развития личности, в том числе путем удовлетворения потребностей обучающихся в самообразо</w:t>
      </w:r>
      <w:r w:rsidRPr="00A67573">
        <w:rPr>
          <w:rFonts w:asciiTheme="majorBidi" w:hAnsiTheme="majorBidi" w:cstheme="majorBidi"/>
          <w:color w:val="000000"/>
          <w:sz w:val="28"/>
          <w:szCs w:val="28"/>
        </w:rPr>
        <w:softHyphen/>
        <w:t>вании и получении дополнительного образования;</w:t>
      </w:r>
    </w:p>
    <w:p w:rsidR="00A67573" w:rsidRPr="00A67573" w:rsidRDefault="00A67573" w:rsidP="00B327B4">
      <w:pPr>
        <w:numPr>
          <w:ilvl w:val="0"/>
          <w:numId w:val="20"/>
        </w:numPr>
        <w:shd w:val="clear" w:color="auto" w:fill="FFFFFF"/>
        <w:tabs>
          <w:tab w:val="left" w:pos="426"/>
        </w:tabs>
        <w:spacing w:line="322" w:lineRule="exact"/>
        <w:ind w:right="1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Ф</w:t>
      </w:r>
      <w:r w:rsidRPr="00A67573">
        <w:rPr>
          <w:rFonts w:asciiTheme="majorBidi" w:hAnsiTheme="majorBidi" w:cstheme="majorBidi"/>
          <w:color w:val="000000"/>
          <w:sz w:val="28"/>
          <w:szCs w:val="28"/>
        </w:rPr>
        <w:t>ормирование толерантности.</w:t>
      </w:r>
    </w:p>
    <w:p w:rsidR="001F4E8E" w:rsidRPr="00A67573" w:rsidRDefault="001F4E8E" w:rsidP="00E94B11">
      <w:pPr>
        <w:pStyle w:val="a3"/>
        <w:spacing w:before="0" w:beforeAutospacing="0" w:after="0" w:afterAutospacing="0"/>
        <w:ind w:firstLine="54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</w:p>
    <w:p w:rsidR="00530175" w:rsidRPr="000B2820" w:rsidRDefault="00530175" w:rsidP="00E94B11">
      <w:pPr>
        <w:pStyle w:val="a3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0B2820">
        <w:rPr>
          <w:b/>
          <w:sz w:val="28"/>
          <w:szCs w:val="28"/>
        </w:rPr>
        <w:t>Принципы реализации программы</w:t>
      </w:r>
    </w:p>
    <w:p w:rsidR="00530175" w:rsidRPr="000B2820" w:rsidRDefault="00530175" w:rsidP="00E94B11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530175" w:rsidRPr="000B2820" w:rsidRDefault="00530175" w:rsidP="00E94B11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B2820">
        <w:rPr>
          <w:sz w:val="28"/>
          <w:szCs w:val="28"/>
        </w:rPr>
        <w:t>Реализация программы строится на следующих принципах:</w:t>
      </w:r>
    </w:p>
    <w:p w:rsidR="00530175" w:rsidRPr="000B2820" w:rsidRDefault="00530175" w:rsidP="00E94B11">
      <w:pPr>
        <w:pStyle w:val="a3"/>
        <w:numPr>
          <w:ilvl w:val="0"/>
          <w:numId w:val="3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0B2820">
        <w:rPr>
          <w:sz w:val="28"/>
          <w:szCs w:val="28"/>
        </w:rPr>
        <w:t>Принцип личностно ориентированного подхода (раскрытие в каждом ученике творческого потенциала, развитие его склонностей и потребностей для реализации их в избранной профессиональной деятельности).</w:t>
      </w:r>
    </w:p>
    <w:p w:rsidR="00530175" w:rsidRPr="000B2820" w:rsidRDefault="00530175" w:rsidP="00E94B11">
      <w:pPr>
        <w:pStyle w:val="a3"/>
        <w:numPr>
          <w:ilvl w:val="0"/>
          <w:numId w:val="3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0B2820">
        <w:rPr>
          <w:sz w:val="28"/>
          <w:szCs w:val="28"/>
        </w:rPr>
        <w:t>Принцип системно</w:t>
      </w:r>
      <w:r w:rsidR="006608C8" w:rsidRPr="000B2820">
        <w:rPr>
          <w:sz w:val="28"/>
          <w:szCs w:val="28"/>
        </w:rPr>
        <w:t xml:space="preserve"> </w:t>
      </w:r>
      <w:r w:rsidRPr="000B2820">
        <w:rPr>
          <w:sz w:val="28"/>
          <w:szCs w:val="28"/>
        </w:rPr>
        <w:t>-</w:t>
      </w:r>
      <w:r w:rsidR="006608C8" w:rsidRPr="000B2820">
        <w:rPr>
          <w:sz w:val="28"/>
          <w:szCs w:val="28"/>
        </w:rPr>
        <w:t xml:space="preserve"> </w:t>
      </w:r>
      <w:proofErr w:type="spellStart"/>
      <w:r w:rsidRPr="000B2820">
        <w:rPr>
          <w:sz w:val="28"/>
          <w:szCs w:val="28"/>
        </w:rPr>
        <w:t>деятельностного</w:t>
      </w:r>
      <w:proofErr w:type="spellEnd"/>
      <w:r w:rsidRPr="000B2820">
        <w:rPr>
          <w:sz w:val="28"/>
          <w:szCs w:val="28"/>
        </w:rPr>
        <w:t xml:space="preserve"> подхода в обучении и воспитании учащихся (позволяет строить образовательный процесс в форме диалога, повышает уровень самостоятельности школьников).</w:t>
      </w:r>
    </w:p>
    <w:p w:rsidR="00530175" w:rsidRPr="000B2820" w:rsidRDefault="00530175" w:rsidP="00E94B11">
      <w:pPr>
        <w:pStyle w:val="a3"/>
        <w:numPr>
          <w:ilvl w:val="0"/>
          <w:numId w:val="3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0B2820">
        <w:rPr>
          <w:sz w:val="28"/>
          <w:szCs w:val="28"/>
        </w:rPr>
        <w:t>Принцип программно-целевого подхода (единая система планирования, своевременное внесение корректив в планы).</w:t>
      </w:r>
    </w:p>
    <w:p w:rsidR="00530175" w:rsidRPr="000B2820" w:rsidRDefault="00530175" w:rsidP="00E94B11">
      <w:pPr>
        <w:pStyle w:val="a3"/>
        <w:numPr>
          <w:ilvl w:val="0"/>
          <w:numId w:val="3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0B2820">
        <w:rPr>
          <w:sz w:val="28"/>
          <w:szCs w:val="28"/>
        </w:rPr>
        <w:t>Здоровье сберегающий принцип (создание условий, благоприятных для укрепления физического, нравственно-психического здоровья школьников).</w:t>
      </w:r>
    </w:p>
    <w:p w:rsidR="00530175" w:rsidRPr="000B2820" w:rsidRDefault="00530175" w:rsidP="00E94B11">
      <w:pPr>
        <w:pStyle w:val="a3"/>
        <w:numPr>
          <w:ilvl w:val="0"/>
          <w:numId w:val="3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0B2820">
        <w:rPr>
          <w:sz w:val="28"/>
          <w:szCs w:val="28"/>
        </w:rPr>
        <w:t>Принцип вариативности (свобода выбора учащимися дополнительных образовательных услуг, помощи, наставничества).</w:t>
      </w:r>
    </w:p>
    <w:p w:rsidR="00530175" w:rsidRDefault="00530175" w:rsidP="00E94B11">
      <w:pPr>
        <w:pStyle w:val="a3"/>
        <w:numPr>
          <w:ilvl w:val="0"/>
          <w:numId w:val="3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0B2820">
        <w:rPr>
          <w:sz w:val="28"/>
          <w:szCs w:val="28"/>
        </w:rPr>
        <w:t>Принцип демократизации (в управлении школой, во взаимоотношениях учительского и ученического коллективов).</w:t>
      </w:r>
    </w:p>
    <w:p w:rsidR="006042CA" w:rsidRDefault="006042CA" w:rsidP="00E94B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42CA" w:rsidRPr="006042CA" w:rsidRDefault="006042CA" w:rsidP="00E94B11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042CA">
        <w:rPr>
          <w:b/>
          <w:sz w:val="28"/>
          <w:szCs w:val="28"/>
        </w:rPr>
        <w:t xml:space="preserve"> Приоритетные направления</w:t>
      </w:r>
    </w:p>
    <w:p w:rsidR="006042CA" w:rsidRPr="006042CA" w:rsidRDefault="006042CA" w:rsidP="00B327B4">
      <w:pPr>
        <w:pStyle w:val="a7"/>
        <w:widowControl/>
        <w:numPr>
          <w:ilvl w:val="0"/>
          <w:numId w:val="18"/>
        </w:numPr>
        <w:suppressAutoHyphens/>
        <w:autoSpaceDE/>
        <w:autoSpaceDN/>
        <w:adjustRightInd/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042CA">
        <w:rPr>
          <w:rFonts w:ascii="Times New Roman" w:hAnsi="Times New Roman" w:cs="Times New Roman"/>
          <w:sz w:val="28"/>
          <w:szCs w:val="28"/>
        </w:rPr>
        <w:t>совершенствование системы самооценки деятельности образовательного учреждения с целью обеспечения ее соответствия развивающейся системе образования;</w:t>
      </w:r>
    </w:p>
    <w:p w:rsidR="006042CA" w:rsidRPr="006042CA" w:rsidRDefault="006042CA" w:rsidP="00B327B4">
      <w:pPr>
        <w:pStyle w:val="a7"/>
        <w:widowControl/>
        <w:numPr>
          <w:ilvl w:val="0"/>
          <w:numId w:val="18"/>
        </w:numPr>
        <w:suppressAutoHyphens/>
        <w:autoSpaceDE/>
        <w:autoSpaceDN/>
        <w:adjustRightInd/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042CA">
        <w:rPr>
          <w:rFonts w:ascii="Times New Roman" w:hAnsi="Times New Roman" w:cs="Times New Roman"/>
          <w:sz w:val="28"/>
          <w:szCs w:val="28"/>
        </w:rPr>
        <w:t xml:space="preserve">совершенствование системы </w:t>
      </w:r>
      <w:proofErr w:type="spellStart"/>
      <w:r w:rsidRPr="006042C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042CA">
        <w:rPr>
          <w:rFonts w:ascii="Times New Roman" w:hAnsi="Times New Roman" w:cs="Times New Roman"/>
          <w:sz w:val="28"/>
          <w:szCs w:val="28"/>
        </w:rPr>
        <w:t xml:space="preserve"> управления и контроля  на основе эффективного использования информационно-коммуникационных технологий;</w:t>
      </w:r>
    </w:p>
    <w:p w:rsidR="006042CA" w:rsidRPr="006042CA" w:rsidRDefault="006042CA" w:rsidP="00B327B4">
      <w:pPr>
        <w:pStyle w:val="a7"/>
        <w:widowControl/>
        <w:numPr>
          <w:ilvl w:val="0"/>
          <w:numId w:val="18"/>
        </w:numPr>
        <w:suppressAutoHyphens/>
        <w:autoSpaceDE/>
        <w:autoSpaceDN/>
        <w:adjustRightInd/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042CA">
        <w:rPr>
          <w:rFonts w:ascii="Times New Roman" w:hAnsi="Times New Roman" w:cs="Times New Roman"/>
          <w:sz w:val="28"/>
          <w:szCs w:val="28"/>
        </w:rPr>
        <w:t>ориентация содержания образования на приобретение учащимися   основных компетентностей, особенно навыков  самоопределения и жизнеобеспечения в таких областях, как здоровый образ жизни, толерантность, позитивное участие в общественной жизни, информационные коммуникации;</w:t>
      </w:r>
    </w:p>
    <w:p w:rsidR="006042CA" w:rsidRPr="006042CA" w:rsidRDefault="006042CA" w:rsidP="00B327B4">
      <w:pPr>
        <w:pStyle w:val="a7"/>
        <w:widowControl/>
        <w:numPr>
          <w:ilvl w:val="0"/>
          <w:numId w:val="18"/>
        </w:numPr>
        <w:suppressAutoHyphens/>
        <w:autoSpaceDE/>
        <w:autoSpaceDN/>
        <w:adjustRightInd/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042CA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учащихся, создание  социально-психологических и </w:t>
      </w:r>
      <w:proofErr w:type="spellStart"/>
      <w:r w:rsidRPr="006042C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042CA">
        <w:rPr>
          <w:rFonts w:ascii="Times New Roman" w:hAnsi="Times New Roman" w:cs="Times New Roman"/>
          <w:sz w:val="28"/>
          <w:szCs w:val="28"/>
        </w:rPr>
        <w:t xml:space="preserve"> условий для их  самообразования и самореализации, социального самоопределения личности;</w:t>
      </w:r>
    </w:p>
    <w:p w:rsidR="006042CA" w:rsidRPr="006042CA" w:rsidRDefault="006042CA" w:rsidP="00B327B4">
      <w:pPr>
        <w:pStyle w:val="a7"/>
        <w:widowControl/>
        <w:numPr>
          <w:ilvl w:val="0"/>
          <w:numId w:val="18"/>
        </w:numPr>
        <w:suppressAutoHyphens/>
        <w:autoSpaceDE/>
        <w:autoSpaceDN/>
        <w:adjustRightInd/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042CA"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учащихся, формирование  потребности  ведения здорового образа жизни;</w:t>
      </w:r>
    </w:p>
    <w:p w:rsidR="006042CA" w:rsidRPr="006042CA" w:rsidRDefault="006042CA" w:rsidP="00B327B4">
      <w:pPr>
        <w:pStyle w:val="a7"/>
        <w:widowControl/>
        <w:numPr>
          <w:ilvl w:val="0"/>
          <w:numId w:val="18"/>
        </w:numPr>
        <w:suppressAutoHyphens/>
        <w:autoSpaceDE/>
        <w:autoSpaceDN/>
        <w:adjustRightInd/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042CA">
        <w:rPr>
          <w:rFonts w:ascii="Times New Roman" w:hAnsi="Times New Roman" w:cs="Times New Roman"/>
          <w:sz w:val="28"/>
          <w:szCs w:val="28"/>
        </w:rPr>
        <w:t>создание системы диагностики и мониторинга образовательного процесса в ОУ;</w:t>
      </w:r>
    </w:p>
    <w:p w:rsidR="006042CA" w:rsidRPr="006042CA" w:rsidRDefault="006042CA" w:rsidP="00B327B4">
      <w:pPr>
        <w:pStyle w:val="a7"/>
        <w:widowControl/>
        <w:numPr>
          <w:ilvl w:val="0"/>
          <w:numId w:val="18"/>
        </w:numPr>
        <w:suppressAutoHyphens/>
        <w:autoSpaceDE/>
        <w:autoSpaceDN/>
        <w:adjustRightInd/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042CA">
        <w:rPr>
          <w:rFonts w:ascii="Times New Roman" w:hAnsi="Times New Roman" w:cs="Times New Roman"/>
          <w:sz w:val="28"/>
          <w:szCs w:val="28"/>
        </w:rPr>
        <w:t>обновление содержания образования, развитие и внедрение инновационных идей в образовательный процесс, освоение продуктивных педагогических технологий;</w:t>
      </w:r>
    </w:p>
    <w:p w:rsidR="006042CA" w:rsidRPr="006042CA" w:rsidRDefault="006042CA" w:rsidP="00B327B4">
      <w:pPr>
        <w:pStyle w:val="a7"/>
        <w:widowControl/>
        <w:numPr>
          <w:ilvl w:val="0"/>
          <w:numId w:val="18"/>
        </w:numPr>
        <w:suppressAutoHyphens/>
        <w:autoSpaceDE/>
        <w:autoSpaceDN/>
        <w:adjustRightInd/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042CA">
        <w:rPr>
          <w:rFonts w:ascii="Times New Roman" w:hAnsi="Times New Roman" w:cs="Times New Roman"/>
          <w:sz w:val="28"/>
          <w:szCs w:val="28"/>
        </w:rPr>
        <w:t xml:space="preserve"> повышение  профессионального мастерства педагогов и развитие их творческого потенциала.</w:t>
      </w:r>
    </w:p>
    <w:p w:rsidR="006042CA" w:rsidRPr="000B2820" w:rsidRDefault="006042CA" w:rsidP="00E94B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608C8" w:rsidRPr="008F2699" w:rsidRDefault="006608C8" w:rsidP="00E94B11">
      <w:pPr>
        <w:shd w:val="clear" w:color="auto" w:fill="FFFFFF"/>
        <w:spacing w:before="307" w:line="326" w:lineRule="exact"/>
        <w:ind w:left="725"/>
        <w:jc w:val="both"/>
        <w:rPr>
          <w:sz w:val="28"/>
          <w:szCs w:val="28"/>
        </w:rPr>
      </w:pPr>
      <w:r w:rsidRPr="008F2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Средствами реализации предназначения школы являются:</w:t>
      </w:r>
    </w:p>
    <w:p w:rsidR="006608C8" w:rsidRPr="008F2699" w:rsidRDefault="006608C8" w:rsidP="00E94B11">
      <w:pPr>
        <w:numPr>
          <w:ilvl w:val="0"/>
          <w:numId w:val="1"/>
        </w:numPr>
        <w:shd w:val="clear" w:color="auto" w:fill="FFFFFF"/>
        <w:tabs>
          <w:tab w:val="left" w:pos="1061"/>
        </w:tabs>
        <w:spacing w:before="10" w:line="326" w:lineRule="exact"/>
        <w:ind w:left="1061" w:right="538" w:hanging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9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освоение </w:t>
      </w:r>
      <w:proofErr w:type="gramStart"/>
      <w:r w:rsidR="007C41ED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A67573">
        <w:rPr>
          <w:rFonts w:ascii="Times New Roman" w:hAnsi="Times New Roman" w:cs="Times New Roman"/>
          <w:color w:val="000000"/>
          <w:spacing w:val="-3"/>
          <w:sz w:val="28"/>
          <w:szCs w:val="28"/>
        </w:rPr>
        <w:t>б</w:t>
      </w:r>
      <w:r w:rsidRPr="008F2699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уча</w:t>
      </w:r>
      <w:r w:rsidR="00A67573"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 w:rsidRPr="008F2699">
        <w:rPr>
          <w:rFonts w:ascii="Times New Roman" w:hAnsi="Times New Roman" w:cs="Times New Roman"/>
          <w:color w:val="000000"/>
          <w:spacing w:val="-3"/>
          <w:sz w:val="28"/>
          <w:szCs w:val="28"/>
        </w:rPr>
        <w:t>щимися</w:t>
      </w:r>
      <w:proofErr w:type="gramEnd"/>
      <w:r w:rsidRPr="008F269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67573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стандарта</w:t>
      </w:r>
      <w:r w:rsidRPr="008F269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содержания </w:t>
      </w:r>
      <w:r w:rsidRPr="008F26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общего образования на </w:t>
      </w:r>
      <w:r w:rsidRPr="008F269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1,2 и 3 ступени;</w:t>
      </w:r>
    </w:p>
    <w:p w:rsidR="006608C8" w:rsidRPr="008F2699" w:rsidRDefault="006608C8" w:rsidP="00E94B11">
      <w:pPr>
        <w:numPr>
          <w:ilvl w:val="0"/>
          <w:numId w:val="1"/>
        </w:numPr>
        <w:shd w:val="clear" w:color="auto" w:fill="FFFFFF"/>
        <w:tabs>
          <w:tab w:val="left" w:pos="1061"/>
        </w:tabs>
        <w:spacing w:before="5" w:line="326" w:lineRule="exact"/>
        <w:ind w:left="1080" w:hanging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99">
        <w:rPr>
          <w:rFonts w:ascii="Times New Roman" w:hAnsi="Times New Roman" w:cs="Times New Roman"/>
          <w:color w:val="000000"/>
          <w:sz w:val="28"/>
          <w:szCs w:val="28"/>
        </w:rPr>
        <w:t>Обеспечение благоприятного психологического климата, отношений сотрудничества и доверия между учителями и учениками в образовательном процессе</w:t>
      </w:r>
      <w:r w:rsidR="001F4E8E" w:rsidRPr="008F26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08C8" w:rsidRPr="008F2699" w:rsidRDefault="006608C8" w:rsidP="00E94B11">
      <w:pPr>
        <w:numPr>
          <w:ilvl w:val="0"/>
          <w:numId w:val="1"/>
        </w:numPr>
        <w:shd w:val="clear" w:color="auto" w:fill="FFFFFF"/>
        <w:tabs>
          <w:tab w:val="left" w:pos="1061"/>
        </w:tabs>
        <w:spacing w:before="5" w:line="326" w:lineRule="exact"/>
        <w:ind w:left="7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9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преемственность образовательных программ всех уровней;</w:t>
      </w:r>
    </w:p>
    <w:p w:rsidR="006608C8" w:rsidRPr="008F2699" w:rsidRDefault="006608C8" w:rsidP="00E94B11">
      <w:pPr>
        <w:numPr>
          <w:ilvl w:val="0"/>
          <w:numId w:val="1"/>
        </w:numPr>
        <w:shd w:val="clear" w:color="auto" w:fill="FFFFFF"/>
        <w:tabs>
          <w:tab w:val="left" w:pos="1061"/>
        </w:tabs>
        <w:spacing w:before="10" w:line="326" w:lineRule="exact"/>
        <w:ind w:left="7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обеспечение ситуации успеха для </w:t>
      </w:r>
      <w:proofErr w:type="gramStart"/>
      <w:r w:rsidR="00A6757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</w:t>
      </w:r>
      <w:r w:rsidRPr="008F2699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уча</w:t>
      </w:r>
      <w:r w:rsidR="00A67573"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 w:rsidRPr="008F2699">
        <w:rPr>
          <w:rFonts w:ascii="Times New Roman" w:hAnsi="Times New Roman" w:cs="Times New Roman"/>
          <w:color w:val="000000"/>
          <w:spacing w:val="-2"/>
          <w:sz w:val="28"/>
          <w:szCs w:val="28"/>
        </w:rPr>
        <w:t>щихся</w:t>
      </w:r>
      <w:proofErr w:type="gramEnd"/>
      <w:r w:rsidRPr="008F2699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885781" w:rsidRPr="008F2699" w:rsidRDefault="006608C8" w:rsidP="00E94B11">
      <w:pPr>
        <w:numPr>
          <w:ilvl w:val="0"/>
          <w:numId w:val="1"/>
        </w:numPr>
        <w:shd w:val="clear" w:color="auto" w:fill="FFFFFF"/>
        <w:tabs>
          <w:tab w:val="left" w:pos="1061"/>
        </w:tabs>
        <w:spacing w:line="326" w:lineRule="exact"/>
        <w:ind w:left="1061" w:hanging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развитие в школе организационной культуры, способствующей формированию творческих способностей </w:t>
      </w:r>
      <w:r w:rsidR="00A6757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</w:t>
      </w:r>
      <w:r w:rsidRPr="008F2699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уча</w:t>
      </w:r>
      <w:r w:rsidR="00A67573"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 w:rsidRPr="008F2699">
        <w:rPr>
          <w:rFonts w:ascii="Times New Roman" w:hAnsi="Times New Roman" w:cs="Times New Roman"/>
          <w:color w:val="000000"/>
          <w:spacing w:val="-2"/>
          <w:sz w:val="28"/>
          <w:szCs w:val="28"/>
        </w:rPr>
        <w:t>щихся;</w:t>
      </w:r>
      <w:r w:rsidR="00885781" w:rsidRPr="008F2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5781" w:rsidRPr="008F2699" w:rsidRDefault="00885781" w:rsidP="00E94B11">
      <w:pPr>
        <w:numPr>
          <w:ilvl w:val="0"/>
          <w:numId w:val="1"/>
        </w:numPr>
        <w:shd w:val="clear" w:color="auto" w:fill="FFFFFF"/>
        <w:tabs>
          <w:tab w:val="left" w:pos="1061"/>
        </w:tabs>
        <w:spacing w:line="326" w:lineRule="exact"/>
        <w:ind w:left="1061" w:hanging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9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gramStart"/>
      <w:r w:rsidRPr="008F2699">
        <w:rPr>
          <w:rFonts w:ascii="Times New Roman" w:hAnsi="Times New Roman" w:cs="Times New Roman"/>
          <w:color w:val="000000"/>
          <w:sz w:val="28"/>
          <w:szCs w:val="28"/>
        </w:rPr>
        <w:t>индивидуальных</w:t>
      </w:r>
      <w:proofErr w:type="gramEnd"/>
      <w:r w:rsidRPr="008F2699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по выбору </w:t>
      </w:r>
      <w:r w:rsidR="00A6757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8F269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A6757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F2699">
        <w:rPr>
          <w:rFonts w:ascii="Times New Roman" w:hAnsi="Times New Roman" w:cs="Times New Roman"/>
          <w:color w:val="000000"/>
          <w:sz w:val="28"/>
          <w:szCs w:val="28"/>
        </w:rPr>
        <w:t>щихся с целью расширения кругозора и подготовки к самообразованию</w:t>
      </w:r>
      <w:r w:rsidRPr="008F2699">
        <w:rPr>
          <w:rFonts w:ascii="Times New Roman" w:hAnsi="Times New Roman" w:cs="Times New Roman"/>
          <w:sz w:val="28"/>
          <w:szCs w:val="28"/>
        </w:rPr>
        <w:t>;</w:t>
      </w:r>
    </w:p>
    <w:p w:rsidR="006608C8" w:rsidRPr="008F2699" w:rsidRDefault="00885781" w:rsidP="00E94B11">
      <w:pPr>
        <w:numPr>
          <w:ilvl w:val="0"/>
          <w:numId w:val="1"/>
        </w:numPr>
        <w:shd w:val="clear" w:color="auto" w:fill="FFFFFF"/>
        <w:tabs>
          <w:tab w:val="left" w:pos="1061"/>
        </w:tabs>
        <w:spacing w:line="326" w:lineRule="exact"/>
        <w:ind w:left="1061" w:hanging="346"/>
        <w:jc w:val="both"/>
        <w:rPr>
          <w:rFonts w:ascii="Times New Roman" w:hAnsi="Times New Roman" w:cs="Times New Roman"/>
          <w:sz w:val="28"/>
          <w:szCs w:val="28"/>
        </w:rPr>
      </w:pPr>
      <w:r w:rsidRPr="008F2699">
        <w:rPr>
          <w:rFonts w:ascii="Times New Roman" w:hAnsi="Times New Roman" w:cs="Times New Roman"/>
          <w:sz w:val="28"/>
          <w:szCs w:val="28"/>
        </w:rPr>
        <w:t xml:space="preserve">организация профильной  подготовке учащихся в соответствии с интересами и способностями </w:t>
      </w:r>
      <w:r w:rsidR="00A67573">
        <w:rPr>
          <w:rFonts w:ascii="Times New Roman" w:hAnsi="Times New Roman" w:cs="Times New Roman"/>
          <w:sz w:val="28"/>
          <w:szCs w:val="28"/>
        </w:rPr>
        <w:t>об</w:t>
      </w:r>
      <w:r w:rsidRPr="008F2699">
        <w:rPr>
          <w:rFonts w:ascii="Times New Roman" w:hAnsi="Times New Roman" w:cs="Times New Roman"/>
          <w:sz w:val="28"/>
          <w:szCs w:val="28"/>
        </w:rPr>
        <w:t>уча</w:t>
      </w:r>
      <w:r w:rsidR="00A67573">
        <w:rPr>
          <w:rFonts w:ascii="Times New Roman" w:hAnsi="Times New Roman" w:cs="Times New Roman"/>
          <w:sz w:val="28"/>
          <w:szCs w:val="28"/>
        </w:rPr>
        <w:t>ю</w:t>
      </w:r>
      <w:r w:rsidRPr="008F2699">
        <w:rPr>
          <w:rFonts w:ascii="Times New Roman" w:hAnsi="Times New Roman" w:cs="Times New Roman"/>
          <w:sz w:val="28"/>
          <w:szCs w:val="28"/>
        </w:rPr>
        <w:t>щихся;</w:t>
      </w:r>
    </w:p>
    <w:p w:rsidR="006608C8" w:rsidRPr="008F2699" w:rsidRDefault="006608C8" w:rsidP="00E94B11">
      <w:pPr>
        <w:numPr>
          <w:ilvl w:val="0"/>
          <w:numId w:val="2"/>
        </w:numPr>
        <w:shd w:val="clear" w:color="auto" w:fill="FFFFFF"/>
        <w:tabs>
          <w:tab w:val="left" w:pos="900"/>
        </w:tabs>
        <w:spacing w:before="14" w:line="322" w:lineRule="exact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9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создание информационно-аналитической системы мониторинга для получения объективных результатов учебно-воспитательной </w:t>
      </w:r>
      <w:r w:rsidRPr="008F2699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деятельности</w:t>
      </w:r>
      <w:r w:rsidR="00885781" w:rsidRPr="008F2699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8F2699" w:rsidRPr="008F2699" w:rsidRDefault="008F2699" w:rsidP="00E94B11">
      <w:pPr>
        <w:shd w:val="clear" w:color="auto" w:fill="FFFFFF"/>
        <w:tabs>
          <w:tab w:val="left" w:pos="709"/>
        </w:tabs>
        <w:spacing w:before="14" w:line="322" w:lineRule="exact"/>
        <w:ind w:left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F2699" w:rsidRPr="008F2699" w:rsidRDefault="008F2699" w:rsidP="00E94B11">
      <w:pPr>
        <w:tabs>
          <w:tab w:val="left" w:pos="709"/>
        </w:tabs>
        <w:ind w:left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8F2699">
        <w:rPr>
          <w:rStyle w:val="aa"/>
          <w:rFonts w:ascii="Times New Roman" w:hAnsi="Times New Roman" w:cs="Times New Roman"/>
          <w:sz w:val="28"/>
          <w:szCs w:val="28"/>
        </w:rPr>
        <w:t>Прогнозируемый результат</w:t>
      </w:r>
    </w:p>
    <w:p w:rsidR="008F2699" w:rsidRPr="008F2699" w:rsidRDefault="008F2699" w:rsidP="00B327B4">
      <w:pPr>
        <w:numPr>
          <w:ilvl w:val="0"/>
          <w:numId w:val="19"/>
        </w:numPr>
        <w:tabs>
          <w:tab w:val="left" w:pos="709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699">
        <w:rPr>
          <w:rFonts w:ascii="Times New Roman" w:hAnsi="Times New Roman" w:cs="Times New Roman"/>
          <w:sz w:val="28"/>
          <w:szCs w:val="28"/>
        </w:rPr>
        <w:t xml:space="preserve">  Повышение качества </w:t>
      </w:r>
      <w:proofErr w:type="spellStart"/>
      <w:r w:rsidRPr="008F269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F2699">
        <w:rPr>
          <w:rFonts w:ascii="Times New Roman" w:hAnsi="Times New Roman" w:cs="Times New Roman"/>
          <w:sz w:val="28"/>
          <w:szCs w:val="28"/>
        </w:rPr>
        <w:t xml:space="preserve"> и воспитанности  </w:t>
      </w:r>
      <w:proofErr w:type="gramStart"/>
      <w:r w:rsidR="00A67573">
        <w:rPr>
          <w:rFonts w:ascii="Times New Roman" w:hAnsi="Times New Roman" w:cs="Times New Roman"/>
          <w:sz w:val="28"/>
          <w:szCs w:val="28"/>
        </w:rPr>
        <w:t>об</w:t>
      </w:r>
      <w:r w:rsidRPr="008F2699">
        <w:rPr>
          <w:rFonts w:ascii="Times New Roman" w:hAnsi="Times New Roman" w:cs="Times New Roman"/>
          <w:sz w:val="28"/>
          <w:szCs w:val="28"/>
        </w:rPr>
        <w:t>уча</w:t>
      </w:r>
      <w:r w:rsidR="00A67573">
        <w:rPr>
          <w:rFonts w:ascii="Times New Roman" w:hAnsi="Times New Roman" w:cs="Times New Roman"/>
          <w:sz w:val="28"/>
          <w:szCs w:val="28"/>
        </w:rPr>
        <w:t>ю</w:t>
      </w:r>
      <w:r w:rsidRPr="008F2699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8F2699">
        <w:rPr>
          <w:rFonts w:ascii="Times New Roman" w:hAnsi="Times New Roman" w:cs="Times New Roman"/>
          <w:sz w:val="28"/>
          <w:szCs w:val="28"/>
        </w:rPr>
        <w:t>;</w:t>
      </w:r>
    </w:p>
    <w:p w:rsidR="008F2699" w:rsidRDefault="008F2699" w:rsidP="00B327B4">
      <w:pPr>
        <w:numPr>
          <w:ilvl w:val="0"/>
          <w:numId w:val="19"/>
        </w:numPr>
        <w:tabs>
          <w:tab w:val="left" w:pos="709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699">
        <w:rPr>
          <w:rFonts w:ascii="Times New Roman" w:hAnsi="Times New Roman" w:cs="Times New Roman"/>
          <w:sz w:val="28"/>
          <w:szCs w:val="28"/>
        </w:rPr>
        <w:t xml:space="preserve"> проявление признаков самоопределения, </w:t>
      </w:r>
      <w:proofErr w:type="spellStart"/>
      <w:r w:rsidRPr="008F269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F2699">
        <w:rPr>
          <w:rFonts w:ascii="Times New Roman" w:hAnsi="Times New Roman" w:cs="Times New Roman"/>
          <w:sz w:val="28"/>
          <w:szCs w:val="28"/>
        </w:rPr>
        <w:t xml:space="preserve">, самопознания,  самореализации личности школьника; </w:t>
      </w:r>
    </w:p>
    <w:p w:rsidR="008F2699" w:rsidRDefault="008F2699" w:rsidP="00B327B4">
      <w:pPr>
        <w:numPr>
          <w:ilvl w:val="0"/>
          <w:numId w:val="19"/>
        </w:numPr>
        <w:tabs>
          <w:tab w:val="left" w:pos="709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699">
        <w:rPr>
          <w:rFonts w:ascii="Times New Roman" w:hAnsi="Times New Roman" w:cs="Times New Roman"/>
          <w:sz w:val="28"/>
          <w:szCs w:val="28"/>
        </w:rPr>
        <w:t xml:space="preserve">обретение качеств: ответственности,  самостоятельности, </w:t>
      </w:r>
      <w:r w:rsidR="00A67573" w:rsidRPr="008F2699">
        <w:rPr>
          <w:rFonts w:ascii="Times New Roman" w:hAnsi="Times New Roman" w:cs="Times New Roman"/>
          <w:sz w:val="28"/>
          <w:szCs w:val="28"/>
        </w:rPr>
        <w:t>и</w:t>
      </w:r>
      <w:r w:rsidR="00A67573">
        <w:rPr>
          <w:rFonts w:ascii="Times New Roman" w:hAnsi="Times New Roman" w:cs="Times New Roman"/>
          <w:sz w:val="28"/>
          <w:szCs w:val="28"/>
        </w:rPr>
        <w:t>ниц</w:t>
      </w:r>
      <w:r w:rsidR="00A67573" w:rsidRPr="008F2699">
        <w:rPr>
          <w:rFonts w:ascii="Times New Roman" w:hAnsi="Times New Roman" w:cs="Times New Roman"/>
          <w:sz w:val="28"/>
          <w:szCs w:val="28"/>
        </w:rPr>
        <w:t>иативности</w:t>
      </w:r>
      <w:r w:rsidRPr="008F2699">
        <w:rPr>
          <w:rFonts w:ascii="Times New Roman" w:hAnsi="Times New Roman" w:cs="Times New Roman"/>
          <w:sz w:val="28"/>
          <w:szCs w:val="28"/>
        </w:rPr>
        <w:t>, развитого чувства собственного достоинства, конструктивности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699">
        <w:rPr>
          <w:rFonts w:ascii="Times New Roman" w:hAnsi="Times New Roman" w:cs="Times New Roman"/>
          <w:sz w:val="28"/>
          <w:szCs w:val="28"/>
        </w:rPr>
        <w:t>толерантности;</w:t>
      </w:r>
    </w:p>
    <w:p w:rsidR="008F2699" w:rsidRDefault="008F2699" w:rsidP="00B327B4">
      <w:pPr>
        <w:numPr>
          <w:ilvl w:val="0"/>
          <w:numId w:val="19"/>
        </w:numPr>
        <w:tabs>
          <w:tab w:val="left" w:pos="709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699">
        <w:rPr>
          <w:rFonts w:ascii="Times New Roman" w:hAnsi="Times New Roman" w:cs="Times New Roman"/>
          <w:sz w:val="28"/>
          <w:szCs w:val="28"/>
        </w:rPr>
        <w:t xml:space="preserve">внедрение  учителями  </w:t>
      </w:r>
      <w:proofErr w:type="spellStart"/>
      <w:r w:rsidRPr="008F269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F2699">
        <w:rPr>
          <w:rFonts w:ascii="Times New Roman" w:hAnsi="Times New Roman" w:cs="Times New Roman"/>
          <w:sz w:val="28"/>
          <w:szCs w:val="28"/>
        </w:rPr>
        <w:t xml:space="preserve">  метода  в учебно-воспитательном  процессе;</w:t>
      </w:r>
    </w:p>
    <w:p w:rsidR="008F2699" w:rsidRDefault="008F2699" w:rsidP="00B327B4">
      <w:pPr>
        <w:numPr>
          <w:ilvl w:val="0"/>
          <w:numId w:val="19"/>
        </w:numPr>
        <w:tabs>
          <w:tab w:val="left" w:pos="709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699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 педагогического коллектива;</w:t>
      </w:r>
    </w:p>
    <w:p w:rsidR="008F2699" w:rsidRPr="008F2699" w:rsidRDefault="008F2699" w:rsidP="00B327B4">
      <w:pPr>
        <w:numPr>
          <w:ilvl w:val="0"/>
          <w:numId w:val="19"/>
        </w:numPr>
        <w:tabs>
          <w:tab w:val="left" w:pos="709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699">
        <w:rPr>
          <w:rFonts w:ascii="Times New Roman" w:hAnsi="Times New Roman" w:cs="Times New Roman"/>
          <w:sz w:val="28"/>
          <w:szCs w:val="28"/>
        </w:rPr>
        <w:t xml:space="preserve"> использование  учителями инновационных  форм  деятельности, способность осуществлять ее на практике; повышение грамотности педагогов в области информационных технологий;</w:t>
      </w:r>
    </w:p>
    <w:p w:rsidR="008F2699" w:rsidRDefault="008F2699" w:rsidP="00B327B4">
      <w:pPr>
        <w:numPr>
          <w:ilvl w:val="0"/>
          <w:numId w:val="19"/>
        </w:numPr>
        <w:tabs>
          <w:tab w:val="left" w:pos="709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699">
        <w:rPr>
          <w:rFonts w:ascii="Times New Roman" w:hAnsi="Times New Roman" w:cs="Times New Roman"/>
          <w:sz w:val="28"/>
          <w:szCs w:val="28"/>
        </w:rPr>
        <w:t>снижение числа правонарушений среди несовершеннолетних;</w:t>
      </w:r>
    </w:p>
    <w:p w:rsidR="008F2699" w:rsidRPr="008F2699" w:rsidRDefault="008F2699" w:rsidP="00B327B4">
      <w:pPr>
        <w:numPr>
          <w:ilvl w:val="0"/>
          <w:numId w:val="19"/>
        </w:numPr>
        <w:tabs>
          <w:tab w:val="left" w:pos="709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699">
        <w:rPr>
          <w:rFonts w:ascii="Times New Roman" w:hAnsi="Times New Roman" w:cs="Times New Roman"/>
          <w:sz w:val="28"/>
          <w:szCs w:val="28"/>
        </w:rPr>
        <w:t>удовлетворенность трудом всех участников педагогического процесса.</w:t>
      </w:r>
    </w:p>
    <w:p w:rsidR="008F2699" w:rsidRPr="008F2699" w:rsidRDefault="008F2699" w:rsidP="00E94B1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2699" w:rsidRPr="008F2699" w:rsidRDefault="008F2699" w:rsidP="008F2699">
      <w:pPr>
        <w:shd w:val="clear" w:color="auto" w:fill="FFFFFF"/>
        <w:tabs>
          <w:tab w:val="left" w:pos="900"/>
        </w:tabs>
        <w:spacing w:before="14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30175" w:rsidRPr="006608C8" w:rsidRDefault="00530175" w:rsidP="008857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30175" w:rsidRPr="00A67F87" w:rsidRDefault="00530175" w:rsidP="00A67F87">
      <w:pPr>
        <w:pStyle w:val="3"/>
        <w:ind w:firstLine="540"/>
        <w:jc w:val="left"/>
        <w:rPr>
          <w:b/>
          <w:sz w:val="28"/>
        </w:rPr>
      </w:pPr>
      <w:r w:rsidRPr="00A67F87">
        <w:rPr>
          <w:b/>
          <w:sz w:val="28"/>
        </w:rPr>
        <w:t>Управление реализацией программы развития школы</w:t>
      </w:r>
    </w:p>
    <w:p w:rsidR="00530175" w:rsidRPr="00A67F87" w:rsidRDefault="00530175" w:rsidP="00E94B11">
      <w:pPr>
        <w:pStyle w:val="3"/>
        <w:ind w:firstLine="540"/>
        <w:jc w:val="both"/>
        <w:rPr>
          <w:sz w:val="28"/>
        </w:rPr>
      </w:pPr>
    </w:p>
    <w:p w:rsidR="00A67F87" w:rsidRDefault="00530175" w:rsidP="00E94B11">
      <w:pPr>
        <w:pStyle w:val="3"/>
        <w:ind w:firstLine="540"/>
        <w:jc w:val="both"/>
        <w:rPr>
          <w:sz w:val="28"/>
        </w:rPr>
      </w:pPr>
      <w:r w:rsidRPr="00A67F87">
        <w:rPr>
          <w:sz w:val="28"/>
        </w:rPr>
        <w:t>Управление реализацией образовательной программы школы осуществляет администрация школы и органы самоуправления (</w:t>
      </w:r>
      <w:r w:rsidR="005D4BC8">
        <w:rPr>
          <w:sz w:val="28"/>
        </w:rPr>
        <w:t xml:space="preserve">Управляющий совет, </w:t>
      </w:r>
      <w:r w:rsidRPr="00A67F87">
        <w:rPr>
          <w:sz w:val="28"/>
        </w:rPr>
        <w:t>Педагогический совет, методический совет, школ</w:t>
      </w:r>
      <w:r w:rsidR="00A67F87">
        <w:rPr>
          <w:sz w:val="28"/>
        </w:rPr>
        <w:t>ьные методические объединения).</w:t>
      </w:r>
    </w:p>
    <w:p w:rsidR="00A165FA" w:rsidRPr="00A67573" w:rsidRDefault="00530175" w:rsidP="00E94B11">
      <w:pPr>
        <w:pStyle w:val="3"/>
        <w:ind w:firstLine="540"/>
        <w:jc w:val="both"/>
        <w:rPr>
          <w:b/>
          <w:i/>
          <w:sz w:val="28"/>
        </w:rPr>
      </w:pPr>
      <w:r w:rsidRPr="00A67F87">
        <w:rPr>
          <w:b/>
          <w:i/>
          <w:sz w:val="28"/>
        </w:rPr>
        <w:t>Программа – не догма, а руководство к действию. Она открыта для внесения корректив, предполагается постоянный анализ выполнения разделов программы, учет новых реальностей образовательного процесса.</w:t>
      </w:r>
    </w:p>
    <w:p w:rsidR="008F2699" w:rsidRDefault="008F2699" w:rsidP="008F2699">
      <w:pPr>
        <w:pStyle w:val="3"/>
        <w:jc w:val="left"/>
        <w:rPr>
          <w:sz w:val="28"/>
        </w:rPr>
      </w:pPr>
    </w:p>
    <w:p w:rsidR="00A76ACE" w:rsidRDefault="00A76ACE" w:rsidP="00A96D67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b/>
          <w:color w:val="000000"/>
          <w:spacing w:val="2"/>
          <w:sz w:val="34"/>
          <w:szCs w:val="34"/>
        </w:rPr>
      </w:pPr>
    </w:p>
    <w:p w:rsidR="00CC1582" w:rsidRDefault="00CC1582" w:rsidP="00A96D67">
      <w:pPr>
        <w:widowControl/>
        <w:autoSpaceDE/>
        <w:autoSpaceDN/>
        <w:adjustRightInd/>
        <w:ind w:firstLine="540"/>
      </w:pPr>
      <w:r w:rsidRPr="00A96D67">
        <w:rPr>
          <w:rFonts w:ascii="Times New Roman" w:hAnsi="Times New Roman" w:cs="Times New Roman"/>
          <w:b/>
          <w:color w:val="000000"/>
          <w:spacing w:val="2"/>
          <w:sz w:val="34"/>
          <w:szCs w:val="34"/>
        </w:rPr>
        <w:lastRenderedPageBreak/>
        <w:t xml:space="preserve">2. </w:t>
      </w:r>
      <w:r w:rsidR="00A96D67" w:rsidRPr="00A96D67">
        <w:rPr>
          <w:rFonts w:ascii="Times New Roman" w:hAnsi="Times New Roman" w:cs="Times New Roman"/>
          <w:b/>
          <w:sz w:val="34"/>
          <w:szCs w:val="34"/>
        </w:rPr>
        <w:t>Ожидаемый образ выпускника школы</w:t>
      </w:r>
    </w:p>
    <w:p w:rsidR="00A96D67" w:rsidRPr="00A96D67" w:rsidRDefault="00A96D67" w:rsidP="00E94B11">
      <w:pPr>
        <w:widowControl/>
        <w:autoSpaceDE/>
        <w:autoSpaceDN/>
        <w:adjustRightInd/>
        <w:ind w:firstLine="540"/>
        <w:jc w:val="both"/>
      </w:pPr>
    </w:p>
    <w:p w:rsidR="00CC1582" w:rsidRPr="00CC1582" w:rsidRDefault="00CC1582" w:rsidP="00E94B11">
      <w:pPr>
        <w:pStyle w:val="3"/>
        <w:ind w:firstLine="540"/>
        <w:jc w:val="both"/>
        <w:rPr>
          <w:sz w:val="28"/>
        </w:rPr>
      </w:pPr>
      <w:r w:rsidRPr="00CC1582">
        <w:rPr>
          <w:sz w:val="28"/>
        </w:rPr>
        <w:t>«Модель выпускника» - это предполагаемый результат реализации образовательной программы, общий ответ на вопрос о том, какой «продукт» должен получиться в результате деятельности педагогического коллектива на каждой из ступеней образования. «Модель выпускника» школы является ориентиром для построения образовательного процесса, согласования деятельности различных ее звеньев и структур, проектирования индивидуальных образовательных траекторий.</w:t>
      </w:r>
    </w:p>
    <w:p w:rsidR="00CC1582" w:rsidRDefault="00CC1582" w:rsidP="00E94B11">
      <w:pPr>
        <w:pStyle w:val="3"/>
        <w:ind w:firstLine="540"/>
        <w:jc w:val="both"/>
        <w:rPr>
          <w:sz w:val="28"/>
        </w:rPr>
      </w:pPr>
    </w:p>
    <w:p w:rsidR="00A165FA" w:rsidRDefault="00A165FA" w:rsidP="00E94B11">
      <w:pPr>
        <w:pStyle w:val="a7"/>
        <w:ind w:firstLine="5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Выстраивая предвосхищаемый образ выпускника школы, мы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образ выпускника - это не конечный результат, не итог в развитии личности, а тот базовый уровень, развитию и становлению которого должна максимально способствовать школа.</w:t>
      </w:r>
    </w:p>
    <w:p w:rsidR="00A165FA" w:rsidRDefault="00A165FA" w:rsidP="00E94B11">
      <w:pPr>
        <w:pStyle w:val="a7"/>
        <w:ind w:firstLine="5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Выстраивая собственную концепцию развития школы, мы ориентируемся на два взаимосвязанных аспекта: личностный рост учащегося и построение открытого информационного пространства школы. Это логично подвело нас к определению предвосхищаемого образа выпускника школы как компетентной, социально интегрированной и мобильной личности, способной к полноценному и эффективному участию в общественной и профессиональной жизнедеятельности в условиях информационного общества.</w:t>
      </w:r>
    </w:p>
    <w:p w:rsidR="00A165FA" w:rsidRDefault="00A165FA" w:rsidP="00E94B11">
      <w:pPr>
        <w:pStyle w:val="a7"/>
        <w:ind w:firstLine="574"/>
        <w:jc w:val="both"/>
        <w:rPr>
          <w:rFonts w:ascii="Times New Roman" w:hAnsi="Times New Roman"/>
          <w:sz w:val="28"/>
          <w:szCs w:val="28"/>
        </w:rPr>
      </w:pPr>
    </w:p>
    <w:p w:rsidR="008F2699" w:rsidRPr="008F2699" w:rsidRDefault="008F2699" w:rsidP="00E94B11">
      <w:pPr>
        <w:pStyle w:val="a7"/>
        <w:ind w:firstLine="5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99">
        <w:rPr>
          <w:rFonts w:ascii="Times New Roman" w:hAnsi="Times New Roman" w:cs="Times New Roman"/>
          <w:b/>
          <w:sz w:val="28"/>
          <w:szCs w:val="28"/>
        </w:rPr>
        <w:t>Портрет  выпускника  начальной  школы.</w:t>
      </w:r>
    </w:p>
    <w:p w:rsidR="008F2699" w:rsidRPr="008F2699" w:rsidRDefault="008F2699" w:rsidP="00B327B4">
      <w:pPr>
        <w:pStyle w:val="a7"/>
        <w:widowControl/>
        <w:numPr>
          <w:ilvl w:val="0"/>
          <w:numId w:val="15"/>
        </w:numPr>
        <w:suppressAutoHyphens/>
        <w:autoSpaceDE/>
        <w:autoSpaceDN/>
        <w:adjustRightInd/>
        <w:spacing w:after="0"/>
        <w:ind w:left="0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8F2699">
        <w:rPr>
          <w:rFonts w:ascii="Times New Roman" w:hAnsi="Times New Roman" w:cs="Times New Roman"/>
          <w:sz w:val="28"/>
          <w:szCs w:val="28"/>
        </w:rPr>
        <w:t>любящий свой народ, свой край и свою Родину;</w:t>
      </w:r>
    </w:p>
    <w:p w:rsidR="008F2699" w:rsidRPr="008F2699" w:rsidRDefault="008F2699" w:rsidP="00B327B4">
      <w:pPr>
        <w:pStyle w:val="a7"/>
        <w:widowControl/>
        <w:numPr>
          <w:ilvl w:val="0"/>
          <w:numId w:val="15"/>
        </w:numPr>
        <w:suppressAutoHyphens/>
        <w:autoSpaceDE/>
        <w:autoSpaceDN/>
        <w:adjustRightInd/>
        <w:spacing w:after="0"/>
        <w:ind w:left="0" w:firstLine="5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699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8F2699">
        <w:rPr>
          <w:rFonts w:ascii="Times New Roman" w:hAnsi="Times New Roman" w:cs="Times New Roman"/>
          <w:sz w:val="28"/>
          <w:szCs w:val="28"/>
        </w:rPr>
        <w:t xml:space="preserve"> и принимающий ценности семьи и общества;</w:t>
      </w:r>
    </w:p>
    <w:p w:rsidR="008F2699" w:rsidRPr="008F2699" w:rsidRDefault="008F2699" w:rsidP="00B327B4">
      <w:pPr>
        <w:pStyle w:val="a7"/>
        <w:widowControl/>
        <w:numPr>
          <w:ilvl w:val="0"/>
          <w:numId w:val="15"/>
        </w:numPr>
        <w:suppressAutoHyphens/>
        <w:autoSpaceDE/>
        <w:autoSpaceDN/>
        <w:adjustRightInd/>
        <w:spacing w:after="0"/>
        <w:ind w:left="0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8F2699">
        <w:rPr>
          <w:rFonts w:ascii="Times New Roman" w:hAnsi="Times New Roman" w:cs="Times New Roman"/>
          <w:sz w:val="28"/>
          <w:szCs w:val="28"/>
        </w:rPr>
        <w:t xml:space="preserve">любознательный, активно и заинтересованно познающий мир; </w:t>
      </w:r>
    </w:p>
    <w:p w:rsidR="008F2699" w:rsidRPr="008F2699" w:rsidRDefault="008F2699" w:rsidP="00B327B4">
      <w:pPr>
        <w:pStyle w:val="a7"/>
        <w:widowControl/>
        <w:numPr>
          <w:ilvl w:val="0"/>
          <w:numId w:val="15"/>
        </w:numPr>
        <w:suppressAutoHyphens/>
        <w:autoSpaceDE/>
        <w:autoSpaceDN/>
        <w:adjustRightInd/>
        <w:spacing w:after="0"/>
        <w:ind w:left="0" w:firstLine="5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699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8F2699">
        <w:rPr>
          <w:rFonts w:ascii="Times New Roman" w:hAnsi="Times New Roman" w:cs="Times New Roman"/>
          <w:sz w:val="28"/>
          <w:szCs w:val="28"/>
        </w:rPr>
        <w:t xml:space="preserve"> основами умения учиться, способный к организации собственной деятельности;</w:t>
      </w:r>
    </w:p>
    <w:p w:rsidR="008F2699" w:rsidRPr="008F2699" w:rsidRDefault="008F2699" w:rsidP="00B327B4">
      <w:pPr>
        <w:pStyle w:val="a7"/>
        <w:widowControl/>
        <w:numPr>
          <w:ilvl w:val="0"/>
          <w:numId w:val="15"/>
        </w:numPr>
        <w:suppressAutoHyphens/>
        <w:autoSpaceDE/>
        <w:autoSpaceDN/>
        <w:adjustRightInd/>
        <w:spacing w:after="0"/>
        <w:ind w:left="0" w:firstLine="5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699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8F2699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8F2699" w:rsidRPr="008F2699" w:rsidRDefault="008F2699" w:rsidP="00B327B4">
      <w:pPr>
        <w:pStyle w:val="a7"/>
        <w:widowControl/>
        <w:numPr>
          <w:ilvl w:val="0"/>
          <w:numId w:val="15"/>
        </w:numPr>
        <w:suppressAutoHyphens/>
        <w:autoSpaceDE/>
        <w:autoSpaceDN/>
        <w:adjustRightInd/>
        <w:spacing w:after="0"/>
        <w:ind w:left="0" w:firstLine="5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699">
        <w:rPr>
          <w:rFonts w:ascii="Times New Roman" w:hAnsi="Times New Roman" w:cs="Times New Roman"/>
          <w:sz w:val="28"/>
          <w:szCs w:val="28"/>
        </w:rPr>
        <w:t>доброжелательный</w:t>
      </w:r>
      <w:proofErr w:type="gramEnd"/>
      <w:r w:rsidRPr="008F2699">
        <w:rPr>
          <w:rFonts w:ascii="Times New Roman" w:hAnsi="Times New Roman" w:cs="Times New Roman"/>
          <w:sz w:val="28"/>
          <w:szCs w:val="28"/>
        </w:rPr>
        <w:t>, умеющий слушать и слышать собеседника, обосновывать свою позиции, высказывать свое мнение;</w:t>
      </w:r>
    </w:p>
    <w:p w:rsidR="008F2699" w:rsidRPr="008F2699" w:rsidRDefault="008F2699" w:rsidP="00B327B4">
      <w:pPr>
        <w:pStyle w:val="a7"/>
        <w:widowControl/>
        <w:numPr>
          <w:ilvl w:val="0"/>
          <w:numId w:val="15"/>
        </w:numPr>
        <w:suppressAutoHyphens/>
        <w:autoSpaceDE/>
        <w:autoSpaceDN/>
        <w:adjustRightInd/>
        <w:spacing w:after="0"/>
        <w:ind w:left="0" w:firstLine="5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699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8F2699">
        <w:rPr>
          <w:rFonts w:ascii="Times New Roman" w:hAnsi="Times New Roman" w:cs="Times New Roman"/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8F2699" w:rsidRPr="008F2699" w:rsidRDefault="008F2699" w:rsidP="00E94B11">
      <w:pPr>
        <w:pStyle w:val="a7"/>
        <w:ind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8F2699" w:rsidRPr="008F2699" w:rsidRDefault="008F2699" w:rsidP="00E94B11">
      <w:pPr>
        <w:pStyle w:val="a7"/>
        <w:ind w:firstLine="5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99">
        <w:rPr>
          <w:rFonts w:ascii="Times New Roman" w:hAnsi="Times New Roman" w:cs="Times New Roman"/>
          <w:b/>
          <w:sz w:val="28"/>
          <w:szCs w:val="28"/>
        </w:rPr>
        <w:t xml:space="preserve">Портрет выпускника школы </w:t>
      </w:r>
      <w:r w:rsidRPr="008F26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2699">
        <w:rPr>
          <w:rFonts w:ascii="Times New Roman" w:hAnsi="Times New Roman" w:cs="Times New Roman"/>
          <w:b/>
          <w:sz w:val="28"/>
          <w:szCs w:val="28"/>
        </w:rPr>
        <w:t xml:space="preserve"> ступени:</w:t>
      </w:r>
    </w:p>
    <w:p w:rsidR="008F2699" w:rsidRPr="008F2699" w:rsidRDefault="008F2699" w:rsidP="00B327B4">
      <w:pPr>
        <w:pStyle w:val="a7"/>
        <w:widowControl/>
        <w:numPr>
          <w:ilvl w:val="0"/>
          <w:numId w:val="16"/>
        </w:numPr>
        <w:suppressAutoHyphens/>
        <w:autoSpaceDE/>
        <w:autoSpaceDN/>
        <w:adjustRightInd/>
        <w:spacing w:after="0"/>
        <w:ind w:left="0" w:firstLine="574"/>
        <w:jc w:val="both"/>
        <w:rPr>
          <w:rStyle w:val="dash041e005f0431005f044b005f0447005f043d005f044b005f0439005f005fchar1char1"/>
          <w:sz w:val="28"/>
          <w:szCs w:val="28"/>
        </w:rPr>
      </w:pPr>
      <w:r w:rsidRPr="008F2699">
        <w:rPr>
          <w:rStyle w:val="dash041e005f0431005f044b005f0447005f043d005f044b005f0439005f005fchar1char1"/>
          <w:sz w:val="28"/>
          <w:szCs w:val="28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8F2699" w:rsidRPr="008F2699" w:rsidRDefault="008F2699" w:rsidP="00B327B4">
      <w:pPr>
        <w:pStyle w:val="a7"/>
        <w:widowControl/>
        <w:numPr>
          <w:ilvl w:val="0"/>
          <w:numId w:val="16"/>
        </w:numPr>
        <w:suppressAutoHyphens/>
        <w:autoSpaceDE/>
        <w:autoSpaceDN/>
        <w:adjustRightInd/>
        <w:spacing w:after="0"/>
        <w:ind w:left="0" w:firstLine="574"/>
        <w:jc w:val="both"/>
        <w:rPr>
          <w:rStyle w:val="dash041e005f0431005f044b005f0447005f043d005f044b005f0439005f005fchar1char1"/>
          <w:sz w:val="28"/>
          <w:szCs w:val="28"/>
        </w:rPr>
      </w:pPr>
      <w:proofErr w:type="gramStart"/>
      <w:r w:rsidRPr="008F2699">
        <w:rPr>
          <w:rStyle w:val="dash041e005f0431005f044b005f0447005f043d005f044b005f0439005f005fchar1char1"/>
          <w:sz w:val="28"/>
          <w:szCs w:val="28"/>
        </w:rPr>
        <w:t>осознающий</w:t>
      </w:r>
      <w:proofErr w:type="gramEnd"/>
      <w:r w:rsidRPr="008F2699">
        <w:rPr>
          <w:rStyle w:val="dash041e005f0431005f044b005f0447005f043d005f044b005f0439005f005fchar1char1"/>
          <w:sz w:val="28"/>
          <w:szCs w:val="28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8F2699" w:rsidRPr="008F2699" w:rsidRDefault="008F2699" w:rsidP="00B327B4">
      <w:pPr>
        <w:pStyle w:val="a7"/>
        <w:widowControl/>
        <w:numPr>
          <w:ilvl w:val="0"/>
          <w:numId w:val="16"/>
        </w:numPr>
        <w:suppressAutoHyphens/>
        <w:autoSpaceDE/>
        <w:autoSpaceDN/>
        <w:adjustRightInd/>
        <w:spacing w:after="0"/>
        <w:ind w:left="0" w:firstLine="574"/>
        <w:jc w:val="both"/>
        <w:rPr>
          <w:rStyle w:val="dash041e005f0431005f044b005f0447005f043d005f044b005f0439005f005fchar1char1"/>
          <w:sz w:val="28"/>
          <w:szCs w:val="28"/>
        </w:rPr>
      </w:pPr>
      <w:r w:rsidRPr="008F2699">
        <w:rPr>
          <w:rStyle w:val="dash041e005f0431005f044b005f0447005f043d005f044b005f0439005f005fchar1char1"/>
          <w:sz w:val="28"/>
          <w:szCs w:val="28"/>
        </w:rPr>
        <w:lastRenderedPageBreak/>
        <w:t>активно и заинтересованно познающий мир, осознающий ценность труда, науки и творчества;</w:t>
      </w:r>
    </w:p>
    <w:p w:rsidR="008F2699" w:rsidRPr="008F2699" w:rsidRDefault="008F2699" w:rsidP="00B327B4">
      <w:pPr>
        <w:pStyle w:val="a7"/>
        <w:widowControl/>
        <w:numPr>
          <w:ilvl w:val="0"/>
          <w:numId w:val="16"/>
        </w:numPr>
        <w:suppressAutoHyphens/>
        <w:autoSpaceDE/>
        <w:autoSpaceDN/>
        <w:adjustRightInd/>
        <w:spacing w:after="0"/>
        <w:ind w:left="0" w:firstLine="574"/>
        <w:jc w:val="both"/>
        <w:rPr>
          <w:rStyle w:val="dash041e005f0431005f044b005f0447005f043d005f044b005f0439005f005fchar1char1"/>
          <w:sz w:val="28"/>
          <w:szCs w:val="28"/>
        </w:rPr>
      </w:pPr>
      <w:proofErr w:type="gramStart"/>
      <w:r w:rsidRPr="008F2699">
        <w:rPr>
          <w:rStyle w:val="dash041e005f0431005f044b005f0447005f043d005f044b005f0439005f005fchar1char1"/>
          <w:sz w:val="28"/>
          <w:szCs w:val="28"/>
        </w:rPr>
        <w:t>умеющий</w:t>
      </w:r>
      <w:proofErr w:type="gramEnd"/>
      <w:r w:rsidRPr="008F2699">
        <w:rPr>
          <w:rStyle w:val="dash041e005f0431005f044b005f0447005f043d005f044b005f0439005f005fchar1char1"/>
          <w:sz w:val="28"/>
          <w:szCs w:val="28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8F2699" w:rsidRPr="008F2699" w:rsidRDefault="008F2699" w:rsidP="00B327B4">
      <w:pPr>
        <w:pStyle w:val="a7"/>
        <w:widowControl/>
        <w:numPr>
          <w:ilvl w:val="0"/>
          <w:numId w:val="16"/>
        </w:numPr>
        <w:suppressAutoHyphens/>
        <w:autoSpaceDE/>
        <w:autoSpaceDN/>
        <w:adjustRightInd/>
        <w:spacing w:after="0"/>
        <w:ind w:left="0" w:firstLine="574"/>
        <w:jc w:val="both"/>
        <w:rPr>
          <w:rStyle w:val="dash041e005f0431005f044b005f0447005f043d005f044b005f0439005f005fchar1char1"/>
          <w:sz w:val="28"/>
          <w:szCs w:val="28"/>
        </w:rPr>
      </w:pPr>
      <w:r w:rsidRPr="008F2699">
        <w:rPr>
          <w:rStyle w:val="dash041e005f0431005f044b005f0447005f043d005f044b005f0439005f005fchar1char1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8F2699" w:rsidRPr="008F2699" w:rsidRDefault="008F2699" w:rsidP="00B327B4">
      <w:pPr>
        <w:pStyle w:val="a7"/>
        <w:widowControl/>
        <w:numPr>
          <w:ilvl w:val="0"/>
          <w:numId w:val="16"/>
        </w:numPr>
        <w:suppressAutoHyphens/>
        <w:autoSpaceDE/>
        <w:autoSpaceDN/>
        <w:adjustRightInd/>
        <w:spacing w:after="0"/>
        <w:ind w:left="0" w:firstLine="574"/>
        <w:jc w:val="both"/>
        <w:rPr>
          <w:rStyle w:val="dash041e005f0431005f044b005f0447005f043d005f044b005f0439005f005fchar1char1"/>
          <w:sz w:val="28"/>
          <w:szCs w:val="28"/>
        </w:rPr>
      </w:pPr>
      <w:r w:rsidRPr="008F2699">
        <w:rPr>
          <w:rStyle w:val="dash041e005f0431005f044b005f0447005f043d005f044b005f0439005f005fchar1char1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8F2699" w:rsidRPr="008F2699" w:rsidRDefault="008F2699" w:rsidP="00B327B4">
      <w:pPr>
        <w:pStyle w:val="a7"/>
        <w:widowControl/>
        <w:numPr>
          <w:ilvl w:val="0"/>
          <w:numId w:val="16"/>
        </w:numPr>
        <w:suppressAutoHyphens/>
        <w:autoSpaceDE/>
        <w:autoSpaceDN/>
        <w:adjustRightInd/>
        <w:spacing w:after="0"/>
        <w:ind w:left="0" w:firstLine="5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699">
        <w:rPr>
          <w:rStyle w:val="dash041e005f0431005f044b005f0447005f043d005f044b005f0439005f005fchar1char1"/>
          <w:sz w:val="28"/>
          <w:szCs w:val="28"/>
        </w:rPr>
        <w:t xml:space="preserve">осознанно выполняющий правила здорового и </w:t>
      </w:r>
      <w:r w:rsidRPr="008F2699">
        <w:rPr>
          <w:rFonts w:ascii="Times New Roman" w:hAnsi="Times New Roman" w:cs="Times New Roman"/>
          <w:sz w:val="28"/>
          <w:szCs w:val="28"/>
        </w:rPr>
        <w:t xml:space="preserve">экологически целесообразного образа жизни, безопасного для человека и окружающей его среды; </w:t>
      </w:r>
      <w:proofErr w:type="gramEnd"/>
    </w:p>
    <w:p w:rsidR="008F2699" w:rsidRPr="008F2699" w:rsidRDefault="008F2699" w:rsidP="00B327B4">
      <w:pPr>
        <w:pStyle w:val="a7"/>
        <w:widowControl/>
        <w:numPr>
          <w:ilvl w:val="0"/>
          <w:numId w:val="16"/>
        </w:numPr>
        <w:suppressAutoHyphens/>
        <w:autoSpaceDE/>
        <w:autoSpaceDN/>
        <w:adjustRightInd/>
        <w:spacing w:after="0"/>
        <w:ind w:left="0" w:firstLine="5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699">
        <w:rPr>
          <w:rStyle w:val="dash041e005f0431005f044b005f0447005f043d005f044b005f0439005f005fchar1char1"/>
          <w:sz w:val="28"/>
          <w:szCs w:val="28"/>
        </w:rPr>
        <w:t>ориентирующийся</w:t>
      </w:r>
      <w:proofErr w:type="gramEnd"/>
      <w:r w:rsidRPr="008F2699">
        <w:rPr>
          <w:rStyle w:val="dash041e005f0431005f044b005f0447005f043d005f044b005f0439005f005fchar1char1"/>
          <w:sz w:val="28"/>
          <w:szCs w:val="28"/>
        </w:rPr>
        <w:t xml:space="preserve"> в мире профессий, понимающий значение профессиональной деятельности для человека</w:t>
      </w:r>
      <w:r w:rsidRPr="008F269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F2699">
        <w:rPr>
          <w:rFonts w:ascii="Times New Roman" w:hAnsi="Times New Roman" w:cs="Times New Roman"/>
          <w:sz w:val="28"/>
          <w:szCs w:val="28"/>
        </w:rPr>
        <w:t>в интересах устойчивого развития общества и природы.</w:t>
      </w:r>
    </w:p>
    <w:p w:rsidR="008F2699" w:rsidRPr="008F2699" w:rsidRDefault="008F2699" w:rsidP="00E94B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F2699" w:rsidRPr="008F2699" w:rsidRDefault="008F2699" w:rsidP="00E94B11">
      <w:pPr>
        <w:pStyle w:val="a7"/>
        <w:ind w:firstLine="5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99">
        <w:rPr>
          <w:rFonts w:ascii="Times New Roman" w:hAnsi="Times New Roman" w:cs="Times New Roman"/>
          <w:b/>
          <w:sz w:val="28"/>
          <w:szCs w:val="28"/>
        </w:rPr>
        <w:t xml:space="preserve">Портрет  выпускника школы </w:t>
      </w:r>
      <w:r w:rsidRPr="008F269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2699">
        <w:rPr>
          <w:rFonts w:ascii="Times New Roman" w:hAnsi="Times New Roman" w:cs="Times New Roman"/>
          <w:b/>
          <w:sz w:val="28"/>
          <w:szCs w:val="28"/>
        </w:rPr>
        <w:t xml:space="preserve"> ступени.</w:t>
      </w:r>
    </w:p>
    <w:p w:rsidR="008F2699" w:rsidRPr="008F2699" w:rsidRDefault="008F2699" w:rsidP="00B327B4">
      <w:pPr>
        <w:pStyle w:val="a7"/>
        <w:widowControl/>
        <w:numPr>
          <w:ilvl w:val="0"/>
          <w:numId w:val="17"/>
        </w:numPr>
        <w:suppressAutoHyphens/>
        <w:autoSpaceDE/>
        <w:autoSpaceDN/>
        <w:adjustRightInd/>
        <w:spacing w:after="0"/>
        <w:ind w:left="37" w:firstLine="481"/>
        <w:jc w:val="both"/>
        <w:rPr>
          <w:rFonts w:ascii="Times New Roman" w:hAnsi="Times New Roman" w:cs="Times New Roman"/>
          <w:sz w:val="28"/>
          <w:szCs w:val="28"/>
        </w:rPr>
      </w:pPr>
      <w:r w:rsidRPr="008F2699">
        <w:rPr>
          <w:rFonts w:ascii="Times New Roman" w:hAnsi="Times New Roman" w:cs="Times New Roman"/>
          <w:sz w:val="28"/>
          <w:szCs w:val="28"/>
        </w:rPr>
        <w:t>Образованность в различных областях знаний, умелое применение их в повседневной жизни;</w:t>
      </w:r>
    </w:p>
    <w:p w:rsidR="008F2699" w:rsidRPr="008F2699" w:rsidRDefault="008F2699" w:rsidP="00B327B4">
      <w:pPr>
        <w:pStyle w:val="a7"/>
        <w:widowControl/>
        <w:numPr>
          <w:ilvl w:val="0"/>
          <w:numId w:val="17"/>
        </w:numPr>
        <w:suppressAutoHyphens/>
        <w:autoSpaceDE/>
        <w:autoSpaceDN/>
        <w:adjustRightInd/>
        <w:spacing w:after="0"/>
        <w:ind w:left="37" w:firstLine="4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699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8F2699">
        <w:rPr>
          <w:rFonts w:ascii="Times New Roman" w:hAnsi="Times New Roman" w:cs="Times New Roman"/>
          <w:sz w:val="28"/>
          <w:szCs w:val="28"/>
        </w:rPr>
        <w:t xml:space="preserve"> и критически мыслящий, активно и целенаправленно познающий мир, осознающий ценность науки, труда и творчества для человека и общества, мотивированный на образование и самообразование в</w:t>
      </w:r>
      <w:r w:rsidRPr="008F26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F2699">
        <w:rPr>
          <w:rFonts w:ascii="Times New Roman" w:hAnsi="Times New Roman" w:cs="Times New Roman"/>
          <w:sz w:val="28"/>
          <w:szCs w:val="28"/>
        </w:rPr>
        <w:t>течение всей своей жизни;</w:t>
      </w:r>
    </w:p>
    <w:p w:rsidR="008F2699" w:rsidRPr="008F2699" w:rsidRDefault="008F2699" w:rsidP="00B327B4">
      <w:pPr>
        <w:pStyle w:val="a7"/>
        <w:widowControl/>
        <w:numPr>
          <w:ilvl w:val="0"/>
          <w:numId w:val="17"/>
        </w:numPr>
        <w:suppressAutoHyphens/>
        <w:autoSpaceDE/>
        <w:autoSpaceDN/>
        <w:adjustRightInd/>
        <w:spacing w:after="0"/>
        <w:ind w:left="37" w:firstLine="4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699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8F2699">
        <w:rPr>
          <w:rFonts w:ascii="Times New Roman" w:hAnsi="Times New Roman" w:cs="Times New Roman"/>
          <w:sz w:val="28"/>
          <w:szCs w:val="28"/>
        </w:rPr>
        <w:t xml:space="preserve"> такими личностными качествами, как милосердие, доброта, ответственность, сопричастность к судьбе Отечества и малой родины, знание традиций, духовных и культурных ценностей и стремление к их приумножению;</w:t>
      </w:r>
    </w:p>
    <w:p w:rsidR="008F2699" w:rsidRPr="008F2699" w:rsidRDefault="008F2699" w:rsidP="00B327B4">
      <w:pPr>
        <w:pStyle w:val="a7"/>
        <w:widowControl/>
        <w:numPr>
          <w:ilvl w:val="0"/>
          <w:numId w:val="17"/>
        </w:numPr>
        <w:suppressAutoHyphens/>
        <w:autoSpaceDE/>
        <w:autoSpaceDN/>
        <w:adjustRightInd/>
        <w:spacing w:after="0"/>
        <w:ind w:left="37" w:firstLine="4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699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8F2699">
        <w:rPr>
          <w:rFonts w:ascii="Times New Roman" w:hAnsi="Times New Roman" w:cs="Times New Roman"/>
          <w:sz w:val="28"/>
          <w:szCs w:val="28"/>
        </w:rPr>
        <w:t xml:space="preserve"> основами научных методов познания окружающего мира, мотивированный на творчество и современную инновационную деятельность;</w:t>
      </w:r>
    </w:p>
    <w:p w:rsidR="008F2699" w:rsidRPr="008F2699" w:rsidRDefault="008F2699" w:rsidP="00B327B4">
      <w:pPr>
        <w:pStyle w:val="a7"/>
        <w:widowControl/>
        <w:numPr>
          <w:ilvl w:val="0"/>
          <w:numId w:val="17"/>
        </w:numPr>
        <w:suppressAutoHyphens/>
        <w:autoSpaceDE/>
        <w:autoSpaceDN/>
        <w:adjustRightInd/>
        <w:spacing w:after="0"/>
        <w:ind w:left="37" w:firstLine="4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699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8F2699">
        <w:rPr>
          <w:rFonts w:ascii="Times New Roman" w:hAnsi="Times New Roman" w:cs="Times New Roman"/>
          <w:sz w:val="28"/>
          <w:szCs w:val="28"/>
        </w:rPr>
        <w:t xml:space="preserve"> к учебному сотрудничеству, способный осуществлять учебно-исследовательскую, проектную и информационную деятельность;</w:t>
      </w:r>
    </w:p>
    <w:p w:rsidR="008F2699" w:rsidRPr="008F2699" w:rsidRDefault="008F2699" w:rsidP="00B327B4">
      <w:pPr>
        <w:pStyle w:val="a7"/>
        <w:widowControl/>
        <w:numPr>
          <w:ilvl w:val="0"/>
          <w:numId w:val="17"/>
        </w:numPr>
        <w:suppressAutoHyphens/>
        <w:autoSpaceDE/>
        <w:autoSpaceDN/>
        <w:adjustRightInd/>
        <w:spacing w:after="0"/>
        <w:ind w:left="37" w:firstLine="481"/>
        <w:jc w:val="both"/>
        <w:rPr>
          <w:rFonts w:ascii="Times New Roman" w:hAnsi="Times New Roman" w:cs="Times New Roman"/>
          <w:sz w:val="28"/>
          <w:szCs w:val="28"/>
        </w:rPr>
      </w:pPr>
      <w:r w:rsidRPr="008F2699">
        <w:rPr>
          <w:rFonts w:ascii="Times New Roman" w:hAnsi="Times New Roman" w:cs="Times New Roman"/>
          <w:sz w:val="28"/>
          <w:szCs w:val="28"/>
        </w:rPr>
        <w:t xml:space="preserve">осознающий себя личностью, социально активный, уважающий закон и правопорядок, выполняющий свои обязанности перед семьёй, обществом, государством, человечеством; </w:t>
      </w:r>
    </w:p>
    <w:p w:rsidR="008F2699" w:rsidRPr="008F2699" w:rsidRDefault="008F2699" w:rsidP="00B327B4">
      <w:pPr>
        <w:pStyle w:val="a7"/>
        <w:widowControl/>
        <w:numPr>
          <w:ilvl w:val="0"/>
          <w:numId w:val="17"/>
        </w:numPr>
        <w:suppressAutoHyphens/>
        <w:autoSpaceDE/>
        <w:autoSpaceDN/>
        <w:adjustRightInd/>
        <w:spacing w:after="0"/>
        <w:ind w:left="0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8F2699">
        <w:rPr>
          <w:rFonts w:ascii="Times New Roman" w:hAnsi="Times New Roman" w:cs="Times New Roman"/>
          <w:sz w:val="28"/>
          <w:szCs w:val="28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8F2699" w:rsidRPr="008F2699" w:rsidRDefault="008F2699" w:rsidP="00B327B4">
      <w:pPr>
        <w:pStyle w:val="a7"/>
        <w:widowControl/>
        <w:numPr>
          <w:ilvl w:val="0"/>
          <w:numId w:val="17"/>
        </w:numPr>
        <w:suppressAutoHyphens/>
        <w:autoSpaceDE/>
        <w:autoSpaceDN/>
        <w:adjustRightInd/>
        <w:spacing w:after="0"/>
        <w:ind w:left="0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8F2699">
        <w:rPr>
          <w:rStyle w:val="dash041e005f0431005f044b005f0447005f043d005f044b005f0439005f005fchar1char1"/>
          <w:sz w:val="28"/>
          <w:szCs w:val="28"/>
        </w:rPr>
        <w:t xml:space="preserve">осознанно </w:t>
      </w:r>
      <w:proofErr w:type="gramStart"/>
      <w:r w:rsidRPr="008F2699">
        <w:rPr>
          <w:rStyle w:val="dash041e005f0431005f044b005f0447005f043d005f044b005f0439005f005fchar1char1"/>
          <w:sz w:val="28"/>
          <w:szCs w:val="28"/>
        </w:rPr>
        <w:t>выполняющий</w:t>
      </w:r>
      <w:proofErr w:type="gramEnd"/>
      <w:r w:rsidRPr="008F2699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8F2699">
        <w:rPr>
          <w:rFonts w:ascii="Times New Roman" w:hAnsi="Times New Roman" w:cs="Times New Roman"/>
          <w:sz w:val="28"/>
          <w:szCs w:val="28"/>
        </w:rPr>
        <w:t xml:space="preserve">и пропагандирующий </w:t>
      </w:r>
      <w:r w:rsidRPr="008F2699">
        <w:rPr>
          <w:rStyle w:val="dash041e005f0431005f044b005f0447005f043d005f044b005f0439005f005fchar1char1"/>
          <w:sz w:val="28"/>
          <w:szCs w:val="28"/>
        </w:rPr>
        <w:t xml:space="preserve">правила здорового и </w:t>
      </w:r>
      <w:r w:rsidRPr="008F2699">
        <w:rPr>
          <w:rFonts w:ascii="Times New Roman" w:hAnsi="Times New Roman" w:cs="Times New Roman"/>
          <w:sz w:val="28"/>
          <w:szCs w:val="28"/>
        </w:rPr>
        <w:t xml:space="preserve">экологически целесообразного образа жизни, безопасного для самого человека и других людей; </w:t>
      </w:r>
    </w:p>
    <w:p w:rsidR="00A165FA" w:rsidRPr="008F2699" w:rsidRDefault="008F2699" w:rsidP="00E94B11">
      <w:pPr>
        <w:shd w:val="clear" w:color="auto" w:fill="FFFFFF"/>
        <w:tabs>
          <w:tab w:val="left" w:pos="1560"/>
        </w:tabs>
        <w:jc w:val="both"/>
        <w:rPr>
          <w:rFonts w:ascii="Times New Roman" w:hAnsi="Times New Roman" w:cs="Times New Roman"/>
          <w:b/>
          <w:color w:val="000000"/>
          <w:spacing w:val="-3"/>
          <w:sz w:val="34"/>
          <w:szCs w:val="34"/>
        </w:rPr>
      </w:pPr>
      <w:r w:rsidRPr="008F2699">
        <w:rPr>
          <w:rFonts w:ascii="Times New Roman" w:hAnsi="Times New Roman" w:cs="Times New Roman"/>
          <w:sz w:val="28"/>
          <w:szCs w:val="28"/>
        </w:rPr>
        <w:t>подготовленный к осознанному выбору профессии, понимающий значение профессиональной деятельности для человека и общества, его устойчивого развития.</w:t>
      </w:r>
    </w:p>
    <w:p w:rsidR="009D0C1A" w:rsidRDefault="009D0C1A" w:rsidP="00690AA9">
      <w:pPr>
        <w:shd w:val="clear" w:color="auto" w:fill="FFFFFF"/>
        <w:rPr>
          <w:rFonts w:ascii="Times New Roman" w:hAnsi="Times New Roman" w:cs="Times New Roman"/>
          <w:b/>
          <w:color w:val="000000"/>
          <w:spacing w:val="-3"/>
          <w:sz w:val="34"/>
          <w:szCs w:val="34"/>
        </w:rPr>
      </w:pPr>
    </w:p>
    <w:p w:rsidR="009D0C1A" w:rsidRPr="00BB5718" w:rsidRDefault="009D0C1A" w:rsidP="00690AA9">
      <w:pPr>
        <w:shd w:val="clear" w:color="auto" w:fill="FFFFFF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A76ACE" w:rsidRDefault="00A76ACE" w:rsidP="00E94B11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690AA9" w:rsidRPr="00BB5718" w:rsidRDefault="00690AA9" w:rsidP="00E94B11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BB571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3. Цели и задачи образовательного процесса</w:t>
      </w:r>
    </w:p>
    <w:p w:rsidR="00690AA9" w:rsidRPr="00BB5718" w:rsidRDefault="00690AA9" w:rsidP="00E94B11">
      <w:pPr>
        <w:shd w:val="clear" w:color="auto" w:fill="FFFFFF"/>
        <w:jc w:val="both"/>
        <w:rPr>
          <w:b/>
          <w:sz w:val="28"/>
          <w:szCs w:val="28"/>
        </w:rPr>
      </w:pPr>
    </w:p>
    <w:p w:rsidR="00BB5718" w:rsidRPr="00BB5718" w:rsidRDefault="00BB5718" w:rsidP="00BB5718">
      <w:pPr>
        <w:pStyle w:val="a3"/>
        <w:widowControl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5718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 </w:t>
      </w:r>
      <w:r w:rsidRPr="00BB5718">
        <w:rPr>
          <w:sz w:val="28"/>
          <w:szCs w:val="28"/>
        </w:rPr>
        <w:t>Создание условий для повышения современного качества образования, обеспечение учета интересов обучающихся, обеспечение единства образования и воспитания как направление формирования социально адаптированной личности, способной продолжить образование и достичь социального успеха.</w:t>
      </w:r>
    </w:p>
    <w:p w:rsidR="00BB5718" w:rsidRPr="00BB5718" w:rsidRDefault="00BB5718" w:rsidP="00BB5718">
      <w:pPr>
        <w:pStyle w:val="a3"/>
        <w:widowControl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B5718" w:rsidRDefault="00BB5718" w:rsidP="00BB5718">
      <w:pPr>
        <w:pStyle w:val="a3"/>
        <w:widowControl w:val="0"/>
        <w:adjustRightInd w:val="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B5718">
        <w:rPr>
          <w:b/>
          <w:sz w:val="28"/>
          <w:szCs w:val="28"/>
        </w:rPr>
        <w:t xml:space="preserve">Задачи </w:t>
      </w:r>
      <w:proofErr w:type="spellStart"/>
      <w:r w:rsidRPr="00BB5718">
        <w:rPr>
          <w:b/>
          <w:sz w:val="28"/>
          <w:szCs w:val="28"/>
        </w:rPr>
        <w:t>учебно</w:t>
      </w:r>
      <w:proofErr w:type="spellEnd"/>
      <w:r w:rsidRPr="00BB5718">
        <w:rPr>
          <w:b/>
          <w:sz w:val="28"/>
          <w:szCs w:val="28"/>
        </w:rPr>
        <w:t>–воспитательной работы школы:</w:t>
      </w:r>
    </w:p>
    <w:p w:rsidR="00BB5718" w:rsidRPr="00BB5718" w:rsidRDefault="00BB5718" w:rsidP="00BB5718">
      <w:pPr>
        <w:pStyle w:val="a3"/>
        <w:widowControl w:val="0"/>
        <w:adjustRightInd w:val="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BB5718" w:rsidRPr="00BB5718" w:rsidRDefault="00BB5718" w:rsidP="00BB571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BB5718">
        <w:rPr>
          <w:rFonts w:ascii="Times New Roman" w:hAnsi="Times New Roman"/>
          <w:sz w:val="28"/>
          <w:szCs w:val="28"/>
        </w:rPr>
        <w:t>1.  Повысить качество образования,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(ФГОС) общего образования и формировать готовность и способность обучающихся к саморазвитию и высокой социальной активности.</w:t>
      </w:r>
    </w:p>
    <w:p w:rsidR="00BB5718" w:rsidRPr="00BB5718" w:rsidRDefault="00BB5718" w:rsidP="00BB5718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5718">
        <w:rPr>
          <w:rFonts w:ascii="Times New Roman" w:hAnsi="Times New Roman"/>
          <w:sz w:val="28"/>
          <w:szCs w:val="28"/>
          <w:shd w:val="clear" w:color="auto" w:fill="FFFFFF"/>
        </w:rPr>
        <w:t>2. Повышение качества знаний выпускников 9-х,11-х классов через повышение эффективности каждого урока, совершенствование системы промежуточного контроля по всем предметам учебного плана, совершенствование системы отслеживания пробелов знаний обучающихся, использование положительного опыта образовательных учреждений.</w:t>
      </w:r>
    </w:p>
    <w:p w:rsidR="00BB5718" w:rsidRPr="00BB5718" w:rsidRDefault="00BB5718" w:rsidP="00BB571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BB5718">
        <w:rPr>
          <w:rFonts w:ascii="Times New Roman" w:hAnsi="Times New Roman"/>
          <w:sz w:val="28"/>
          <w:szCs w:val="28"/>
        </w:rPr>
        <w:t>3. Совершенствовать систему выявления, поддержки  и сопровождения талантливых детей и создавать условия для развития их способностей.</w:t>
      </w:r>
    </w:p>
    <w:p w:rsidR="00BB5718" w:rsidRPr="00BB5718" w:rsidRDefault="00BB5718" w:rsidP="00BB5718">
      <w:pPr>
        <w:pStyle w:val="af1"/>
        <w:ind w:firstLine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BB5718"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Pr="00BB5718">
        <w:rPr>
          <w:rFonts w:ascii="Times New Roman" w:hAnsi="Times New Roman"/>
          <w:color w:val="000000"/>
          <w:spacing w:val="1"/>
          <w:sz w:val="28"/>
          <w:szCs w:val="28"/>
        </w:rPr>
        <w:t>Формировать ключевые компетенц</w:t>
      </w:r>
      <w:proofErr w:type="gramStart"/>
      <w:r w:rsidRPr="00BB5718">
        <w:rPr>
          <w:rFonts w:ascii="Times New Roman" w:hAnsi="Times New Roman"/>
          <w:color w:val="000000"/>
          <w:spacing w:val="1"/>
          <w:sz w:val="28"/>
          <w:szCs w:val="28"/>
        </w:rPr>
        <w:t>ии у о</w:t>
      </w:r>
      <w:proofErr w:type="gramEnd"/>
      <w:r w:rsidRPr="00BB5718">
        <w:rPr>
          <w:rFonts w:ascii="Times New Roman" w:hAnsi="Times New Roman"/>
          <w:color w:val="000000"/>
          <w:spacing w:val="1"/>
          <w:sz w:val="28"/>
          <w:szCs w:val="28"/>
        </w:rPr>
        <w:t xml:space="preserve">бучающихся через воспитательную систему класса </w:t>
      </w:r>
      <w:r w:rsidRPr="00BB5718">
        <w:rPr>
          <w:rFonts w:ascii="Times New Roman" w:hAnsi="Times New Roman"/>
          <w:color w:val="000000"/>
          <w:sz w:val="28"/>
          <w:szCs w:val="28"/>
        </w:rPr>
        <w:t>и школы, совершенствование государственно - общественное управление через более актив</w:t>
      </w:r>
      <w:r w:rsidRPr="00BB5718">
        <w:rPr>
          <w:rFonts w:ascii="Times New Roman" w:hAnsi="Times New Roman"/>
          <w:color w:val="000000"/>
          <w:spacing w:val="-1"/>
          <w:sz w:val="28"/>
          <w:szCs w:val="28"/>
        </w:rPr>
        <w:t>ную деятельность управляющего совета и детских организаций.</w:t>
      </w:r>
    </w:p>
    <w:p w:rsidR="00BB5718" w:rsidRPr="00BB5718" w:rsidRDefault="00BB5718" w:rsidP="00BB5718">
      <w:pPr>
        <w:pStyle w:val="af1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B5718">
        <w:rPr>
          <w:rFonts w:ascii="Times New Roman" w:hAnsi="Times New Roman"/>
          <w:sz w:val="28"/>
          <w:szCs w:val="28"/>
          <w:shd w:val="clear" w:color="auto" w:fill="FFFFFF"/>
        </w:rPr>
        <w:t>5. Совершенствовать условия сохранения и укрепления здоровья обучающихся через эффективное применение имеющихся ресурсов и внедрение новых технологий.</w:t>
      </w:r>
    </w:p>
    <w:p w:rsidR="00BB5718" w:rsidRPr="00BB5718" w:rsidRDefault="00BB5718" w:rsidP="00BB571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BB5718">
        <w:rPr>
          <w:rFonts w:ascii="Times New Roman" w:hAnsi="Times New Roman"/>
          <w:sz w:val="28"/>
          <w:szCs w:val="28"/>
        </w:rPr>
        <w:t>6.  Совершенствовать систему материальных и моральных стимулов поддержки учителей. Повышать квалификацию педагогических кадров для работы в современных условиях.</w:t>
      </w:r>
    </w:p>
    <w:p w:rsidR="00BB5718" w:rsidRPr="00BB5718" w:rsidRDefault="00BB5718" w:rsidP="00BB571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5718">
        <w:rPr>
          <w:rFonts w:ascii="Times New Roman" w:hAnsi="Times New Roman"/>
          <w:sz w:val="28"/>
          <w:szCs w:val="28"/>
        </w:rPr>
        <w:t>7. Совершенствовать условия взаимодействия семьи и школы через единое информационное пространство.</w:t>
      </w:r>
    </w:p>
    <w:p w:rsidR="00BB5718" w:rsidRPr="00BB5718" w:rsidRDefault="00BB5718" w:rsidP="00BB5718">
      <w:pPr>
        <w:pStyle w:val="af1"/>
        <w:ind w:firstLine="567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BB5718">
        <w:rPr>
          <w:rFonts w:ascii="Times New Roman" w:hAnsi="Times New Roman"/>
          <w:color w:val="000000"/>
          <w:sz w:val="28"/>
          <w:szCs w:val="28"/>
        </w:rPr>
        <w:t>8. Привлекать финансовые средства для развития школьной инфраструктуры.</w:t>
      </w:r>
    </w:p>
    <w:p w:rsidR="00BB5718" w:rsidRPr="00BB5718" w:rsidRDefault="00BB5718" w:rsidP="00BB571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BB5718">
        <w:rPr>
          <w:rFonts w:ascii="Times New Roman" w:hAnsi="Times New Roman"/>
          <w:sz w:val="28"/>
          <w:szCs w:val="28"/>
        </w:rPr>
        <w:t>9. Привлечение внешкольных учреждений к сотрудничеству для развития творческих, интеллектуальных, индивидуальных  возможностей учащихся.</w:t>
      </w:r>
    </w:p>
    <w:p w:rsidR="00BB5718" w:rsidRPr="002F69DA" w:rsidRDefault="00BB5718" w:rsidP="00BB5718">
      <w:pPr>
        <w:ind w:firstLine="567"/>
        <w:jc w:val="both"/>
        <w:rPr>
          <w:rFonts w:asciiTheme="majorBidi" w:hAnsiTheme="majorBidi" w:cstheme="majorBidi"/>
          <w:b/>
          <w:bCs/>
          <w:color w:val="C00000"/>
        </w:rPr>
      </w:pPr>
    </w:p>
    <w:p w:rsidR="00FA0275" w:rsidRPr="009912F8" w:rsidRDefault="000636F3" w:rsidP="000636F3">
      <w:pPr>
        <w:ind w:left="360" w:hanging="360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4</w:t>
      </w:r>
      <w:r w:rsidR="00FA0275" w:rsidRPr="009912F8">
        <w:rPr>
          <w:rFonts w:ascii="Times New Roman" w:hAnsi="Times New Roman" w:cs="Times New Roman"/>
          <w:b/>
          <w:sz w:val="34"/>
          <w:szCs w:val="34"/>
        </w:rPr>
        <w:t>.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FA0275" w:rsidRPr="009912F8">
        <w:rPr>
          <w:rFonts w:ascii="Times New Roman" w:hAnsi="Times New Roman" w:cs="Times New Roman"/>
          <w:b/>
          <w:sz w:val="34"/>
          <w:szCs w:val="34"/>
        </w:rPr>
        <w:t xml:space="preserve"> Характеристика учебно-воспитательного процесса и его организационно-педагогическое обеспечение.</w:t>
      </w:r>
    </w:p>
    <w:p w:rsidR="009912F8" w:rsidRPr="009912F8" w:rsidRDefault="009912F8" w:rsidP="009912F8">
      <w:pPr>
        <w:rPr>
          <w:rFonts w:ascii="Times New Roman" w:hAnsi="Times New Roman" w:cs="Times New Roman"/>
          <w:sz w:val="34"/>
          <w:szCs w:val="34"/>
        </w:rPr>
      </w:pPr>
    </w:p>
    <w:p w:rsidR="00FA0275" w:rsidRPr="00E94B11" w:rsidRDefault="00FA0275" w:rsidP="00FA0275">
      <w:pPr>
        <w:pStyle w:val="3"/>
        <w:ind w:firstLine="540"/>
        <w:jc w:val="left"/>
        <w:rPr>
          <w:rFonts w:asciiTheme="majorBidi" w:hAnsiTheme="majorBidi" w:cstheme="majorBidi"/>
          <w:spacing w:val="-4"/>
          <w:sz w:val="28"/>
          <w:szCs w:val="28"/>
        </w:rPr>
      </w:pPr>
      <w:r w:rsidRPr="00E94B11">
        <w:rPr>
          <w:rFonts w:asciiTheme="majorBidi" w:hAnsiTheme="majorBidi" w:cstheme="majorBidi"/>
          <w:spacing w:val="-4"/>
          <w:sz w:val="28"/>
          <w:szCs w:val="28"/>
        </w:rPr>
        <w:t xml:space="preserve">Обучение и воспитание в школе ведутся на русском языке. </w:t>
      </w:r>
      <w:r w:rsidRPr="00E94B11">
        <w:rPr>
          <w:rFonts w:asciiTheme="majorBidi" w:hAnsiTheme="majorBidi" w:cstheme="majorBidi"/>
          <w:spacing w:val="-4"/>
          <w:sz w:val="28"/>
          <w:szCs w:val="28"/>
        </w:rPr>
        <w:br/>
        <w:t>В школе преподается в качестве иностранного - английский язык</w:t>
      </w:r>
      <w:r w:rsidR="001F4E8E" w:rsidRPr="00E94B11">
        <w:rPr>
          <w:rFonts w:asciiTheme="majorBidi" w:hAnsiTheme="majorBidi" w:cstheme="majorBidi"/>
          <w:spacing w:val="-4"/>
          <w:sz w:val="28"/>
          <w:szCs w:val="28"/>
        </w:rPr>
        <w:t>.</w:t>
      </w:r>
    </w:p>
    <w:p w:rsidR="00A67573" w:rsidRPr="00E94B11" w:rsidRDefault="00A67573" w:rsidP="00E94B11">
      <w:pPr>
        <w:pStyle w:val="ConsPlusNormal"/>
        <w:widowControl/>
        <w:ind w:firstLine="567"/>
        <w:rPr>
          <w:rFonts w:asciiTheme="majorBidi" w:hAnsiTheme="majorBidi" w:cstheme="majorBidi"/>
          <w:color w:val="000000"/>
          <w:sz w:val="28"/>
          <w:szCs w:val="28"/>
        </w:rPr>
      </w:pPr>
      <w:r w:rsidRPr="00E94B11">
        <w:rPr>
          <w:rFonts w:asciiTheme="majorBidi" w:hAnsiTheme="majorBidi" w:cstheme="majorBidi"/>
          <w:color w:val="000000"/>
          <w:sz w:val="28"/>
          <w:szCs w:val="28"/>
        </w:rPr>
        <w:t xml:space="preserve">Учреждение </w:t>
      </w:r>
      <w:r w:rsidR="00951059">
        <w:rPr>
          <w:rFonts w:asciiTheme="majorBidi" w:hAnsiTheme="majorBidi" w:cstheme="majorBidi"/>
          <w:color w:val="000000"/>
          <w:sz w:val="28"/>
          <w:szCs w:val="28"/>
        </w:rPr>
        <w:t>оказывает образовательные услуги по реализации образовательных программ по видам образования, уровням образов</w:t>
      </w:r>
      <w:r w:rsidR="00F97E0D">
        <w:rPr>
          <w:rFonts w:asciiTheme="majorBidi" w:hAnsiTheme="majorBidi" w:cstheme="majorBidi"/>
          <w:color w:val="000000"/>
          <w:sz w:val="28"/>
          <w:szCs w:val="28"/>
        </w:rPr>
        <w:t>а</w:t>
      </w:r>
      <w:r w:rsidR="00951059">
        <w:rPr>
          <w:rFonts w:asciiTheme="majorBidi" w:hAnsiTheme="majorBidi" w:cstheme="majorBidi"/>
          <w:color w:val="000000"/>
          <w:sz w:val="28"/>
          <w:szCs w:val="28"/>
        </w:rPr>
        <w:t>ния</w:t>
      </w:r>
      <w:proofErr w:type="gramStart"/>
      <w:r w:rsidR="0095105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94B11">
        <w:rPr>
          <w:rFonts w:asciiTheme="majorBidi" w:hAnsiTheme="majorBidi" w:cstheme="majorBidi"/>
          <w:color w:val="000000"/>
          <w:sz w:val="28"/>
          <w:szCs w:val="28"/>
        </w:rPr>
        <w:t>:</w:t>
      </w:r>
      <w:proofErr w:type="gramEnd"/>
    </w:p>
    <w:p w:rsidR="00F97E0D" w:rsidRDefault="00F97E0D" w:rsidP="00A67573">
      <w:pPr>
        <w:pStyle w:val="ConsPlusNormal"/>
        <w:widowControl/>
        <w:ind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- начальное общее образование;</w:t>
      </w:r>
    </w:p>
    <w:p w:rsidR="00F97E0D" w:rsidRDefault="00F97E0D" w:rsidP="00A67573">
      <w:pPr>
        <w:pStyle w:val="ConsPlusNormal"/>
        <w:widowControl/>
        <w:ind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- основное общее образование;</w:t>
      </w:r>
    </w:p>
    <w:p w:rsidR="00F97E0D" w:rsidRDefault="00F97E0D" w:rsidP="00A67573">
      <w:pPr>
        <w:pStyle w:val="ConsPlusNormal"/>
        <w:widowControl/>
        <w:ind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- среднее общее образование;</w:t>
      </w:r>
    </w:p>
    <w:p w:rsidR="00F97E0D" w:rsidRDefault="00F97E0D" w:rsidP="00A67573">
      <w:pPr>
        <w:pStyle w:val="ConsPlusNormal"/>
        <w:widowControl/>
        <w:ind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- дополнительное образование детей  и взрослых</w:t>
      </w:r>
    </w:p>
    <w:p w:rsidR="00A67573" w:rsidRPr="00E94B11" w:rsidRDefault="00A67573" w:rsidP="00F97E0D">
      <w:pPr>
        <w:pStyle w:val="ConsPlusNormal"/>
        <w:widowControl/>
        <w:ind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E94B11" w:rsidRPr="00E94B11" w:rsidRDefault="00E94B11" w:rsidP="00AC1C2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B11">
        <w:rPr>
          <w:rFonts w:ascii="Times New Roman" w:hAnsi="Times New Roman" w:cs="Times New Roman"/>
          <w:color w:val="000000"/>
          <w:sz w:val="28"/>
          <w:szCs w:val="28"/>
        </w:rPr>
        <w:t>В 1 класс Учреждения принимаются дети 8-го или 7-го года жизни при отсутствии противопоказаний по состоянию здоровья. Прием детей 7-го года жизни осуществляют при достижении ими к 1 сентября учебного года возраста не менее 6 лет 6 месяцев.</w:t>
      </w:r>
    </w:p>
    <w:p w:rsidR="00AC1C2E" w:rsidRDefault="00AC1C2E" w:rsidP="00AC1C2E">
      <w:pPr>
        <w:pStyle w:val="a7"/>
        <w:tabs>
          <w:tab w:val="left" w:pos="370"/>
        </w:tabs>
        <w:spacing w:after="0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C2E">
        <w:rPr>
          <w:rFonts w:ascii="Times New Roman" w:hAnsi="Times New Roman" w:cs="Times New Roman"/>
          <w:sz w:val="28"/>
          <w:szCs w:val="28"/>
        </w:rP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211" w:rsidRDefault="00077211" w:rsidP="00AC1C2E">
      <w:pPr>
        <w:pStyle w:val="a7"/>
        <w:tabs>
          <w:tab w:val="left" w:pos="370"/>
        </w:tabs>
        <w:spacing w:after="0"/>
        <w:ind w:righ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AC1C2E">
        <w:rPr>
          <w:rFonts w:ascii="Times New Roman" w:hAnsi="Times New Roman" w:cs="Times New Roman"/>
          <w:spacing w:val="1"/>
          <w:sz w:val="28"/>
          <w:szCs w:val="28"/>
        </w:rPr>
        <w:t>Промежуточная</w:t>
      </w:r>
      <w:r w:rsidRPr="005E3A3E">
        <w:rPr>
          <w:rFonts w:ascii="Times New Roman" w:hAnsi="Times New Roman" w:cs="Times New Roman"/>
          <w:spacing w:val="1"/>
          <w:sz w:val="28"/>
          <w:szCs w:val="28"/>
        </w:rPr>
        <w:t xml:space="preserve"> аттестация обучающихся </w:t>
      </w:r>
      <w:r>
        <w:rPr>
          <w:rFonts w:ascii="Times New Roman" w:hAnsi="Times New Roman" w:cs="Times New Roman"/>
          <w:spacing w:val="1"/>
          <w:sz w:val="28"/>
          <w:szCs w:val="28"/>
        </w:rPr>
        <w:t>может проходить в следующих формах:</w:t>
      </w:r>
      <w:proofErr w:type="gramEnd"/>
    </w:p>
    <w:p w:rsidR="00077211" w:rsidRDefault="00077211" w:rsidP="00077211">
      <w:pPr>
        <w:pStyle w:val="a7"/>
        <w:tabs>
          <w:tab w:val="left" w:pos="370"/>
        </w:tabs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итоговая контрольная работа (диктант, контрольная работа, тест, сжатое изложение, в формате ЕГЭ);</w:t>
      </w:r>
    </w:p>
    <w:p w:rsidR="00077211" w:rsidRDefault="00077211" w:rsidP="00077211">
      <w:pPr>
        <w:pStyle w:val="a7"/>
        <w:tabs>
          <w:tab w:val="left" w:pos="370"/>
        </w:tabs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защита рефератов;</w:t>
      </w:r>
    </w:p>
    <w:p w:rsidR="00077211" w:rsidRDefault="00077211" w:rsidP="00077211">
      <w:pPr>
        <w:pStyle w:val="a7"/>
        <w:tabs>
          <w:tab w:val="left" w:pos="370"/>
        </w:tabs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-защита проекта;</w:t>
      </w:r>
    </w:p>
    <w:p w:rsidR="00077211" w:rsidRDefault="00077211" w:rsidP="00077211">
      <w:pPr>
        <w:pStyle w:val="a7"/>
        <w:tabs>
          <w:tab w:val="left" w:pos="370"/>
        </w:tabs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исследовательская работа;</w:t>
      </w:r>
    </w:p>
    <w:p w:rsidR="00077211" w:rsidRDefault="00077211" w:rsidP="00077211">
      <w:pPr>
        <w:pStyle w:val="a7"/>
        <w:tabs>
          <w:tab w:val="left" w:pos="370"/>
        </w:tabs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экзамен (устный и письменный);</w:t>
      </w:r>
    </w:p>
    <w:p w:rsidR="00077211" w:rsidRDefault="00077211" w:rsidP="00077211">
      <w:pPr>
        <w:pStyle w:val="a7"/>
        <w:tabs>
          <w:tab w:val="left" w:pos="370"/>
        </w:tabs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зачёт;</w:t>
      </w:r>
    </w:p>
    <w:p w:rsidR="00077211" w:rsidRDefault="00077211" w:rsidP="00077211">
      <w:pPr>
        <w:pStyle w:val="a7"/>
        <w:tabs>
          <w:tab w:val="left" w:pos="370"/>
        </w:tabs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собеседование;</w:t>
      </w:r>
    </w:p>
    <w:p w:rsidR="00077211" w:rsidRDefault="00077211" w:rsidP="00077211">
      <w:pPr>
        <w:pStyle w:val="a7"/>
        <w:tabs>
          <w:tab w:val="left" w:pos="370"/>
        </w:tabs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техника чтения;</w:t>
      </w:r>
    </w:p>
    <w:p w:rsidR="00077211" w:rsidRDefault="00077211" w:rsidP="00077211">
      <w:pPr>
        <w:pStyle w:val="a7"/>
        <w:tabs>
          <w:tab w:val="left" w:pos="370"/>
        </w:tabs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контрольное чтение;</w:t>
      </w:r>
    </w:p>
    <w:p w:rsidR="00077211" w:rsidRDefault="00077211" w:rsidP="00077211">
      <w:pPr>
        <w:pStyle w:val="a7"/>
        <w:tabs>
          <w:tab w:val="left" w:pos="370"/>
        </w:tabs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077211" w:rsidRDefault="00077211" w:rsidP="00077211">
      <w:pPr>
        <w:pStyle w:val="a7"/>
        <w:tabs>
          <w:tab w:val="left" w:pos="370"/>
        </w:tabs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творческая работа;</w:t>
      </w:r>
    </w:p>
    <w:p w:rsidR="00E94B11" w:rsidRPr="00E94B11" w:rsidRDefault="00077211" w:rsidP="00077211">
      <w:pPr>
        <w:pStyle w:val="a7"/>
        <w:tabs>
          <w:tab w:val="left" w:pos="370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итоговая комплексная работа - </w:t>
      </w:r>
      <w:proofErr w:type="gramStart"/>
      <w:r w:rsidRPr="00666781">
        <w:rPr>
          <w:rFonts w:ascii="Times New Roman" w:hAnsi="Times New Roman" w:cs="Times New Roman"/>
          <w:bCs/>
          <w:sz w:val="28"/>
          <w:szCs w:val="28"/>
        </w:rPr>
        <w:t>работа</w:t>
      </w:r>
      <w:proofErr w:type="gramEnd"/>
      <w:r w:rsidRPr="00666781">
        <w:rPr>
          <w:rFonts w:ascii="Times New Roman" w:hAnsi="Times New Roman" w:cs="Times New Roman"/>
          <w:bCs/>
          <w:sz w:val="28"/>
          <w:szCs w:val="28"/>
        </w:rPr>
        <w:t xml:space="preserve"> направленная на оценку </w:t>
      </w:r>
      <w:proofErr w:type="spellStart"/>
      <w:r w:rsidRPr="00666781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666781">
        <w:rPr>
          <w:rFonts w:ascii="Times New Roman" w:hAnsi="Times New Roman" w:cs="Times New Roman"/>
          <w:bCs/>
          <w:sz w:val="28"/>
          <w:szCs w:val="28"/>
        </w:rPr>
        <w:t xml:space="preserve"> предметных результатов (русский язык, литературное чтение, математика, окружающий мир) и </w:t>
      </w:r>
      <w:proofErr w:type="spellStart"/>
      <w:r w:rsidRPr="00666781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666781">
        <w:rPr>
          <w:rFonts w:ascii="Times New Roman" w:hAnsi="Times New Roman" w:cs="Times New Roman"/>
          <w:bCs/>
          <w:sz w:val="28"/>
          <w:szCs w:val="28"/>
        </w:rPr>
        <w:t xml:space="preserve"> результатов (коммуникативных, </w:t>
      </w:r>
    </w:p>
    <w:p w:rsidR="00E94B11" w:rsidRDefault="00E94B11" w:rsidP="00E94B1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B11">
        <w:rPr>
          <w:rFonts w:ascii="Times New Roman" w:hAnsi="Times New Roman" w:cs="Times New Roman"/>
          <w:sz w:val="28"/>
          <w:szCs w:val="28"/>
        </w:rPr>
        <w:t xml:space="preserve">Формы и порядок проведения промежуточной аттестации  определяются Положением о </w:t>
      </w:r>
      <w:r w:rsidR="00077211">
        <w:rPr>
          <w:rFonts w:ascii="Times New Roman" w:hAnsi="Times New Roman" w:cs="Times New Roman"/>
          <w:sz w:val="28"/>
          <w:szCs w:val="28"/>
        </w:rPr>
        <w:t xml:space="preserve">порядке и формах проведения </w:t>
      </w:r>
      <w:r w:rsidRPr="00E94B11"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r w:rsidR="00077211">
        <w:rPr>
          <w:rFonts w:ascii="Times New Roman" w:hAnsi="Times New Roman" w:cs="Times New Roman"/>
          <w:sz w:val="28"/>
          <w:szCs w:val="28"/>
        </w:rPr>
        <w:t>обучающихся  и П</w:t>
      </w:r>
      <w:r w:rsidRPr="00E94B11">
        <w:rPr>
          <w:rFonts w:ascii="Times New Roman" w:hAnsi="Times New Roman" w:cs="Times New Roman"/>
          <w:sz w:val="28"/>
          <w:szCs w:val="28"/>
        </w:rPr>
        <w:t>оложением о системе оцен</w:t>
      </w:r>
      <w:r w:rsidR="00077211">
        <w:rPr>
          <w:rFonts w:ascii="Times New Roman" w:hAnsi="Times New Roman" w:cs="Times New Roman"/>
          <w:sz w:val="28"/>
          <w:szCs w:val="28"/>
        </w:rPr>
        <w:t>ивания</w:t>
      </w:r>
      <w:r w:rsidRPr="00E94B11">
        <w:rPr>
          <w:rFonts w:ascii="Times New Roman" w:hAnsi="Times New Roman" w:cs="Times New Roman"/>
          <w:sz w:val="28"/>
          <w:szCs w:val="28"/>
        </w:rPr>
        <w:t>.</w:t>
      </w:r>
    </w:p>
    <w:p w:rsidR="00AC1C2E" w:rsidRPr="00AC1C2E" w:rsidRDefault="00AC1C2E" w:rsidP="00AC1C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C1C2E">
        <w:rPr>
          <w:rFonts w:ascii="Times New Roman" w:hAnsi="Times New Roman" w:cs="Times New Roman"/>
          <w:sz w:val="28"/>
          <w:szCs w:val="28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E94B11" w:rsidRDefault="00E94B11" w:rsidP="00E94B11">
      <w:pPr>
        <w:shd w:val="clear" w:color="auto" w:fill="FFFFFF"/>
        <w:ind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94B11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задолженность, переводятся в следующий класс условно. </w:t>
      </w:r>
      <w:proofErr w:type="gramStart"/>
      <w:r w:rsidRPr="00E94B11">
        <w:rPr>
          <w:rFonts w:ascii="Times New Roman" w:hAnsi="Times New Roman" w:cs="Times New Roman"/>
          <w:color w:val="000000"/>
          <w:sz w:val="28"/>
          <w:szCs w:val="28"/>
        </w:rPr>
        <w:t>Обучающиеся обязаны ликвидировать академическую задолженность</w:t>
      </w:r>
      <w:r w:rsidR="00AC1C2E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установленные сроки</w:t>
      </w:r>
      <w:r w:rsidRPr="00E94B1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C1C2E">
        <w:rPr>
          <w:rFonts w:ascii="Times New Roman" w:hAnsi="Times New Roman" w:cs="Times New Roman"/>
          <w:color w:val="000000"/>
          <w:sz w:val="28"/>
          <w:szCs w:val="28"/>
        </w:rPr>
        <w:t>следующем учебном году.</w:t>
      </w:r>
      <w:proofErr w:type="gramEnd"/>
      <w:r w:rsidRPr="00E94B1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</w:t>
      </w:r>
      <w:r w:rsidR="00AC1C2E">
        <w:rPr>
          <w:rFonts w:ascii="Times New Roman" w:hAnsi="Times New Roman" w:cs="Times New Roman"/>
          <w:color w:val="000000"/>
          <w:sz w:val="28"/>
          <w:szCs w:val="28"/>
        </w:rPr>
        <w:t>создаёт</w:t>
      </w:r>
      <w:r w:rsidRPr="00E94B11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обучающимся для ликвидации этой </w:t>
      </w:r>
      <w:proofErr w:type="gramStart"/>
      <w:r w:rsidRPr="00E94B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задолженности</w:t>
      </w:r>
      <w:proofErr w:type="gramEnd"/>
      <w:r w:rsidRPr="00E94B11">
        <w:rPr>
          <w:rFonts w:ascii="Times New Roman" w:hAnsi="Times New Roman" w:cs="Times New Roman"/>
          <w:color w:val="000000"/>
          <w:sz w:val="28"/>
          <w:szCs w:val="28"/>
        </w:rPr>
        <w:t xml:space="preserve"> и обеспечить контроль за своевременностью ее ликвидации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AC1C2E" w:rsidRPr="00AC1C2E" w:rsidRDefault="00AC1C2E" w:rsidP="00AC1C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Pr="00AC1C2E">
        <w:rPr>
          <w:rFonts w:ascii="Times New Roman" w:hAnsi="Times New Roman" w:cs="Times New Roman"/>
          <w:sz w:val="28"/>
          <w:szCs w:val="28"/>
        </w:rPr>
        <w:t xml:space="preserve">чающиеся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AC1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C1C2E">
        <w:rPr>
          <w:rFonts w:ascii="Times New Roman" w:hAnsi="Times New Roman" w:cs="Times New Roman"/>
          <w:sz w:val="28"/>
          <w:szCs w:val="28"/>
        </w:rPr>
        <w:t xml:space="preserve"> по адаптированным основным образовательным программам в соответствии с рекомендациями </w:t>
      </w:r>
      <w:proofErr w:type="spellStart"/>
      <w:r w:rsidRPr="00AC1C2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C1C2E">
        <w:rPr>
          <w:rFonts w:ascii="Times New Roman" w:hAnsi="Times New Roman" w:cs="Times New Roman"/>
          <w:sz w:val="28"/>
          <w:szCs w:val="28"/>
        </w:rPr>
        <w:t xml:space="preserve"> комиссии либо на обучение по индивидуальному учебному плану.</w:t>
      </w:r>
    </w:p>
    <w:p w:rsidR="00E94B11" w:rsidRPr="00D83331" w:rsidRDefault="00E94B11" w:rsidP="00E94B11">
      <w:pPr>
        <w:pStyle w:val="ab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94B1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83331">
        <w:rPr>
          <w:rFonts w:ascii="Times New Roman" w:hAnsi="Times New Roman" w:cs="Times New Roman"/>
          <w:sz w:val="28"/>
          <w:szCs w:val="28"/>
        </w:rPr>
        <w:t xml:space="preserve">Перевод </w:t>
      </w:r>
      <w:proofErr w:type="gramStart"/>
      <w:r w:rsidRPr="00D833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3331">
        <w:rPr>
          <w:rFonts w:ascii="Times New Roman" w:hAnsi="Times New Roman" w:cs="Times New Roman"/>
          <w:sz w:val="28"/>
          <w:szCs w:val="28"/>
        </w:rPr>
        <w:t xml:space="preserve"> производится по решению педагогического совета.</w:t>
      </w:r>
    </w:p>
    <w:p w:rsidR="00D83331" w:rsidRPr="00D83331" w:rsidRDefault="00D83331" w:rsidP="00D8333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83331"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8333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83331">
        <w:rPr>
          <w:rFonts w:ascii="Times New Roman" w:hAnsi="Times New Roman" w:cs="Times New Roman"/>
          <w:sz w:val="28"/>
          <w:szCs w:val="28"/>
        </w:rPr>
        <w:t>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  <w:proofErr w:type="gramEnd"/>
    </w:p>
    <w:p w:rsidR="00D83331" w:rsidRDefault="00D83331" w:rsidP="00E94B11">
      <w:pPr>
        <w:ind w:right="-51"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4B4A53" w:rsidRPr="00E94B11" w:rsidRDefault="004B4A53" w:rsidP="00E94B11">
      <w:pPr>
        <w:ind w:right="-51" w:firstLine="540"/>
        <w:outlineLvl w:val="0"/>
        <w:rPr>
          <w:rFonts w:asciiTheme="majorBidi" w:hAnsiTheme="majorBidi" w:cstheme="majorBidi"/>
          <w:b/>
          <w:sz w:val="28"/>
          <w:szCs w:val="28"/>
        </w:rPr>
      </w:pPr>
      <w:r w:rsidRPr="00E94B11">
        <w:rPr>
          <w:rFonts w:asciiTheme="majorBidi" w:hAnsiTheme="majorBidi" w:cstheme="majorBidi"/>
          <w:b/>
          <w:sz w:val="28"/>
          <w:szCs w:val="28"/>
        </w:rPr>
        <w:t>Режим работы школы. Общие сведения о режиме работы</w:t>
      </w:r>
    </w:p>
    <w:p w:rsidR="004B4A53" w:rsidRPr="00607E29" w:rsidRDefault="004B4A53" w:rsidP="00D83331">
      <w:pPr>
        <w:ind w:right="-51" w:firstLine="540"/>
        <w:jc w:val="both"/>
        <w:rPr>
          <w:b/>
          <w:sz w:val="28"/>
          <w:szCs w:val="28"/>
        </w:rPr>
      </w:pPr>
    </w:p>
    <w:p w:rsidR="005044F7" w:rsidRDefault="005044F7" w:rsidP="00D83331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занятия в 1- 6 классах и 7 классах, в которых ведётся обучение по общеобразовательным программам, проводятся по 5-ой учебной неделе, учебные занятия в 7-ом классе, в котором ведётся обучение по адаптированным программам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 ОВЗ, и в 8-11 классах проводятся по 6-ой рабочей неделе.</w:t>
      </w:r>
    </w:p>
    <w:p w:rsidR="00607E29" w:rsidRPr="00607E29" w:rsidRDefault="00607E29" w:rsidP="00D83331">
      <w:pPr>
        <w:shd w:val="clear" w:color="auto" w:fill="FFFFFF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07E29">
        <w:rPr>
          <w:rFonts w:asciiTheme="majorBidi" w:hAnsiTheme="majorBidi" w:cstheme="majorBidi"/>
          <w:bCs/>
          <w:color w:val="000000"/>
          <w:sz w:val="28"/>
          <w:szCs w:val="28"/>
        </w:rPr>
        <w:t>Режим занятий</w:t>
      </w:r>
      <w:r w:rsidRPr="00607E29">
        <w:rPr>
          <w:rFonts w:asciiTheme="majorBidi" w:hAnsiTheme="majorBidi" w:cstheme="majorBidi"/>
          <w:color w:val="000000"/>
          <w:sz w:val="28"/>
          <w:szCs w:val="28"/>
        </w:rPr>
        <w:t xml:space="preserve"> обучающихся устанавливается следующий: </w:t>
      </w:r>
    </w:p>
    <w:p w:rsidR="00607E29" w:rsidRPr="00607E29" w:rsidRDefault="00607E29" w:rsidP="00D83331">
      <w:pPr>
        <w:pStyle w:val="ab"/>
        <w:ind w:left="0" w:firstLine="540"/>
        <w:jc w:val="both"/>
        <w:rPr>
          <w:rFonts w:asciiTheme="majorBidi" w:hAnsiTheme="majorBidi" w:cstheme="majorBidi"/>
          <w:sz w:val="28"/>
          <w:szCs w:val="28"/>
        </w:rPr>
      </w:pPr>
      <w:r w:rsidRPr="00607E29">
        <w:rPr>
          <w:rFonts w:asciiTheme="majorBidi" w:hAnsiTheme="majorBidi" w:cstheme="majorBidi"/>
          <w:sz w:val="28"/>
          <w:szCs w:val="28"/>
        </w:rPr>
        <w:t>обуче</w:t>
      </w:r>
      <w:r w:rsidRPr="00607E29">
        <w:rPr>
          <w:rFonts w:asciiTheme="majorBidi" w:hAnsiTheme="majorBidi" w:cstheme="majorBidi"/>
          <w:sz w:val="28"/>
          <w:szCs w:val="28"/>
        </w:rPr>
        <w:softHyphen/>
        <w:t>ние проводится в первую смену, начало учебных занятий во всех классах в 8.40. Продолжительность урока  40 мин., продолжительность пе</w:t>
      </w:r>
      <w:r w:rsidRPr="00607E29">
        <w:rPr>
          <w:rFonts w:asciiTheme="majorBidi" w:hAnsiTheme="majorBidi" w:cstheme="majorBidi"/>
          <w:sz w:val="28"/>
          <w:szCs w:val="28"/>
        </w:rPr>
        <w:softHyphen/>
        <w:t xml:space="preserve">ремен: 10 минут, одна перемена 20 минут. Факультативные занятия начинаются через 40 минут после окончания уроков.  </w:t>
      </w:r>
    </w:p>
    <w:p w:rsidR="00607E29" w:rsidRPr="00607E29" w:rsidRDefault="00607E29" w:rsidP="00D83331">
      <w:pPr>
        <w:shd w:val="clear" w:color="auto" w:fill="FFFFFF"/>
        <w:ind w:firstLine="540"/>
        <w:jc w:val="both"/>
        <w:rPr>
          <w:rFonts w:asciiTheme="majorBidi" w:hAnsiTheme="majorBidi" w:cstheme="majorBidi"/>
          <w:color w:val="000000"/>
          <w:sz w:val="28"/>
        </w:rPr>
      </w:pPr>
      <w:r w:rsidRPr="00607E29">
        <w:rPr>
          <w:rFonts w:asciiTheme="majorBidi" w:hAnsiTheme="majorBidi" w:cstheme="majorBidi"/>
          <w:color w:val="000000"/>
          <w:sz w:val="28"/>
        </w:rPr>
        <w:t>Режим занятий в 1 классе проводится с соблюдением следующих требований:</w:t>
      </w:r>
    </w:p>
    <w:p w:rsidR="00607E29" w:rsidRPr="00607E29" w:rsidRDefault="00607E29" w:rsidP="00D83331">
      <w:pPr>
        <w:shd w:val="clear" w:color="auto" w:fill="FFFFFF"/>
        <w:ind w:firstLine="540"/>
        <w:jc w:val="both"/>
        <w:rPr>
          <w:rFonts w:asciiTheme="majorBidi" w:hAnsiTheme="majorBidi" w:cstheme="majorBidi"/>
          <w:color w:val="000000"/>
          <w:sz w:val="28"/>
        </w:rPr>
      </w:pPr>
      <w:proofErr w:type="gramStart"/>
      <w:r w:rsidRPr="00607E29">
        <w:rPr>
          <w:rFonts w:asciiTheme="majorBidi" w:hAnsiTheme="majorBidi" w:cstheme="majorBidi"/>
          <w:color w:val="000000"/>
          <w:sz w:val="28"/>
          <w:szCs w:val="28"/>
        </w:rPr>
        <w:t>Использование "ступенчатого" режима обучения в первом полугодии (в сентябре, октябре - по 3 урока в день по 35 минут каждый, в ноябре-декабре -  4 урока по 35 минут каждый, 1 день -5 уроков (организация третьего часа физической культуры); январь - май -  4 урока по 40 минут каждый,</w:t>
      </w:r>
      <w:r w:rsidRPr="00607E29">
        <w:rPr>
          <w:rFonts w:asciiTheme="majorBidi" w:hAnsiTheme="majorBidi" w:cstheme="majorBidi"/>
          <w:color w:val="000000"/>
          <w:sz w:val="28"/>
        </w:rPr>
        <w:t xml:space="preserve"> </w:t>
      </w:r>
      <w:r w:rsidRPr="00607E29">
        <w:rPr>
          <w:rFonts w:asciiTheme="majorBidi" w:hAnsiTheme="majorBidi" w:cstheme="majorBidi"/>
          <w:color w:val="000000"/>
          <w:sz w:val="28"/>
          <w:szCs w:val="28"/>
        </w:rPr>
        <w:t>1 день -5 уроков (организация третьего часа физической культуры);</w:t>
      </w:r>
      <w:proofErr w:type="gramEnd"/>
      <w:r w:rsidRPr="00607E2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07E29">
        <w:rPr>
          <w:rFonts w:asciiTheme="majorBidi" w:hAnsiTheme="majorBidi" w:cstheme="majorBidi"/>
          <w:color w:val="000000"/>
          <w:sz w:val="28"/>
        </w:rPr>
        <w:t>организация в середине учебного дня динамической паузы продолжительностью  не менее 40 минут.  После окончания учебных занятий  обязательно организация прогулки на свежем воздухе и  обед, после которого начинается внеурочная деятельность – до 15.00;  организация облегченного учебного дня в середине учебной недели, обучение без домашних заданий и балльного оценивания знаний обучающихся.</w:t>
      </w:r>
    </w:p>
    <w:p w:rsidR="00607E29" w:rsidRDefault="00607E29" w:rsidP="00607E29">
      <w:pPr>
        <w:shd w:val="clear" w:color="auto" w:fill="FFFFFF"/>
        <w:ind w:firstLine="708"/>
        <w:jc w:val="both"/>
        <w:rPr>
          <w:rFonts w:asciiTheme="majorBidi" w:hAnsiTheme="majorBidi" w:cstheme="majorBidi"/>
          <w:color w:val="000000"/>
          <w:sz w:val="28"/>
        </w:rPr>
      </w:pPr>
      <w:r w:rsidRPr="00607E29">
        <w:rPr>
          <w:rFonts w:asciiTheme="majorBidi" w:hAnsiTheme="majorBidi" w:cstheme="majorBidi"/>
          <w:color w:val="000000"/>
          <w:sz w:val="28"/>
        </w:rPr>
        <w:t xml:space="preserve">Внеурочная деятельность, осуществляемая в формах, отличных от классно- урочной, и направленная на достижение планируемых результатов освоения основной образовательной программы начального общего образования организуется в рамках </w:t>
      </w:r>
      <w:proofErr w:type="spellStart"/>
      <w:proofErr w:type="gramStart"/>
      <w:r w:rsidRPr="00607E29">
        <w:rPr>
          <w:rFonts w:asciiTheme="majorBidi" w:hAnsiTheme="majorBidi" w:cstheme="majorBidi"/>
          <w:color w:val="000000"/>
          <w:sz w:val="28"/>
        </w:rPr>
        <w:t>учебно</w:t>
      </w:r>
      <w:proofErr w:type="spellEnd"/>
      <w:r w:rsidRPr="00607E29">
        <w:rPr>
          <w:rFonts w:asciiTheme="majorBidi" w:hAnsiTheme="majorBidi" w:cstheme="majorBidi"/>
          <w:color w:val="000000"/>
          <w:sz w:val="28"/>
        </w:rPr>
        <w:t xml:space="preserve"> - воспитательного</w:t>
      </w:r>
      <w:proofErr w:type="gramEnd"/>
      <w:r w:rsidRPr="00607E29">
        <w:rPr>
          <w:rFonts w:asciiTheme="majorBidi" w:hAnsiTheme="majorBidi" w:cstheme="majorBidi"/>
          <w:color w:val="000000"/>
          <w:sz w:val="28"/>
        </w:rPr>
        <w:t xml:space="preserve"> процесса, в  соответствии с расписанием и режимом работы, утвержденными руководителем образовательного Учреждения.</w:t>
      </w:r>
    </w:p>
    <w:p w:rsidR="00607E29" w:rsidRDefault="00607E29" w:rsidP="00607E29">
      <w:pPr>
        <w:shd w:val="clear" w:color="auto" w:fill="FFFFFF"/>
        <w:ind w:firstLine="708"/>
        <w:jc w:val="both"/>
        <w:rPr>
          <w:rFonts w:asciiTheme="majorBidi" w:hAnsiTheme="majorBidi" w:cstheme="majorBidi"/>
          <w:color w:val="000000"/>
          <w:sz w:val="28"/>
        </w:rPr>
      </w:pPr>
      <w:r w:rsidRPr="00607E2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07E29">
        <w:rPr>
          <w:rFonts w:asciiTheme="majorBidi" w:hAnsiTheme="majorBidi" w:cstheme="majorBidi"/>
          <w:sz w:val="28"/>
          <w:szCs w:val="28"/>
        </w:rPr>
        <w:t>Деятельность детей в отделении дополнительного образования осуществляется в одновозрастных и разновозрастных объединениях по интересам (клуб, студия, ансамбль, группа, секция, кружок, театр и другие), далее именуемых – объединения. Численный состав объединения составляет: 1-го года обучения 12-</w:t>
      </w:r>
      <w:r w:rsidRPr="00607E29">
        <w:rPr>
          <w:rFonts w:asciiTheme="majorBidi" w:hAnsiTheme="majorBidi" w:cstheme="majorBidi"/>
          <w:sz w:val="28"/>
          <w:szCs w:val="28"/>
        </w:rPr>
        <w:lastRenderedPageBreak/>
        <w:t>15 человек (допускается комплектование объединений с большей численностью обучающихся).  При наличии необходимых условий и средств возможно комплектование объединений с меньшей наполняемостью (2-го года обучения 10-12 человек, 3-го года обучения 8-10 человек, 4-го года обучения – 6-8 человек).</w:t>
      </w:r>
      <w:r w:rsidRPr="00607E29">
        <w:rPr>
          <w:rFonts w:asciiTheme="majorBidi" w:hAnsiTheme="majorBidi" w:cstheme="majorBidi"/>
          <w:color w:val="000000"/>
          <w:sz w:val="28"/>
          <w:szCs w:val="28"/>
        </w:rPr>
        <w:t xml:space="preserve"> Занятия могут проводиться по подгруппам, индивидуально или всем составом объединения.</w:t>
      </w:r>
    </w:p>
    <w:p w:rsidR="00607E29" w:rsidRDefault="00607E29" w:rsidP="00607E29">
      <w:pPr>
        <w:shd w:val="clear" w:color="auto" w:fill="FFFFFF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07E29">
        <w:rPr>
          <w:rFonts w:asciiTheme="majorBidi" w:hAnsiTheme="majorBidi" w:cstheme="majorBidi"/>
          <w:color w:val="000000"/>
          <w:sz w:val="28"/>
          <w:szCs w:val="28"/>
        </w:rPr>
        <w:t>Занятия в объединениях могут проводиться по программам одной тематической направленности или комплексным, интегрированным программам.</w:t>
      </w:r>
    </w:p>
    <w:p w:rsidR="00607E29" w:rsidRDefault="00607E29" w:rsidP="00607E29">
      <w:pPr>
        <w:shd w:val="clear" w:color="auto" w:fill="FFFFFF"/>
        <w:ind w:firstLine="708"/>
        <w:jc w:val="both"/>
        <w:rPr>
          <w:rFonts w:asciiTheme="majorBidi" w:hAnsiTheme="majorBidi" w:cstheme="majorBidi"/>
          <w:color w:val="000000"/>
          <w:sz w:val="28"/>
        </w:rPr>
      </w:pPr>
      <w:r w:rsidRPr="00607E29">
        <w:rPr>
          <w:rFonts w:asciiTheme="majorBidi" w:hAnsiTheme="majorBidi" w:cstheme="majorBidi"/>
          <w:color w:val="000000"/>
          <w:sz w:val="28"/>
          <w:szCs w:val="28"/>
        </w:rPr>
        <w:t xml:space="preserve"> Расписание занятий объединения составляется для создания наиболее благоприятного режима труда и отдыха детей администрацией Учреждения по представлению педагогических работников с учётом  пожеланий родителей (законных представителей), возрастных особенностей детей и установленных санитарно-гигиенических норм. </w:t>
      </w:r>
    </w:p>
    <w:p w:rsidR="00607E29" w:rsidRDefault="00607E29" w:rsidP="00607E29">
      <w:pPr>
        <w:shd w:val="clear" w:color="auto" w:fill="FFFFFF"/>
        <w:ind w:firstLine="708"/>
        <w:jc w:val="both"/>
        <w:rPr>
          <w:rFonts w:asciiTheme="majorBidi" w:hAnsiTheme="majorBidi" w:cstheme="majorBidi"/>
          <w:color w:val="000000"/>
          <w:sz w:val="28"/>
        </w:rPr>
      </w:pPr>
      <w:r w:rsidRPr="00607E29">
        <w:rPr>
          <w:rFonts w:asciiTheme="majorBidi" w:hAnsiTheme="majorBidi" w:cstheme="majorBidi"/>
          <w:color w:val="000000"/>
          <w:sz w:val="28"/>
          <w:szCs w:val="28"/>
        </w:rPr>
        <w:t xml:space="preserve">Продолжительность занятий устанавливается в соответствии с требованиями </w:t>
      </w:r>
      <w:proofErr w:type="spellStart"/>
      <w:r w:rsidRPr="00607E29">
        <w:rPr>
          <w:rFonts w:asciiTheme="majorBidi" w:hAnsiTheme="majorBidi" w:cstheme="majorBidi"/>
          <w:color w:val="000000"/>
          <w:sz w:val="28"/>
          <w:szCs w:val="28"/>
        </w:rPr>
        <w:t>СанПиНов</w:t>
      </w:r>
      <w:proofErr w:type="spellEnd"/>
      <w:r w:rsidRPr="00607E29">
        <w:rPr>
          <w:rFonts w:asciiTheme="majorBidi" w:hAnsiTheme="majorBidi" w:cstheme="majorBidi"/>
          <w:color w:val="000000"/>
          <w:sz w:val="28"/>
          <w:szCs w:val="28"/>
        </w:rPr>
        <w:t xml:space="preserve">. Время занятий 13.00 – 19.00.   </w:t>
      </w:r>
    </w:p>
    <w:p w:rsidR="00607E29" w:rsidRDefault="00607E29" w:rsidP="00607E29">
      <w:pPr>
        <w:shd w:val="clear" w:color="auto" w:fill="FFFFFF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07E29">
        <w:rPr>
          <w:rFonts w:asciiTheme="majorBidi" w:hAnsiTheme="majorBidi" w:cstheme="majorBidi"/>
          <w:color w:val="000000"/>
          <w:sz w:val="28"/>
          <w:szCs w:val="28"/>
        </w:rPr>
        <w:t>Каждый ребёнок имеет право заниматься в нескольких объединениях, менять их.</w:t>
      </w:r>
    </w:p>
    <w:p w:rsidR="00607E29" w:rsidRPr="00607E29" w:rsidRDefault="00607E29" w:rsidP="00607E29">
      <w:pPr>
        <w:shd w:val="clear" w:color="auto" w:fill="FFFFFF"/>
        <w:ind w:firstLine="708"/>
        <w:jc w:val="both"/>
        <w:rPr>
          <w:rFonts w:asciiTheme="majorBidi" w:hAnsiTheme="majorBidi" w:cstheme="majorBidi"/>
          <w:color w:val="000000"/>
          <w:sz w:val="28"/>
        </w:rPr>
      </w:pPr>
      <w:r w:rsidRPr="00607E29">
        <w:rPr>
          <w:rFonts w:asciiTheme="majorBidi" w:hAnsiTheme="majorBidi" w:cstheme="majorBidi"/>
          <w:sz w:val="28"/>
          <w:szCs w:val="28"/>
        </w:rPr>
        <w:t xml:space="preserve"> Прием</w:t>
      </w:r>
      <w:r w:rsidRPr="00607E2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607E29">
        <w:rPr>
          <w:rFonts w:asciiTheme="majorBidi" w:hAnsiTheme="majorBidi" w:cstheme="majorBidi"/>
          <w:sz w:val="28"/>
          <w:szCs w:val="28"/>
        </w:rPr>
        <w:t>в отделение дополнительного образования</w:t>
      </w:r>
      <w:r w:rsidRPr="00607E2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607E29">
        <w:rPr>
          <w:rFonts w:asciiTheme="majorBidi" w:hAnsiTheme="majorBidi" w:cstheme="majorBidi"/>
          <w:sz w:val="28"/>
          <w:szCs w:val="28"/>
        </w:rPr>
        <w:t>осуществляется на основании заявления. При приеме в спортивные, спортивно-технические, туристские, хореографические объединения по интересам необходимо медицинское заключение о состоянии здоровья ребенка.</w:t>
      </w:r>
    </w:p>
    <w:p w:rsidR="00AA1E65" w:rsidRPr="00607E29" w:rsidRDefault="004B4A53" w:rsidP="00AA1E65">
      <w:pPr>
        <w:ind w:right="-51" w:firstLine="456"/>
        <w:jc w:val="both"/>
        <w:rPr>
          <w:rFonts w:asciiTheme="majorBidi" w:hAnsiTheme="majorBidi" w:cstheme="majorBidi"/>
          <w:sz w:val="28"/>
          <w:szCs w:val="28"/>
        </w:rPr>
      </w:pPr>
      <w:r w:rsidRPr="00607E29">
        <w:rPr>
          <w:rFonts w:asciiTheme="majorBidi" w:hAnsiTheme="majorBidi" w:cstheme="majorBidi"/>
          <w:sz w:val="28"/>
          <w:szCs w:val="28"/>
        </w:rPr>
        <w:t>Начало занятий в группах продленного дня после окончания последнего урока.</w:t>
      </w:r>
    </w:p>
    <w:p w:rsidR="004B4A53" w:rsidRPr="00607E29" w:rsidRDefault="00AA1E65" w:rsidP="00607E29">
      <w:pPr>
        <w:ind w:right="-51" w:firstLine="456"/>
        <w:jc w:val="both"/>
        <w:rPr>
          <w:rFonts w:asciiTheme="majorBidi" w:hAnsiTheme="majorBidi" w:cstheme="majorBidi"/>
          <w:sz w:val="28"/>
          <w:szCs w:val="28"/>
        </w:rPr>
      </w:pPr>
      <w:r w:rsidRPr="00607E29">
        <w:rPr>
          <w:rFonts w:asciiTheme="majorBidi" w:hAnsiTheme="majorBidi" w:cstheme="majorBidi"/>
          <w:sz w:val="28"/>
          <w:szCs w:val="28"/>
        </w:rPr>
        <w:t xml:space="preserve">Продолжительность учебного года на первой, второй и третьей ступенях общего образования составляет не менее 34 недели без учёта государственной (итоговой) аттестации, в первом классе – 33 недели. </w:t>
      </w:r>
    </w:p>
    <w:p w:rsidR="004B4A53" w:rsidRPr="00607E29" w:rsidRDefault="004B4A53" w:rsidP="004B4A53">
      <w:pPr>
        <w:ind w:right="-51" w:firstLine="456"/>
        <w:jc w:val="both"/>
        <w:rPr>
          <w:rFonts w:asciiTheme="majorBidi" w:hAnsiTheme="majorBidi" w:cstheme="majorBidi"/>
          <w:sz w:val="28"/>
          <w:szCs w:val="28"/>
        </w:rPr>
      </w:pPr>
      <w:r w:rsidRPr="00607E29">
        <w:rPr>
          <w:rFonts w:asciiTheme="majorBidi" w:hAnsiTheme="majorBidi" w:cstheme="majorBidi"/>
          <w:sz w:val="28"/>
          <w:szCs w:val="28"/>
        </w:rPr>
        <w:t>В течение учебного года учащимся предоставлено 30 каникулярных дней (осенние, зимние и весенние каникулы). Для обучающихся в первом классе устанавливаются в течени</w:t>
      </w:r>
      <w:proofErr w:type="gramStart"/>
      <w:r w:rsidRPr="00607E29">
        <w:rPr>
          <w:rFonts w:asciiTheme="majorBidi" w:hAnsiTheme="majorBidi" w:cstheme="majorBidi"/>
          <w:sz w:val="28"/>
          <w:szCs w:val="28"/>
        </w:rPr>
        <w:t>и</w:t>
      </w:r>
      <w:proofErr w:type="gramEnd"/>
      <w:r w:rsidRPr="00607E29">
        <w:rPr>
          <w:rFonts w:asciiTheme="majorBidi" w:hAnsiTheme="majorBidi" w:cstheme="majorBidi"/>
          <w:sz w:val="28"/>
          <w:szCs w:val="28"/>
        </w:rPr>
        <w:t xml:space="preserve"> года (февраль) дополнительные недельные каникулы. Для </w:t>
      </w:r>
      <w:r w:rsidR="00C960DA">
        <w:rPr>
          <w:rFonts w:asciiTheme="majorBidi" w:hAnsiTheme="majorBidi" w:cstheme="majorBidi"/>
          <w:sz w:val="28"/>
          <w:szCs w:val="28"/>
        </w:rPr>
        <w:t>об</w:t>
      </w:r>
      <w:r w:rsidRPr="00607E29">
        <w:rPr>
          <w:rFonts w:asciiTheme="majorBidi" w:hAnsiTheme="majorBidi" w:cstheme="majorBidi"/>
          <w:sz w:val="28"/>
          <w:szCs w:val="28"/>
        </w:rPr>
        <w:t>уча</w:t>
      </w:r>
      <w:r w:rsidR="00C960DA">
        <w:rPr>
          <w:rFonts w:asciiTheme="majorBidi" w:hAnsiTheme="majorBidi" w:cstheme="majorBidi"/>
          <w:sz w:val="28"/>
          <w:szCs w:val="28"/>
        </w:rPr>
        <w:t>ю</w:t>
      </w:r>
      <w:r w:rsidRPr="00607E29">
        <w:rPr>
          <w:rFonts w:asciiTheme="majorBidi" w:hAnsiTheme="majorBidi" w:cstheme="majorBidi"/>
          <w:sz w:val="28"/>
          <w:szCs w:val="28"/>
        </w:rPr>
        <w:t>щихся начальных классов и класс</w:t>
      </w:r>
      <w:r w:rsidR="00C960DA">
        <w:rPr>
          <w:rFonts w:asciiTheme="majorBidi" w:hAnsiTheme="majorBidi" w:cstheme="majorBidi"/>
          <w:sz w:val="28"/>
          <w:szCs w:val="28"/>
        </w:rPr>
        <w:t>ов специальной коррекции созданы</w:t>
      </w:r>
      <w:r w:rsidRPr="00607E29">
        <w:rPr>
          <w:rFonts w:asciiTheme="majorBidi" w:hAnsiTheme="majorBidi" w:cstheme="majorBidi"/>
          <w:sz w:val="28"/>
          <w:szCs w:val="28"/>
        </w:rPr>
        <w:t xml:space="preserve">  групп</w:t>
      </w:r>
      <w:r w:rsidR="00C960DA">
        <w:rPr>
          <w:rFonts w:asciiTheme="majorBidi" w:hAnsiTheme="majorBidi" w:cstheme="majorBidi"/>
          <w:sz w:val="28"/>
          <w:szCs w:val="28"/>
        </w:rPr>
        <w:t>ы</w:t>
      </w:r>
      <w:r w:rsidRPr="00607E29">
        <w:rPr>
          <w:rFonts w:asciiTheme="majorBidi" w:hAnsiTheme="majorBidi" w:cstheme="majorBidi"/>
          <w:sz w:val="28"/>
          <w:szCs w:val="28"/>
        </w:rPr>
        <w:t xml:space="preserve"> продлённого дня.</w:t>
      </w:r>
    </w:p>
    <w:p w:rsidR="00FA0275" w:rsidRPr="00607E29" w:rsidRDefault="00FA0275" w:rsidP="004B4A53">
      <w:pPr>
        <w:pStyle w:val="3"/>
        <w:ind w:firstLine="540"/>
        <w:jc w:val="left"/>
        <w:rPr>
          <w:rFonts w:asciiTheme="majorBidi" w:hAnsiTheme="majorBidi" w:cstheme="majorBidi"/>
          <w:spacing w:val="-4"/>
          <w:sz w:val="28"/>
          <w:szCs w:val="28"/>
        </w:rPr>
      </w:pPr>
      <w:r w:rsidRPr="00607E29">
        <w:rPr>
          <w:rFonts w:asciiTheme="majorBidi" w:hAnsiTheme="majorBidi" w:cstheme="majorBidi"/>
          <w:spacing w:val="-4"/>
          <w:sz w:val="28"/>
          <w:szCs w:val="28"/>
        </w:rPr>
        <w:br/>
      </w:r>
    </w:p>
    <w:p w:rsidR="00FA0275" w:rsidRPr="00AA1E65" w:rsidRDefault="00FA0275" w:rsidP="00FA0275">
      <w:pPr>
        <w:pStyle w:val="3"/>
        <w:ind w:firstLine="540"/>
        <w:jc w:val="left"/>
        <w:rPr>
          <w:b/>
          <w:spacing w:val="-4"/>
          <w:sz w:val="28"/>
          <w:szCs w:val="28"/>
        </w:rPr>
      </w:pPr>
      <w:r w:rsidRPr="00FA0275">
        <w:rPr>
          <w:spacing w:val="-4"/>
          <w:sz w:val="28"/>
        </w:rPr>
        <w:t xml:space="preserve"> </w:t>
      </w:r>
      <w:r w:rsidRPr="00FA0275">
        <w:rPr>
          <w:b/>
          <w:spacing w:val="-4"/>
          <w:sz w:val="28"/>
        </w:rPr>
        <w:t xml:space="preserve">Сведения об учащихся </w:t>
      </w:r>
      <w:r w:rsidRPr="00FA0275">
        <w:rPr>
          <w:b/>
          <w:spacing w:val="-4"/>
          <w:sz w:val="28"/>
        </w:rPr>
        <w:br/>
      </w:r>
    </w:p>
    <w:p w:rsidR="00AA1E65" w:rsidRPr="00A44098" w:rsidRDefault="00AA1E65" w:rsidP="000D6676">
      <w:pPr>
        <w:shd w:val="clear" w:color="auto" w:fill="FFFFFF"/>
        <w:spacing w:line="274" w:lineRule="exact"/>
        <w:ind w:firstLine="409"/>
        <w:jc w:val="both"/>
        <w:rPr>
          <w:rFonts w:ascii="Times New Roman" w:hAnsi="Times New Roman" w:cs="Times New Roman"/>
          <w:sz w:val="28"/>
          <w:szCs w:val="28"/>
        </w:rPr>
      </w:pPr>
      <w:r w:rsidRPr="00A44098">
        <w:rPr>
          <w:rFonts w:ascii="Times New Roman" w:hAnsi="Times New Roman" w:cs="Times New Roman"/>
          <w:sz w:val="28"/>
          <w:szCs w:val="28"/>
        </w:rPr>
        <w:t>Школу посещают дети из шести населенных пунктов: д.</w:t>
      </w:r>
      <w:r w:rsidRPr="00A44098">
        <w:rPr>
          <w:rFonts w:ascii="Times New Roman" w:hAnsi="Times New Roman" w:cs="Times New Roman"/>
          <w:spacing w:val="-1"/>
          <w:sz w:val="28"/>
          <w:szCs w:val="28"/>
        </w:rPr>
        <w:t xml:space="preserve"> Кузнечиха, село </w:t>
      </w:r>
      <w:proofErr w:type="spellStart"/>
      <w:r w:rsidRPr="00A44098">
        <w:rPr>
          <w:rFonts w:ascii="Times New Roman" w:hAnsi="Times New Roman" w:cs="Times New Roman"/>
          <w:spacing w:val="-1"/>
          <w:sz w:val="28"/>
          <w:szCs w:val="28"/>
        </w:rPr>
        <w:t>Медягино</w:t>
      </w:r>
      <w:proofErr w:type="spellEnd"/>
      <w:r w:rsidRPr="00A44098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proofErr w:type="spellStart"/>
      <w:r w:rsidRPr="00A44098">
        <w:rPr>
          <w:rFonts w:ascii="Times New Roman" w:hAnsi="Times New Roman" w:cs="Times New Roman"/>
          <w:spacing w:val="-1"/>
          <w:sz w:val="28"/>
          <w:szCs w:val="28"/>
        </w:rPr>
        <w:t>Глебовское</w:t>
      </w:r>
      <w:proofErr w:type="spellEnd"/>
      <w:r w:rsidRPr="00A4409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A44098">
        <w:rPr>
          <w:rFonts w:ascii="Times New Roman" w:hAnsi="Times New Roman" w:cs="Times New Roman"/>
          <w:sz w:val="28"/>
          <w:szCs w:val="28"/>
        </w:rPr>
        <w:t xml:space="preserve">посёлка Лесная поляна, д. </w:t>
      </w:r>
      <w:proofErr w:type="spellStart"/>
      <w:r w:rsidRPr="00A44098">
        <w:rPr>
          <w:rFonts w:ascii="Times New Roman" w:hAnsi="Times New Roman" w:cs="Times New Roman"/>
          <w:sz w:val="28"/>
          <w:szCs w:val="28"/>
        </w:rPr>
        <w:t>Прусово</w:t>
      </w:r>
      <w:proofErr w:type="spellEnd"/>
      <w:r w:rsidRPr="00A44098">
        <w:rPr>
          <w:rFonts w:ascii="Times New Roman" w:hAnsi="Times New Roman" w:cs="Times New Roman"/>
          <w:sz w:val="28"/>
          <w:szCs w:val="28"/>
        </w:rPr>
        <w:t>, г. Ярославля.</w:t>
      </w:r>
    </w:p>
    <w:p w:rsidR="00AA1E65" w:rsidRDefault="00AA1E65" w:rsidP="000D6676">
      <w:pPr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A44098">
        <w:rPr>
          <w:rFonts w:ascii="Times New Roman" w:hAnsi="Times New Roman" w:cs="Times New Roman"/>
          <w:sz w:val="28"/>
          <w:szCs w:val="28"/>
        </w:rPr>
        <w:t xml:space="preserve">Организован подвоз детей из удалённых населённых пунктов: с. </w:t>
      </w:r>
      <w:proofErr w:type="spellStart"/>
      <w:r w:rsidRPr="00A44098">
        <w:rPr>
          <w:rFonts w:ascii="Times New Roman" w:hAnsi="Times New Roman" w:cs="Times New Roman"/>
          <w:sz w:val="28"/>
          <w:szCs w:val="28"/>
        </w:rPr>
        <w:t>Медягино</w:t>
      </w:r>
      <w:proofErr w:type="spellEnd"/>
      <w:r w:rsidRPr="00A44098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A44098">
        <w:rPr>
          <w:rFonts w:ascii="Times New Roman" w:hAnsi="Times New Roman" w:cs="Times New Roman"/>
          <w:sz w:val="28"/>
          <w:szCs w:val="28"/>
        </w:rPr>
        <w:t>Глебовское</w:t>
      </w:r>
      <w:proofErr w:type="spellEnd"/>
      <w:r w:rsidRPr="00A44098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A44098">
        <w:rPr>
          <w:rFonts w:ascii="Times New Roman" w:hAnsi="Times New Roman" w:cs="Times New Roman"/>
          <w:sz w:val="28"/>
          <w:szCs w:val="28"/>
        </w:rPr>
        <w:t>Прусово</w:t>
      </w:r>
      <w:proofErr w:type="spellEnd"/>
      <w:r w:rsidRPr="00A44098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A44098">
        <w:rPr>
          <w:rFonts w:ascii="Times New Roman" w:hAnsi="Times New Roman" w:cs="Times New Roman"/>
          <w:sz w:val="28"/>
          <w:szCs w:val="28"/>
        </w:rPr>
        <w:t>Почаево</w:t>
      </w:r>
      <w:proofErr w:type="spellEnd"/>
      <w:r w:rsidRPr="00A44098">
        <w:rPr>
          <w:rFonts w:ascii="Times New Roman" w:hAnsi="Times New Roman" w:cs="Times New Roman"/>
          <w:sz w:val="28"/>
          <w:szCs w:val="28"/>
        </w:rPr>
        <w:t>, п. Лесная поляна (для 1-7 классов)</w:t>
      </w:r>
      <w:r w:rsidR="00595E8D">
        <w:rPr>
          <w:rFonts w:ascii="Times New Roman" w:hAnsi="Times New Roman" w:cs="Times New Roman"/>
          <w:sz w:val="28"/>
          <w:szCs w:val="28"/>
        </w:rPr>
        <w:t>.</w:t>
      </w:r>
    </w:p>
    <w:p w:rsidR="00595E8D" w:rsidRDefault="00595E8D" w:rsidP="000D6676">
      <w:pPr>
        <w:ind w:firstLine="546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595E8D">
      <w:pPr>
        <w:pStyle w:val="af0"/>
        <w:autoSpaceDE w:val="0"/>
        <w:autoSpaceDN w:val="0"/>
        <w:adjustRightInd w:val="0"/>
        <w:ind w:left="567"/>
        <w:jc w:val="both"/>
        <w:rPr>
          <w:rFonts w:asciiTheme="majorBidi" w:hAnsiTheme="majorBidi" w:cstheme="majorBidi"/>
        </w:rPr>
      </w:pPr>
      <w:r w:rsidRPr="00595E8D">
        <w:rPr>
          <w:rFonts w:asciiTheme="majorBidi" w:hAnsiTheme="majorBidi" w:cstheme="majorBidi"/>
          <w:b/>
          <w:bCs/>
          <w:iCs/>
        </w:rPr>
        <w:t>Количество обучающихся в течение последних 3 лет</w:t>
      </w:r>
      <w:r w:rsidRPr="00595E8D">
        <w:rPr>
          <w:rFonts w:asciiTheme="majorBidi" w:hAnsiTheme="majorBidi" w:cstheme="majorBidi"/>
        </w:rPr>
        <w:t xml:space="preserve"> колеблется: </w:t>
      </w:r>
    </w:p>
    <w:p w:rsidR="00595E8D" w:rsidRPr="00A44098" w:rsidRDefault="00595E8D" w:rsidP="000D6676">
      <w:pPr>
        <w:ind w:firstLine="546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595E8D">
      <w:pPr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 xml:space="preserve">2012-2013 учебный  год – 386 </w:t>
      </w:r>
      <w:proofErr w:type="gramStart"/>
      <w:r w:rsidRPr="00595E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5E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E8D" w:rsidRPr="00595E8D" w:rsidRDefault="00595E8D" w:rsidP="00595E8D">
      <w:pPr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 xml:space="preserve">2013–2014 учебный год. - 377 </w:t>
      </w:r>
      <w:proofErr w:type="gramStart"/>
      <w:r w:rsidRPr="00595E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5E8D">
        <w:rPr>
          <w:rFonts w:ascii="Times New Roman" w:hAnsi="Times New Roman" w:cs="Times New Roman"/>
          <w:sz w:val="28"/>
          <w:szCs w:val="28"/>
        </w:rPr>
        <w:t>.</w:t>
      </w:r>
    </w:p>
    <w:p w:rsidR="00595E8D" w:rsidRPr="00595E8D" w:rsidRDefault="00595E8D" w:rsidP="00595E8D">
      <w:pPr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>2014-2015 учебный год -391обучающихся.</w:t>
      </w:r>
    </w:p>
    <w:p w:rsidR="00595E8D" w:rsidRPr="00595E8D" w:rsidRDefault="00595E8D" w:rsidP="00595E8D">
      <w:pPr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 xml:space="preserve">С данного года начинается тенденция к росту числа </w:t>
      </w:r>
      <w:proofErr w:type="gramStart"/>
      <w:r w:rsidRPr="00595E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5E8D">
        <w:rPr>
          <w:rFonts w:ascii="Times New Roman" w:hAnsi="Times New Roman" w:cs="Times New Roman"/>
          <w:sz w:val="28"/>
          <w:szCs w:val="28"/>
        </w:rPr>
        <w:t xml:space="preserve"> в школе. </w:t>
      </w:r>
    </w:p>
    <w:p w:rsidR="00595E8D" w:rsidRPr="00595E8D" w:rsidRDefault="00595E8D" w:rsidP="00595E8D">
      <w:pPr>
        <w:tabs>
          <w:tab w:val="left" w:pos="4111"/>
        </w:tabs>
        <w:spacing w:before="30" w:after="3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2014 - 2015 учебном году в  школе  было  28 классов, где обучалось 388 обучающихся:</w:t>
      </w:r>
    </w:p>
    <w:p w:rsidR="00595E8D" w:rsidRPr="00595E8D" w:rsidRDefault="00595E8D" w:rsidP="00595E8D">
      <w:pPr>
        <w:tabs>
          <w:tab w:val="left" w:pos="4111"/>
        </w:tabs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color w:val="000000"/>
          <w:sz w:val="28"/>
          <w:szCs w:val="28"/>
        </w:rPr>
        <w:t xml:space="preserve">- в начальном звене 157 </w:t>
      </w:r>
      <w:proofErr w:type="gramStart"/>
      <w:r w:rsidRPr="00595E8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95E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5E8D" w:rsidRPr="00595E8D" w:rsidRDefault="00595E8D" w:rsidP="00595E8D">
      <w:pPr>
        <w:tabs>
          <w:tab w:val="left" w:pos="4111"/>
        </w:tabs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color w:val="000000"/>
          <w:sz w:val="28"/>
          <w:szCs w:val="28"/>
        </w:rPr>
        <w:t xml:space="preserve">-  в среднем звене -202 </w:t>
      </w:r>
      <w:proofErr w:type="gramStart"/>
      <w:r w:rsidRPr="00595E8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95E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5E8D" w:rsidRPr="00595E8D" w:rsidRDefault="00595E8D" w:rsidP="00595E8D">
      <w:pPr>
        <w:tabs>
          <w:tab w:val="left" w:pos="4111"/>
        </w:tabs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color w:val="000000"/>
          <w:sz w:val="28"/>
          <w:szCs w:val="28"/>
        </w:rPr>
        <w:t xml:space="preserve">-  в  старшем звене  - 32 </w:t>
      </w:r>
      <w:proofErr w:type="gramStart"/>
      <w:r w:rsidRPr="00595E8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95E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6AB7" w:rsidRPr="001C6AB7" w:rsidRDefault="001C6AB7" w:rsidP="001C6AB7">
      <w:pPr>
        <w:tabs>
          <w:tab w:val="num" w:pos="-78"/>
        </w:tabs>
        <w:ind w:firstLine="546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15B78" w:rsidRDefault="00595E8D" w:rsidP="00595E8D">
      <w:pPr>
        <w:tabs>
          <w:tab w:val="num" w:pos="-78"/>
        </w:tabs>
        <w:ind w:firstLine="546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0"/>
        <w:gridCol w:w="2088"/>
        <w:gridCol w:w="2088"/>
        <w:gridCol w:w="2088"/>
      </w:tblGrid>
      <w:tr w:rsidR="00595E8D" w:rsidRPr="00515B78" w:rsidTr="00616DA0">
        <w:trPr>
          <w:trHeight w:val="272"/>
        </w:trPr>
        <w:tc>
          <w:tcPr>
            <w:tcW w:w="3560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15B78">
              <w:rPr>
                <w:rFonts w:asciiTheme="majorBidi" w:hAnsiTheme="majorBidi" w:cstheme="maj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88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15B78">
              <w:rPr>
                <w:rFonts w:asciiTheme="majorBidi" w:hAnsiTheme="majorBidi" w:cstheme="majorBidi"/>
                <w:b/>
                <w:sz w:val="24"/>
                <w:szCs w:val="24"/>
              </w:rPr>
              <w:t>2012-2013</w:t>
            </w:r>
          </w:p>
        </w:tc>
        <w:tc>
          <w:tcPr>
            <w:tcW w:w="2088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2013-2014</w:t>
            </w:r>
          </w:p>
        </w:tc>
        <w:tc>
          <w:tcPr>
            <w:tcW w:w="2088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2014-2015</w:t>
            </w:r>
          </w:p>
        </w:tc>
      </w:tr>
      <w:tr w:rsidR="00595E8D" w:rsidRPr="00515B78" w:rsidTr="00616DA0">
        <w:trPr>
          <w:trHeight w:val="255"/>
        </w:trPr>
        <w:tc>
          <w:tcPr>
            <w:tcW w:w="3560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B78">
              <w:rPr>
                <w:rFonts w:asciiTheme="majorBidi" w:hAnsiTheme="majorBidi" w:cstheme="majorBidi"/>
                <w:sz w:val="24"/>
                <w:szCs w:val="24"/>
              </w:rPr>
              <w:t>1. Число учащихся</w:t>
            </w:r>
          </w:p>
        </w:tc>
        <w:tc>
          <w:tcPr>
            <w:tcW w:w="2088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B78">
              <w:rPr>
                <w:rFonts w:asciiTheme="majorBidi" w:hAnsiTheme="majorBidi" w:cstheme="majorBidi"/>
                <w:sz w:val="24"/>
                <w:szCs w:val="24"/>
              </w:rPr>
              <w:t>386</w:t>
            </w:r>
          </w:p>
        </w:tc>
        <w:tc>
          <w:tcPr>
            <w:tcW w:w="2088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377</w:t>
            </w:r>
          </w:p>
        </w:tc>
        <w:tc>
          <w:tcPr>
            <w:tcW w:w="2088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391</w:t>
            </w:r>
          </w:p>
        </w:tc>
      </w:tr>
      <w:tr w:rsidR="00595E8D" w:rsidRPr="00515B78" w:rsidTr="00616DA0">
        <w:trPr>
          <w:trHeight w:val="816"/>
        </w:trPr>
        <w:tc>
          <w:tcPr>
            <w:tcW w:w="3560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B78">
              <w:rPr>
                <w:rFonts w:asciiTheme="majorBidi" w:hAnsiTheme="majorBidi" w:cstheme="majorBidi"/>
                <w:sz w:val="24"/>
                <w:szCs w:val="24"/>
              </w:rPr>
              <w:t>2. Количество классов – комплектов по ступеням обучения</w:t>
            </w:r>
          </w:p>
        </w:tc>
        <w:tc>
          <w:tcPr>
            <w:tcW w:w="2088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B78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2088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2088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</w:tr>
      <w:tr w:rsidR="00595E8D" w:rsidRPr="00515B78" w:rsidTr="00616DA0">
        <w:trPr>
          <w:trHeight w:val="816"/>
        </w:trPr>
        <w:tc>
          <w:tcPr>
            <w:tcW w:w="3560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B78">
              <w:rPr>
                <w:rFonts w:asciiTheme="majorBidi" w:hAnsiTheme="majorBidi" w:cstheme="majorBidi"/>
                <w:sz w:val="24"/>
                <w:szCs w:val="24"/>
              </w:rPr>
              <w:t>- первая ступень (1 -4 классы)</w:t>
            </w:r>
          </w:p>
        </w:tc>
        <w:tc>
          <w:tcPr>
            <w:tcW w:w="2088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B78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B78">
              <w:rPr>
                <w:rFonts w:asciiTheme="majorBidi" w:hAnsiTheme="majorBidi" w:cstheme="majorBidi"/>
                <w:sz w:val="24"/>
                <w:szCs w:val="24"/>
              </w:rPr>
              <w:t>(150 обучающихся)</w:t>
            </w:r>
          </w:p>
        </w:tc>
        <w:tc>
          <w:tcPr>
            <w:tcW w:w="2088" w:type="dxa"/>
          </w:tcPr>
          <w:p w:rsidR="00595E8D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12 </w:t>
            </w:r>
          </w:p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(167 обучающихся)</w:t>
            </w:r>
          </w:p>
        </w:tc>
        <w:tc>
          <w:tcPr>
            <w:tcW w:w="2088" w:type="dxa"/>
          </w:tcPr>
          <w:p w:rsidR="00595E8D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157</w:t>
            </w:r>
            <w:r w:rsidRPr="00515B7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обучающихся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</w:tr>
      <w:tr w:rsidR="00595E8D" w:rsidRPr="00515B78" w:rsidTr="00616DA0">
        <w:trPr>
          <w:trHeight w:val="816"/>
        </w:trPr>
        <w:tc>
          <w:tcPr>
            <w:tcW w:w="3560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B78">
              <w:rPr>
                <w:rFonts w:asciiTheme="majorBidi" w:hAnsiTheme="majorBidi" w:cstheme="majorBidi"/>
                <w:sz w:val="24"/>
                <w:szCs w:val="24"/>
              </w:rPr>
              <w:t>- вторая ступень (5 -9 классы)</w:t>
            </w:r>
          </w:p>
        </w:tc>
        <w:tc>
          <w:tcPr>
            <w:tcW w:w="2088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B78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B78">
              <w:rPr>
                <w:rFonts w:asciiTheme="majorBidi" w:hAnsiTheme="majorBidi" w:cstheme="majorBidi"/>
                <w:sz w:val="24"/>
                <w:szCs w:val="24"/>
              </w:rPr>
              <w:t>(185 обучающихся)</w:t>
            </w:r>
          </w:p>
        </w:tc>
        <w:tc>
          <w:tcPr>
            <w:tcW w:w="2088" w:type="dxa"/>
          </w:tcPr>
          <w:p w:rsidR="00595E8D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(171 обучающийся)</w:t>
            </w:r>
          </w:p>
        </w:tc>
        <w:tc>
          <w:tcPr>
            <w:tcW w:w="2088" w:type="dxa"/>
          </w:tcPr>
          <w:p w:rsidR="00595E8D" w:rsidRDefault="00595E8D" w:rsidP="00616DA0">
            <w:pPr>
              <w:ind w:right="-2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  <w:p w:rsidR="00595E8D" w:rsidRPr="00515B78" w:rsidRDefault="00595E8D" w:rsidP="00616DA0">
            <w:pPr>
              <w:ind w:right="-2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(202</w:t>
            </w:r>
            <w:r w:rsidRPr="00515B7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обучающихся</w:t>
            </w:r>
            <w:proofErr w:type="gramEnd"/>
          </w:p>
        </w:tc>
      </w:tr>
      <w:tr w:rsidR="00595E8D" w:rsidRPr="00515B78" w:rsidTr="00616DA0">
        <w:trPr>
          <w:trHeight w:val="816"/>
        </w:trPr>
        <w:tc>
          <w:tcPr>
            <w:tcW w:w="3560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B78">
              <w:rPr>
                <w:rFonts w:asciiTheme="majorBidi" w:hAnsiTheme="majorBidi" w:cstheme="majorBidi"/>
                <w:sz w:val="24"/>
                <w:szCs w:val="24"/>
              </w:rPr>
              <w:t>- третья ступень (10 -11 классы)</w:t>
            </w:r>
          </w:p>
        </w:tc>
        <w:tc>
          <w:tcPr>
            <w:tcW w:w="2088" w:type="dxa"/>
          </w:tcPr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B78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B78">
              <w:rPr>
                <w:rFonts w:asciiTheme="majorBidi" w:hAnsiTheme="majorBidi" w:cstheme="majorBidi"/>
                <w:sz w:val="24"/>
                <w:szCs w:val="24"/>
              </w:rPr>
              <w:t>(51 обучающийся)</w:t>
            </w:r>
          </w:p>
        </w:tc>
        <w:tc>
          <w:tcPr>
            <w:tcW w:w="2088" w:type="dxa"/>
          </w:tcPr>
          <w:p w:rsidR="00595E8D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595E8D" w:rsidRPr="00515B78" w:rsidRDefault="00595E8D" w:rsidP="00616DA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(39 обучающихся)</w:t>
            </w:r>
          </w:p>
        </w:tc>
        <w:tc>
          <w:tcPr>
            <w:tcW w:w="2088" w:type="dxa"/>
          </w:tcPr>
          <w:p w:rsidR="00595E8D" w:rsidRDefault="00595E8D" w:rsidP="00616DA0">
            <w:pPr>
              <w:ind w:right="-1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595E8D" w:rsidRPr="00515B78" w:rsidRDefault="00595E8D" w:rsidP="00616DA0">
            <w:pPr>
              <w:ind w:right="-1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  <w:r w:rsidRPr="00515B7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обучающихся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</w:tr>
    </w:tbl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17702</wp:posOffset>
            </wp:positionH>
            <wp:positionV relativeFrom="paragraph">
              <wp:posOffset>-329672</wp:posOffset>
            </wp:positionV>
            <wp:extent cx="5220770" cy="3780890"/>
            <wp:effectExtent l="19050" t="0" r="0" b="0"/>
            <wp:wrapNone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9" cy="3780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Default="00595E8D" w:rsidP="00595E8D">
      <w:pPr>
        <w:shd w:val="clear" w:color="auto" w:fill="FFFFFF"/>
        <w:spacing w:line="274" w:lineRule="exact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95E8D" w:rsidRPr="00595E8D" w:rsidRDefault="00595E8D" w:rsidP="00595E8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8D">
        <w:rPr>
          <w:rFonts w:ascii="Times New Roman" w:hAnsi="Times New Roman" w:cs="Times New Roman"/>
          <w:color w:val="000000"/>
          <w:sz w:val="28"/>
          <w:szCs w:val="28"/>
        </w:rPr>
        <w:t>В школе ведется постоянный мониторинг, ежегодно редактируются социальные паспорта каждого класса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E8D">
        <w:rPr>
          <w:rFonts w:ascii="Times New Roman" w:hAnsi="Times New Roman" w:cs="Times New Roman"/>
          <w:color w:val="000000"/>
          <w:sz w:val="28"/>
          <w:szCs w:val="28"/>
        </w:rPr>
        <w:t>школы в целом. Всё это дает возможность анализировать социальное положение семей, уровень воспитательных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E8D">
        <w:rPr>
          <w:rFonts w:ascii="Times New Roman" w:hAnsi="Times New Roman" w:cs="Times New Roman"/>
          <w:color w:val="000000"/>
          <w:sz w:val="28"/>
          <w:szCs w:val="28"/>
        </w:rPr>
        <w:t>возможностей семей, позволяет педагогическому коллективу решать вопросы соблюдения прав и законных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E8D">
        <w:rPr>
          <w:rFonts w:ascii="Times New Roman" w:hAnsi="Times New Roman" w:cs="Times New Roman"/>
          <w:color w:val="000000"/>
          <w:sz w:val="28"/>
          <w:szCs w:val="28"/>
        </w:rPr>
        <w:t xml:space="preserve">интересов несовершеннолетних в пределах своей </w:t>
      </w:r>
      <w:r w:rsidRPr="00595E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компетенции на уровне ОУ.</w:t>
      </w:r>
    </w:p>
    <w:p w:rsidR="00AC2F81" w:rsidRPr="001C6AB7" w:rsidRDefault="00AC2F81" w:rsidP="00A44098">
      <w:pPr>
        <w:shd w:val="clear" w:color="auto" w:fill="FFFFFF"/>
        <w:spacing w:line="274" w:lineRule="exact"/>
        <w:ind w:left="144" w:firstLine="409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B327B4">
      <w:pPr>
        <w:pStyle w:val="af0"/>
        <w:numPr>
          <w:ilvl w:val="0"/>
          <w:numId w:val="34"/>
        </w:numPr>
        <w:ind w:left="0" w:firstLine="567"/>
        <w:jc w:val="both"/>
        <w:rPr>
          <w:b/>
          <w:bCs/>
          <w:i/>
          <w:iCs/>
          <w:sz w:val="28"/>
          <w:szCs w:val="28"/>
        </w:rPr>
      </w:pPr>
      <w:r w:rsidRPr="00595E8D">
        <w:rPr>
          <w:b/>
          <w:bCs/>
          <w:i/>
          <w:iCs/>
          <w:sz w:val="28"/>
          <w:szCs w:val="28"/>
        </w:rPr>
        <w:t>Социальный статус семей:</w:t>
      </w:r>
    </w:p>
    <w:p w:rsidR="00595E8D" w:rsidRPr="00595E8D" w:rsidRDefault="00595E8D" w:rsidP="00595E8D">
      <w:pPr>
        <w:pStyle w:val="af0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5E8D">
        <w:rPr>
          <w:sz w:val="28"/>
          <w:szCs w:val="28"/>
        </w:rPr>
        <w:t>Увеличилось число детей, воспитывающихся в полных семьях, уменьшилось количество детей, находящихся под опекой</w:t>
      </w:r>
    </w:p>
    <w:p w:rsidR="00595E8D" w:rsidRPr="00595E8D" w:rsidRDefault="00595E8D" w:rsidP="00595E8D">
      <w:pPr>
        <w:pStyle w:val="af0"/>
        <w:ind w:left="0" w:firstLine="567"/>
        <w:jc w:val="both"/>
        <w:rPr>
          <w:sz w:val="28"/>
          <w:szCs w:val="28"/>
        </w:rPr>
      </w:pPr>
      <w:r w:rsidRPr="00595E8D">
        <w:rPr>
          <w:sz w:val="28"/>
          <w:szCs w:val="28"/>
        </w:rPr>
        <w:t>полные семьи – 75,5 %, неполные – 27 %, опекаемые – 1,5 %</w:t>
      </w:r>
    </w:p>
    <w:p w:rsidR="00595E8D" w:rsidRPr="00595E8D" w:rsidRDefault="00595E8D" w:rsidP="00595E8D">
      <w:pPr>
        <w:pStyle w:val="af0"/>
        <w:ind w:left="0" w:firstLine="567"/>
        <w:jc w:val="both"/>
        <w:rPr>
          <w:sz w:val="28"/>
          <w:szCs w:val="28"/>
        </w:rPr>
      </w:pPr>
    </w:p>
    <w:p w:rsidR="00595E8D" w:rsidRPr="00595E8D" w:rsidRDefault="00595E8D" w:rsidP="00595E8D">
      <w:pPr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3655" cy="2743200"/>
            <wp:effectExtent l="19050" t="0" r="1134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5E8D" w:rsidRPr="00595E8D" w:rsidRDefault="00595E8D" w:rsidP="00595E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595E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 xml:space="preserve"> 1 ребёнок в семье- 43,8 %, 2 ребёнка – 40,4 %, </w:t>
      </w:r>
      <w:proofErr w:type="gramStart"/>
      <w:r w:rsidRPr="00595E8D">
        <w:rPr>
          <w:rFonts w:ascii="Times New Roman" w:hAnsi="Times New Roman" w:cs="Times New Roman"/>
          <w:sz w:val="28"/>
          <w:szCs w:val="28"/>
        </w:rPr>
        <w:t>многодетные</w:t>
      </w:r>
      <w:proofErr w:type="gramEnd"/>
      <w:r w:rsidRPr="00595E8D">
        <w:rPr>
          <w:rFonts w:ascii="Times New Roman" w:hAnsi="Times New Roman" w:cs="Times New Roman"/>
          <w:sz w:val="28"/>
          <w:szCs w:val="28"/>
        </w:rPr>
        <w:t xml:space="preserve"> – 15,8 %, число детей из многодетных семей уменьшилось, увеличилось число семей, имеющих 1 ребёнка.</w:t>
      </w:r>
    </w:p>
    <w:p w:rsidR="00595E8D" w:rsidRPr="00595E8D" w:rsidRDefault="00595E8D" w:rsidP="00595E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595E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5E8D" w:rsidRPr="00595E8D" w:rsidRDefault="00595E8D" w:rsidP="00595E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595E8D">
      <w:pPr>
        <w:pStyle w:val="af0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5E8D">
        <w:rPr>
          <w:sz w:val="28"/>
          <w:szCs w:val="28"/>
        </w:rPr>
        <w:t xml:space="preserve">Уровень образования родителей: в 2012-2013 </w:t>
      </w:r>
      <w:proofErr w:type="spellStart"/>
      <w:r w:rsidRPr="00595E8D">
        <w:rPr>
          <w:sz w:val="28"/>
          <w:szCs w:val="28"/>
        </w:rPr>
        <w:t>уч</w:t>
      </w:r>
      <w:proofErr w:type="spellEnd"/>
      <w:r w:rsidRPr="00595E8D">
        <w:rPr>
          <w:sz w:val="28"/>
          <w:szCs w:val="28"/>
        </w:rPr>
        <w:t xml:space="preserve">. году число </w:t>
      </w:r>
      <w:proofErr w:type="gramStart"/>
      <w:r w:rsidRPr="00595E8D">
        <w:rPr>
          <w:sz w:val="28"/>
          <w:szCs w:val="28"/>
        </w:rPr>
        <w:t>родителей, имеющих высшее образование составляло</w:t>
      </w:r>
      <w:proofErr w:type="gramEnd"/>
      <w:r w:rsidRPr="00595E8D">
        <w:rPr>
          <w:sz w:val="28"/>
          <w:szCs w:val="28"/>
        </w:rPr>
        <w:t xml:space="preserve"> – 25 %, в 2013-2014 </w:t>
      </w:r>
      <w:proofErr w:type="spellStart"/>
      <w:r w:rsidRPr="00595E8D">
        <w:rPr>
          <w:sz w:val="28"/>
          <w:szCs w:val="28"/>
        </w:rPr>
        <w:t>уч</w:t>
      </w:r>
      <w:proofErr w:type="spellEnd"/>
      <w:r w:rsidRPr="00595E8D">
        <w:rPr>
          <w:sz w:val="28"/>
          <w:szCs w:val="28"/>
        </w:rPr>
        <w:t xml:space="preserve"> году – 38%, в 2024-2015 </w:t>
      </w:r>
      <w:proofErr w:type="spellStart"/>
      <w:r w:rsidRPr="00595E8D">
        <w:rPr>
          <w:sz w:val="28"/>
          <w:szCs w:val="28"/>
        </w:rPr>
        <w:t>уч</w:t>
      </w:r>
      <w:proofErr w:type="spellEnd"/>
      <w:r w:rsidRPr="00595E8D">
        <w:rPr>
          <w:sz w:val="28"/>
          <w:szCs w:val="28"/>
        </w:rPr>
        <w:t>. году –36%.</w:t>
      </w:r>
    </w:p>
    <w:p w:rsidR="00595E8D" w:rsidRPr="00595E8D" w:rsidRDefault="00595E8D" w:rsidP="00595E8D">
      <w:pPr>
        <w:pStyle w:val="af0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</w:p>
    <w:p w:rsidR="00376F5F" w:rsidRDefault="00376F5F" w:rsidP="00595E8D">
      <w:pPr>
        <w:pStyle w:val="af0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</w:p>
    <w:p w:rsidR="00595E8D" w:rsidRPr="00376F5F" w:rsidRDefault="00595E8D" w:rsidP="00376F5F">
      <w:pPr>
        <w:tabs>
          <w:tab w:val="left" w:pos="0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7411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6"/>
        <w:gridCol w:w="1061"/>
        <w:gridCol w:w="1061"/>
        <w:gridCol w:w="1061"/>
        <w:gridCol w:w="1061"/>
        <w:gridCol w:w="1061"/>
      </w:tblGrid>
      <w:tr w:rsidR="00376F5F" w:rsidRPr="00595E8D" w:rsidTr="00376F5F">
        <w:trPr>
          <w:trHeight w:val="26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95E8D">
              <w:rPr>
                <w:b/>
                <w:bCs/>
                <w:sz w:val="28"/>
                <w:szCs w:val="28"/>
              </w:rPr>
              <w:t>2010-2011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95E8D">
              <w:rPr>
                <w:b/>
                <w:bCs/>
                <w:sz w:val="28"/>
                <w:szCs w:val="28"/>
                <w:lang w:val="en-US"/>
              </w:rPr>
              <w:t>2011- 2012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95E8D">
              <w:rPr>
                <w:b/>
                <w:bCs/>
                <w:sz w:val="28"/>
                <w:szCs w:val="28"/>
              </w:rPr>
              <w:t>2012-2013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95E8D">
              <w:rPr>
                <w:b/>
                <w:bCs/>
                <w:sz w:val="28"/>
                <w:szCs w:val="28"/>
              </w:rPr>
              <w:t>2013-2014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95E8D">
              <w:rPr>
                <w:b/>
                <w:bCs/>
                <w:sz w:val="28"/>
                <w:szCs w:val="28"/>
              </w:rPr>
              <w:t>2013-2014</w:t>
            </w:r>
          </w:p>
        </w:tc>
      </w:tr>
      <w:tr w:rsidR="00376F5F" w:rsidRPr="00595E8D" w:rsidTr="00376F5F">
        <w:trPr>
          <w:trHeight w:val="244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Количество «трудных» детей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  <w:lang w:val="en-US"/>
              </w:rPr>
            </w:pPr>
            <w:r w:rsidRPr="00595E8D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6</w:t>
            </w:r>
          </w:p>
        </w:tc>
      </w:tr>
      <w:tr w:rsidR="00376F5F" w:rsidRPr="00595E8D" w:rsidTr="00376F5F">
        <w:trPr>
          <w:trHeight w:val="244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Количество неблагополучных семей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  <w:lang w:val="en-US"/>
              </w:rPr>
            </w:pPr>
            <w:r w:rsidRPr="00595E8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2</w:t>
            </w:r>
          </w:p>
        </w:tc>
      </w:tr>
      <w:tr w:rsidR="00376F5F" w:rsidRPr="00595E8D" w:rsidTr="00376F5F">
        <w:trPr>
          <w:trHeight w:val="74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Количество учащихся, стоящих на учете ПДН</w:t>
            </w:r>
          </w:p>
          <w:p w:rsidR="00376F5F" w:rsidRPr="00595E8D" w:rsidRDefault="00376F5F" w:rsidP="00376F5F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  <w:lang w:val="en-US"/>
              </w:rPr>
            </w:pPr>
            <w:r w:rsidRPr="00595E8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4</w:t>
            </w:r>
          </w:p>
        </w:tc>
      </w:tr>
      <w:tr w:rsidR="00376F5F" w:rsidRPr="00595E8D" w:rsidTr="00376F5F">
        <w:trPr>
          <w:trHeight w:val="74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Количество учащихся, стоящих на учете КДН</w:t>
            </w:r>
          </w:p>
          <w:p w:rsidR="00376F5F" w:rsidRPr="00595E8D" w:rsidRDefault="00376F5F" w:rsidP="00376F5F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  <w:lang w:val="en-US"/>
              </w:rPr>
            </w:pPr>
            <w:r w:rsidRPr="00595E8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3</w:t>
            </w:r>
          </w:p>
        </w:tc>
      </w:tr>
      <w:tr w:rsidR="00376F5F" w:rsidRPr="00595E8D" w:rsidTr="00376F5F">
        <w:trPr>
          <w:trHeight w:val="26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Количество преступлений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  <w:lang w:val="en-US"/>
              </w:rPr>
            </w:pPr>
            <w:r w:rsidRPr="00595E8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2</w:t>
            </w:r>
          </w:p>
        </w:tc>
      </w:tr>
      <w:tr w:rsidR="00376F5F" w:rsidRPr="00595E8D" w:rsidTr="00376F5F">
        <w:trPr>
          <w:trHeight w:val="502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Количество общественно опасных деяний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  <w:lang w:val="en-US"/>
              </w:rPr>
            </w:pPr>
            <w:r w:rsidRPr="00595E8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F" w:rsidRPr="00595E8D" w:rsidRDefault="00376F5F" w:rsidP="00376F5F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95E8D">
              <w:rPr>
                <w:sz w:val="28"/>
                <w:szCs w:val="28"/>
              </w:rPr>
              <w:t>-</w:t>
            </w:r>
          </w:p>
        </w:tc>
      </w:tr>
    </w:tbl>
    <w:p w:rsidR="00595E8D" w:rsidRPr="00595E8D" w:rsidRDefault="00376F5F" w:rsidP="00595E8D">
      <w:pPr>
        <w:pStyle w:val="af0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160655</wp:posOffset>
            </wp:positionV>
            <wp:extent cx="3451860" cy="2560320"/>
            <wp:effectExtent l="19050" t="0" r="15240" b="0"/>
            <wp:wrapNone/>
            <wp:docPr id="13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b/>
          <w:sz w:val="28"/>
          <w:szCs w:val="28"/>
        </w:rPr>
        <w:t>Д</w:t>
      </w:r>
      <w:r w:rsidR="00595E8D" w:rsidRPr="00595E8D">
        <w:rPr>
          <w:b/>
          <w:sz w:val="28"/>
          <w:szCs w:val="28"/>
        </w:rPr>
        <w:t>ети с ОВЗ</w:t>
      </w:r>
    </w:p>
    <w:p w:rsidR="00595E8D" w:rsidRPr="00595E8D" w:rsidRDefault="00595E8D" w:rsidP="00595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ind w:left="144" w:firstLine="409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>Процент  детей с ОВЗ (</w:t>
      </w:r>
      <w:r w:rsidRPr="00595E8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95E8D">
        <w:rPr>
          <w:rFonts w:ascii="Times New Roman" w:hAnsi="Times New Roman" w:cs="Times New Roman"/>
          <w:sz w:val="28"/>
          <w:szCs w:val="28"/>
        </w:rPr>
        <w:t xml:space="preserve"> вид) </w:t>
      </w: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ind w:left="144" w:firstLine="409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>увеличился:</w:t>
      </w: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ind w:left="144" w:firstLine="409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 xml:space="preserve">в 2012- 2013 </w:t>
      </w:r>
      <w:proofErr w:type="spellStart"/>
      <w:r w:rsidRPr="00595E8D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95E8D">
        <w:rPr>
          <w:rFonts w:ascii="Times New Roman" w:hAnsi="Times New Roman" w:cs="Times New Roman"/>
          <w:sz w:val="28"/>
          <w:szCs w:val="28"/>
        </w:rPr>
        <w:t xml:space="preserve">. -8 %, </w:t>
      </w: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ind w:left="144" w:firstLine="409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 xml:space="preserve">в 2013-2014 </w:t>
      </w:r>
      <w:proofErr w:type="spellStart"/>
      <w:r w:rsidRPr="00595E8D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95E8D">
        <w:rPr>
          <w:rFonts w:ascii="Times New Roman" w:hAnsi="Times New Roman" w:cs="Times New Roman"/>
          <w:sz w:val="28"/>
          <w:szCs w:val="28"/>
        </w:rPr>
        <w:t>.  - 11 %</w:t>
      </w: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ind w:left="144" w:firstLine="409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 xml:space="preserve">в 2014-2015 </w:t>
      </w:r>
      <w:proofErr w:type="spellStart"/>
      <w:r w:rsidRPr="00595E8D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95E8D">
        <w:rPr>
          <w:rFonts w:ascii="Times New Roman" w:hAnsi="Times New Roman" w:cs="Times New Roman"/>
          <w:sz w:val="28"/>
          <w:szCs w:val="28"/>
        </w:rPr>
        <w:t>. –13%</w:t>
      </w: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ind w:left="144" w:firstLine="409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ind w:left="144" w:firstLine="409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ind w:left="144" w:firstLine="409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ind w:left="144" w:firstLine="409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ind w:left="144" w:firstLine="409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ind w:left="144" w:firstLine="409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>В школу пришли 6 человек обучающихся, для которых русский язык не является родным.</w:t>
      </w: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5E8D" w:rsidRPr="00595E8D" w:rsidRDefault="00595E8D" w:rsidP="00595E8D">
      <w:pPr>
        <w:pStyle w:val="ad"/>
        <w:shd w:val="clear" w:color="auto" w:fill="FFFFFF"/>
        <w:spacing w:line="274" w:lineRule="exact"/>
        <w:jc w:val="both"/>
        <w:rPr>
          <w:rFonts w:ascii="Times New Roman" w:hAnsi="Times New Roman" w:cs="Times New Roman"/>
          <w:kern w:val="65535"/>
          <w:sz w:val="28"/>
          <w:szCs w:val="28"/>
        </w:rPr>
      </w:pPr>
      <w:r w:rsidRPr="00595E8D">
        <w:rPr>
          <w:rFonts w:ascii="Times New Roman" w:hAnsi="Times New Roman" w:cs="Times New Roman"/>
          <w:kern w:val="65535"/>
          <w:sz w:val="28"/>
          <w:szCs w:val="28"/>
        </w:rPr>
        <w:t>За два последних года уменьшилось число детей, состоящих на ВШУ и на учёте в ОДН.</w:t>
      </w:r>
    </w:p>
    <w:p w:rsidR="00595E8D" w:rsidRPr="00595E8D" w:rsidRDefault="00595E8D" w:rsidP="00595E8D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95E8D" w:rsidRPr="00595E8D" w:rsidRDefault="00595E8D" w:rsidP="00595E8D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95E8D" w:rsidRPr="00595E8D" w:rsidRDefault="00595E8D" w:rsidP="00595E8D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95E8D" w:rsidRPr="00595E8D" w:rsidRDefault="00595E8D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E8D" w:rsidRDefault="00595E8D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6F5F" w:rsidRDefault="00376F5F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6F5F" w:rsidRDefault="00376F5F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6F5F" w:rsidRDefault="00376F5F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6F5F" w:rsidRDefault="00376F5F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6F5F" w:rsidRDefault="00376F5F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6F5F" w:rsidRDefault="00376F5F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6F5F" w:rsidRDefault="00376F5F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6F5F" w:rsidRDefault="00376F5F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6F5F" w:rsidRDefault="00376F5F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6F5F" w:rsidRDefault="00376F5F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6F5F" w:rsidRDefault="00376F5F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6F5F" w:rsidRDefault="00376F5F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F5F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70783" cy="2743200"/>
            <wp:effectExtent l="19050" t="0" r="10917" b="0"/>
            <wp:docPr id="2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6F5F" w:rsidRDefault="00376F5F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6F5F" w:rsidRDefault="00376F5F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6F5F" w:rsidRPr="00595E8D" w:rsidRDefault="00376F5F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E8D" w:rsidRPr="00595E8D" w:rsidRDefault="00595E8D" w:rsidP="00595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E8D" w:rsidRPr="00595E8D" w:rsidRDefault="00595E8D" w:rsidP="00595E8D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 xml:space="preserve">Для снижения числа учащихся асоциального поведения в школе действует комиссия по профилактике безнадзорности и правонарушений преступности, алкогольному, </w:t>
      </w:r>
      <w:proofErr w:type="spellStart"/>
      <w:r w:rsidRPr="00595E8D">
        <w:rPr>
          <w:rFonts w:ascii="Times New Roman" w:hAnsi="Times New Roman" w:cs="Times New Roman"/>
          <w:sz w:val="28"/>
          <w:szCs w:val="28"/>
        </w:rPr>
        <w:t>антинаркотическому</w:t>
      </w:r>
      <w:proofErr w:type="spellEnd"/>
      <w:r w:rsidRPr="00595E8D">
        <w:rPr>
          <w:rFonts w:ascii="Times New Roman" w:hAnsi="Times New Roman" w:cs="Times New Roman"/>
          <w:sz w:val="28"/>
          <w:szCs w:val="28"/>
        </w:rPr>
        <w:t xml:space="preserve"> воспитанию несовершеннолетних. Основные направления комиссии:</w:t>
      </w:r>
    </w:p>
    <w:p w:rsidR="00595E8D" w:rsidRPr="00595E8D" w:rsidRDefault="00595E8D" w:rsidP="00595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E8D">
        <w:rPr>
          <w:rFonts w:ascii="Times New Roman" w:hAnsi="Times New Roman" w:cs="Times New Roman"/>
          <w:sz w:val="28"/>
          <w:szCs w:val="28"/>
        </w:rPr>
        <w:t>- выявление семей, находящихся в социально – опасном положении, семей категории « Группы риска», детей «Группы риска», детей, находящихся в социально – опасном положении;</w:t>
      </w:r>
      <w:proofErr w:type="gramEnd"/>
    </w:p>
    <w:p w:rsidR="00595E8D" w:rsidRPr="00595E8D" w:rsidRDefault="00595E8D" w:rsidP="00595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>- составление картотеки учета каждой семьи;</w:t>
      </w:r>
    </w:p>
    <w:p w:rsidR="00595E8D" w:rsidRPr="00595E8D" w:rsidRDefault="00595E8D" w:rsidP="00595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 xml:space="preserve">- еженедельная подача сведений о пропусках уроков </w:t>
      </w:r>
      <w:proofErr w:type="gramStart"/>
      <w:r w:rsidRPr="00595E8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95E8D">
        <w:rPr>
          <w:rFonts w:ascii="Times New Roman" w:hAnsi="Times New Roman" w:cs="Times New Roman"/>
          <w:sz w:val="28"/>
          <w:szCs w:val="28"/>
        </w:rPr>
        <w:t xml:space="preserve"> по разным причинам отсутствия и проблемам с учебой обучающихся;</w:t>
      </w:r>
    </w:p>
    <w:p w:rsidR="00595E8D" w:rsidRPr="00595E8D" w:rsidRDefault="00595E8D" w:rsidP="00595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>- еженедельная подача сведений в ОУ по пропускам обучающихся;</w:t>
      </w:r>
    </w:p>
    <w:p w:rsidR="00595E8D" w:rsidRPr="00595E8D" w:rsidRDefault="00595E8D" w:rsidP="00595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>- привлечение детей к занятиям в кружках и секциях школы;</w:t>
      </w:r>
    </w:p>
    <w:p w:rsidR="00595E8D" w:rsidRPr="00595E8D" w:rsidRDefault="00595E8D" w:rsidP="00595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5E8D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595E8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95E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95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E8D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595E8D"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 детей;</w:t>
      </w:r>
    </w:p>
    <w:p w:rsidR="00595E8D" w:rsidRPr="00595E8D" w:rsidRDefault="00595E8D" w:rsidP="00595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>- работа ПМП консилиума</w:t>
      </w:r>
    </w:p>
    <w:p w:rsidR="00595E8D" w:rsidRPr="00595E8D" w:rsidRDefault="00595E8D" w:rsidP="00595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>- работа методического совета классных руководителей</w:t>
      </w:r>
    </w:p>
    <w:p w:rsidR="00595E8D" w:rsidRPr="00595E8D" w:rsidRDefault="00595E8D" w:rsidP="00595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 xml:space="preserve">- посещение детей на дому, обследование </w:t>
      </w:r>
      <w:proofErr w:type="spellStart"/>
      <w:proofErr w:type="gramStart"/>
      <w:r w:rsidRPr="00595E8D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595E8D">
        <w:rPr>
          <w:rFonts w:ascii="Times New Roman" w:hAnsi="Times New Roman" w:cs="Times New Roman"/>
          <w:sz w:val="28"/>
          <w:szCs w:val="28"/>
        </w:rPr>
        <w:t xml:space="preserve"> – бытовых</w:t>
      </w:r>
      <w:proofErr w:type="gramEnd"/>
      <w:r w:rsidRPr="00595E8D">
        <w:rPr>
          <w:rFonts w:ascii="Times New Roman" w:hAnsi="Times New Roman" w:cs="Times New Roman"/>
          <w:sz w:val="28"/>
          <w:szCs w:val="28"/>
        </w:rPr>
        <w:t xml:space="preserve"> условий семей обучающихся, индивидуальные беседы.</w:t>
      </w:r>
    </w:p>
    <w:p w:rsidR="00595E8D" w:rsidRPr="00595E8D" w:rsidRDefault="00595E8D" w:rsidP="00595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>- сотрудничество с органами ПДН и КДН</w:t>
      </w:r>
    </w:p>
    <w:p w:rsidR="00595E8D" w:rsidRPr="00595E8D" w:rsidRDefault="00595E8D" w:rsidP="00595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E8D">
        <w:rPr>
          <w:rFonts w:ascii="Times New Roman" w:hAnsi="Times New Roman" w:cs="Times New Roman"/>
          <w:sz w:val="28"/>
          <w:szCs w:val="28"/>
        </w:rPr>
        <w:t>- проведение тематических классных часов, направленных на профилактику правонарушений</w:t>
      </w:r>
    </w:p>
    <w:p w:rsidR="00AC2F81" w:rsidRPr="00CC3C94" w:rsidRDefault="00595E8D" w:rsidP="00595E8D">
      <w:pPr>
        <w:shd w:val="clear" w:color="auto" w:fill="FFFFFF"/>
        <w:spacing w:line="274" w:lineRule="exact"/>
        <w:ind w:left="144" w:firstLine="409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>.</w:t>
      </w:r>
    </w:p>
    <w:p w:rsidR="00CC3C94" w:rsidRPr="00CC3C94" w:rsidRDefault="00CC3C94" w:rsidP="00CC3C94">
      <w:pPr>
        <w:pStyle w:val="af0"/>
        <w:ind w:left="644"/>
        <w:jc w:val="both"/>
        <w:rPr>
          <w:b/>
          <w:i/>
          <w:sz w:val="28"/>
          <w:szCs w:val="28"/>
        </w:rPr>
      </w:pPr>
      <w:r w:rsidRPr="00CC3C94">
        <w:rPr>
          <w:b/>
          <w:i/>
          <w:sz w:val="28"/>
          <w:szCs w:val="28"/>
        </w:rPr>
        <w:t>Развитие инфраструктуры (динамика укрепления учебно-материальной базы)</w:t>
      </w:r>
    </w:p>
    <w:p w:rsidR="00CC3C94" w:rsidRPr="00CC3C94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C94">
        <w:rPr>
          <w:rFonts w:ascii="Times New Roman" w:hAnsi="Times New Roman" w:cs="Times New Roman"/>
          <w:sz w:val="28"/>
          <w:szCs w:val="28"/>
        </w:rPr>
        <w:t xml:space="preserve">В школе 45 рабочих кабинетов, из них: столярные и слесарные мастерские, 2 кабинета обслуживающего труда, 2 кабинета информатики, игровая комната, кабинет музыки, химии, 2 кабинета биологии, физики, кабинеты дополнительного образования: рукоделия, танцкласс, кабинет игрушки, изобразительного и </w:t>
      </w:r>
      <w:r w:rsidRPr="00CC3C94">
        <w:rPr>
          <w:rFonts w:ascii="Times New Roman" w:hAnsi="Times New Roman" w:cs="Times New Roman"/>
          <w:sz w:val="28"/>
          <w:szCs w:val="28"/>
        </w:rPr>
        <w:lastRenderedPageBreak/>
        <w:t>декоративно-прикладного искусства, тренажерный зал.</w:t>
      </w:r>
      <w:proofErr w:type="gramEnd"/>
    </w:p>
    <w:p w:rsidR="00CC3C94" w:rsidRPr="00CC3C94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 xml:space="preserve">Все учебные, административные кабинеты, библиотека объединены в единую локальную сеть, имеют выход  в интернет. В 34 учебных кабинетах  рабочее место учителя оборудовано компьютером и проектором, принтером.. Для реализации ФГОС второго поколения первые - четвёртые  классы имеют полный комплект </w:t>
      </w:r>
      <w:proofErr w:type="spellStart"/>
      <w:r w:rsidRPr="00CC3C94">
        <w:rPr>
          <w:rFonts w:ascii="Times New Roman" w:hAnsi="Times New Roman" w:cs="Times New Roman"/>
          <w:sz w:val="28"/>
          <w:szCs w:val="28"/>
        </w:rPr>
        <w:t>электроно</w:t>
      </w:r>
      <w:proofErr w:type="spellEnd"/>
      <w:r w:rsidRPr="00CC3C94">
        <w:rPr>
          <w:rFonts w:ascii="Times New Roman" w:hAnsi="Times New Roman" w:cs="Times New Roman"/>
          <w:sz w:val="28"/>
          <w:szCs w:val="28"/>
        </w:rPr>
        <w:t xml:space="preserve"> – вычислительной техники: ноутбук, проектор, интерактивная доска модели </w:t>
      </w:r>
      <w:proofErr w:type="spellStart"/>
      <w:r w:rsidRPr="00CC3C94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CC3C94">
        <w:rPr>
          <w:rFonts w:ascii="Times New Roman" w:hAnsi="Times New Roman" w:cs="Times New Roman"/>
          <w:sz w:val="28"/>
          <w:szCs w:val="28"/>
        </w:rPr>
        <w:t>, докумен</w:t>
      </w:r>
      <w:proofErr w:type="gramStart"/>
      <w:r w:rsidRPr="00CC3C9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C3C94">
        <w:rPr>
          <w:rFonts w:ascii="Times New Roman" w:hAnsi="Times New Roman" w:cs="Times New Roman"/>
          <w:sz w:val="28"/>
          <w:szCs w:val="28"/>
        </w:rPr>
        <w:t xml:space="preserve"> камеры. Для комфортного обучения школьников начальных классов в кабинетах произведен монтаж пластиковых окон. В трёх кабинетах основной школы установлены интерактивные доски, в двух кабинетах – </w:t>
      </w:r>
      <w:proofErr w:type="spellStart"/>
      <w:proofErr w:type="gramStart"/>
      <w:r w:rsidRPr="00CC3C94">
        <w:rPr>
          <w:rFonts w:ascii="Times New Roman" w:hAnsi="Times New Roman" w:cs="Times New Roman"/>
          <w:sz w:val="28"/>
          <w:szCs w:val="28"/>
        </w:rPr>
        <w:t>документ-камеры</w:t>
      </w:r>
      <w:proofErr w:type="spellEnd"/>
      <w:proofErr w:type="gramEnd"/>
      <w:r w:rsidRPr="00CC3C94">
        <w:rPr>
          <w:rFonts w:ascii="Times New Roman" w:hAnsi="Times New Roman" w:cs="Times New Roman"/>
          <w:sz w:val="28"/>
          <w:szCs w:val="28"/>
        </w:rPr>
        <w:t xml:space="preserve">.  В специализированных кабинетах: химии, физики, биологии имеется необходимое программное оборудование. Школа имеет: 2 компьютерных кабинета (25 рабочих мест, </w:t>
      </w:r>
      <w:proofErr w:type="gramStart"/>
      <w:r w:rsidRPr="00CC3C94">
        <w:rPr>
          <w:rFonts w:ascii="Times New Roman" w:hAnsi="Times New Roman" w:cs="Times New Roman"/>
          <w:sz w:val="28"/>
          <w:szCs w:val="28"/>
        </w:rPr>
        <w:t>объединенные</w:t>
      </w:r>
      <w:proofErr w:type="gramEnd"/>
      <w:r w:rsidRPr="00CC3C94">
        <w:rPr>
          <w:rFonts w:ascii="Times New Roman" w:hAnsi="Times New Roman" w:cs="Times New Roman"/>
          <w:sz w:val="28"/>
          <w:szCs w:val="28"/>
        </w:rPr>
        <w:t xml:space="preserve"> в локальную сеть), в обоих  кабинетах  произведена замена компьютеров на новые.</w:t>
      </w:r>
    </w:p>
    <w:p w:rsidR="00CC3C94" w:rsidRPr="00CC3C94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 xml:space="preserve">С целью соблюдения </w:t>
      </w:r>
      <w:proofErr w:type="spellStart"/>
      <w:r w:rsidRPr="00CC3C9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C3C94">
        <w:rPr>
          <w:rFonts w:ascii="Times New Roman" w:hAnsi="Times New Roman" w:cs="Times New Roman"/>
          <w:sz w:val="28"/>
          <w:szCs w:val="28"/>
        </w:rPr>
        <w:t xml:space="preserve"> в кабинете технологии (мальчики) проведен монтаж вытяжной системы «Корвет», обновлено учебное оборудование. </w:t>
      </w:r>
      <w:proofErr w:type="gramStart"/>
      <w:r w:rsidRPr="00CC3C94">
        <w:rPr>
          <w:rFonts w:ascii="Times New Roman" w:hAnsi="Times New Roman" w:cs="Times New Roman"/>
          <w:sz w:val="28"/>
          <w:szCs w:val="28"/>
        </w:rPr>
        <w:t>Для изучении блока  «Кухня» курса технологии (девочки) переоборудован кабинет Домоводства: установлено оборудование - холодильник, электроплита, холодная и горячая вода.</w:t>
      </w:r>
      <w:proofErr w:type="gramEnd"/>
    </w:p>
    <w:p w:rsidR="00CC3C94" w:rsidRPr="00CC3C94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 xml:space="preserve">За три последних года переоборудован тренажёрный зал, </w:t>
      </w:r>
      <w:r w:rsidRPr="00CC3C94">
        <w:rPr>
          <w:rFonts w:ascii="Times New Roman" w:hAnsi="Times New Roman" w:cs="Times New Roman"/>
          <w:bCs/>
          <w:sz w:val="28"/>
          <w:szCs w:val="28"/>
        </w:rPr>
        <w:t xml:space="preserve">приобретены тренажёры. </w:t>
      </w:r>
      <w:r w:rsidRPr="00CC3C94">
        <w:rPr>
          <w:rFonts w:ascii="Times New Roman" w:hAnsi="Times New Roman" w:cs="Times New Roman"/>
          <w:sz w:val="28"/>
          <w:szCs w:val="28"/>
        </w:rPr>
        <w:t xml:space="preserve"> Полностью заменено спортивное оборудование для проведения занятий гимнастики. </w:t>
      </w:r>
    </w:p>
    <w:p w:rsidR="00CC3C94" w:rsidRPr="00CC3C94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>Формированию художественно-образного и конструктивного мышления, развитие качеств детской фантазии, художественного творчества пополнена материально- техническая база кабинета музыки: приобретено цифровое фортепьяно.</w:t>
      </w:r>
    </w:p>
    <w:p w:rsidR="00CC3C94" w:rsidRPr="00CC3C94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C94">
        <w:rPr>
          <w:rFonts w:ascii="Times New Roman" w:hAnsi="Times New Roman" w:cs="Times New Roman"/>
          <w:sz w:val="28"/>
          <w:szCs w:val="28"/>
        </w:rPr>
        <w:t xml:space="preserve">Для реализации проекта «Доступная среда» в школе создана </w:t>
      </w:r>
      <w:proofErr w:type="spellStart"/>
      <w:r w:rsidRPr="00CC3C94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CC3C94">
        <w:rPr>
          <w:rFonts w:ascii="Times New Roman" w:hAnsi="Times New Roman" w:cs="Times New Roman"/>
          <w:sz w:val="28"/>
          <w:szCs w:val="28"/>
        </w:rPr>
        <w:t xml:space="preserve"> среда,  школа обеспечена: многофункциональным опорным ортопедическим комплексом для формирования правильной осанки, подъемным устройством для перемещения лиц с нарушениями, кресло для детей с нарушениями опорно-двигательного аппарата, мобильным устройством сбора данных с набором датчиков, специальная система с регулируемой рабочей поверхностью для больных детей оборудование для </w:t>
      </w:r>
      <w:proofErr w:type="spellStart"/>
      <w:r w:rsidRPr="00CC3C94">
        <w:rPr>
          <w:rFonts w:ascii="Times New Roman" w:hAnsi="Times New Roman" w:cs="Times New Roman"/>
          <w:sz w:val="28"/>
          <w:szCs w:val="28"/>
        </w:rPr>
        <w:t>сенсоматорной</w:t>
      </w:r>
      <w:proofErr w:type="spellEnd"/>
      <w:r w:rsidRPr="00CC3C94">
        <w:rPr>
          <w:rFonts w:ascii="Times New Roman" w:hAnsi="Times New Roman" w:cs="Times New Roman"/>
          <w:sz w:val="28"/>
          <w:szCs w:val="28"/>
        </w:rPr>
        <w:t xml:space="preserve"> реабилитации и коррекции для детей ОВЗ для</w:t>
      </w:r>
      <w:proofErr w:type="gramEnd"/>
      <w:r w:rsidRPr="00CC3C94">
        <w:rPr>
          <w:rFonts w:ascii="Times New Roman" w:hAnsi="Times New Roman" w:cs="Times New Roman"/>
          <w:sz w:val="28"/>
          <w:szCs w:val="28"/>
        </w:rPr>
        <w:t xml:space="preserve"> работы на компьютер</w:t>
      </w:r>
      <w:proofErr w:type="gramStart"/>
      <w:r w:rsidRPr="00CC3C9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C3C94">
        <w:rPr>
          <w:rFonts w:ascii="Times New Roman" w:hAnsi="Times New Roman" w:cs="Times New Roman"/>
          <w:sz w:val="28"/>
          <w:szCs w:val="28"/>
        </w:rPr>
        <w:t xml:space="preserve"> специальная программируемая клавиатура.  В кабинете психолога оборудована комната релаксации. </w:t>
      </w:r>
    </w:p>
    <w:p w:rsidR="00CC3C94" w:rsidRPr="00CC3C94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CC3C94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CC3C94">
        <w:rPr>
          <w:rFonts w:ascii="Times New Roman" w:hAnsi="Times New Roman" w:cs="Times New Roman"/>
          <w:sz w:val="28"/>
          <w:szCs w:val="28"/>
        </w:rPr>
        <w:t>–библиотеки, подключение к глобальной сети, ежегодное пополнение библиотечного фонда позволяет педагогам использовать мировые ресурсы при подготовке и проведении уроков, исследовательских работ, в разработке и осуществлении проектов.</w:t>
      </w:r>
    </w:p>
    <w:p w:rsidR="00CC3C94" w:rsidRPr="00CC3C94" w:rsidRDefault="00CC3C94" w:rsidP="00CC3C9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 xml:space="preserve">Для сохранения здоровья, полноценного питания </w:t>
      </w:r>
      <w:proofErr w:type="gramStart"/>
      <w:r w:rsidRPr="00CC3C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3C94">
        <w:rPr>
          <w:rFonts w:ascii="Times New Roman" w:hAnsi="Times New Roman" w:cs="Times New Roman"/>
          <w:sz w:val="28"/>
          <w:szCs w:val="28"/>
        </w:rPr>
        <w:t xml:space="preserve"> полностью переоборудован пищеблок столовой, приобретено новое технологическое оборудование.</w:t>
      </w:r>
    </w:p>
    <w:p w:rsidR="00CC3C94" w:rsidRPr="00CC3C94" w:rsidRDefault="00CC3C94" w:rsidP="00CC3C9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>Проведён ремонт санузлов на 1 и 2 этажах основного здания школы, санузлы обеспечены тёплой водой.</w:t>
      </w:r>
    </w:p>
    <w:p w:rsidR="00CC3C94" w:rsidRPr="00CC3C94" w:rsidRDefault="00CC3C94" w:rsidP="00CC3C9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 xml:space="preserve">По программе энергосбережения в учебных кабинетах ведётся замена окон на окна из ПВХ. </w:t>
      </w:r>
    </w:p>
    <w:p w:rsidR="00CC3C94" w:rsidRPr="00CC3C94" w:rsidRDefault="00CC3C94" w:rsidP="00CC3C94">
      <w:pPr>
        <w:pStyle w:val="a3"/>
        <w:spacing w:before="0" w:beforeAutospacing="0" w:after="0" w:afterAutospacing="0"/>
        <w:ind w:firstLine="540"/>
        <w:jc w:val="both"/>
        <w:rPr>
          <w:b/>
          <w:i/>
          <w:iCs/>
          <w:sz w:val="28"/>
          <w:szCs w:val="28"/>
        </w:rPr>
      </w:pPr>
      <w:r w:rsidRPr="00CC3C94">
        <w:rPr>
          <w:b/>
          <w:bCs/>
          <w:i/>
          <w:iCs/>
          <w:sz w:val="28"/>
          <w:szCs w:val="28"/>
        </w:rPr>
        <w:lastRenderedPageBreak/>
        <w:t>Кадровый состав</w:t>
      </w:r>
    </w:p>
    <w:p w:rsidR="00CC3C94" w:rsidRPr="00CC3C94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>На 2014-2015 учебный год школа на 100% укомплектована педагогическими кадрами по всем образовательным программам.</w:t>
      </w:r>
    </w:p>
    <w:p w:rsidR="00CC3C94" w:rsidRPr="00CC3C94" w:rsidRDefault="00CC3C94" w:rsidP="00CC3C94">
      <w:pPr>
        <w:pStyle w:val="ad"/>
        <w:shd w:val="clear" w:color="auto" w:fill="FFFFFF"/>
        <w:tabs>
          <w:tab w:val="left" w:leader="underscore" w:pos="9696"/>
        </w:tabs>
        <w:spacing w:line="274" w:lineRule="exact"/>
        <w:ind w:left="130" w:firstLine="409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i/>
          <w:iCs/>
          <w:kern w:val="65533"/>
          <w:sz w:val="28"/>
          <w:szCs w:val="28"/>
          <w:u w:val="single"/>
        </w:rPr>
        <w:t xml:space="preserve">Уровень квалификации </w:t>
      </w:r>
    </w:p>
    <w:p w:rsidR="00CC3C94" w:rsidRPr="00CC3C94" w:rsidRDefault="00CC3C94" w:rsidP="00CC3C94">
      <w:pPr>
        <w:pStyle w:val="ad"/>
        <w:shd w:val="clear" w:color="auto" w:fill="FFFFFF"/>
        <w:spacing w:line="269" w:lineRule="exact"/>
        <w:ind w:firstLine="475"/>
        <w:jc w:val="both"/>
        <w:rPr>
          <w:rFonts w:ascii="Times New Roman" w:hAnsi="Times New Roman" w:cs="Times New Roman"/>
          <w:kern w:val="65535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 xml:space="preserve">Число педагогов – 55  человек, вырос процент педагогов, имеющих высшую квалификационную категорию. 51 % </w:t>
      </w:r>
      <w:r w:rsidRPr="00CC3C94">
        <w:rPr>
          <w:rFonts w:ascii="Times New Roman" w:hAnsi="Times New Roman" w:cs="Times New Roman"/>
          <w:kern w:val="65535"/>
          <w:sz w:val="28"/>
          <w:szCs w:val="28"/>
        </w:rPr>
        <w:t xml:space="preserve">педагогов имеют первую и высшую квалификационные категории. </w:t>
      </w:r>
    </w:p>
    <w:p w:rsidR="00CC3C94" w:rsidRPr="00CC3C94" w:rsidRDefault="00CC3C94" w:rsidP="00CC3C94">
      <w:pPr>
        <w:pStyle w:val="ad"/>
        <w:shd w:val="clear" w:color="auto" w:fill="FFFFFF"/>
        <w:spacing w:line="269" w:lineRule="exact"/>
        <w:ind w:firstLine="475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kern w:val="65535"/>
          <w:sz w:val="28"/>
          <w:szCs w:val="28"/>
        </w:rPr>
        <w:t>Ежегодно в школу приходят молодые спе</w:t>
      </w:r>
      <w:r w:rsidRPr="00CC3C94">
        <w:rPr>
          <w:rFonts w:ascii="Times New Roman" w:hAnsi="Times New Roman" w:cs="Times New Roman"/>
          <w:sz w:val="28"/>
          <w:szCs w:val="28"/>
        </w:rPr>
        <w:t xml:space="preserve">циалисты,  </w:t>
      </w:r>
      <w:r w:rsidRPr="00CC3C94">
        <w:rPr>
          <w:rFonts w:ascii="Times New Roman" w:eastAsia="Calibri" w:hAnsi="Times New Roman" w:cs="Times New Roman"/>
          <w:sz w:val="28"/>
          <w:szCs w:val="28"/>
        </w:rPr>
        <w:t>С данными учителями ведется системная работа в «Школе молодого учителя»</w:t>
      </w:r>
    </w:p>
    <w:p w:rsidR="00CC3C94" w:rsidRPr="00CC3C94" w:rsidRDefault="00CC3C94" w:rsidP="00CC3C94">
      <w:pPr>
        <w:pStyle w:val="ad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 xml:space="preserve">В педагогическом штате коллектива имеются специалисты: педагог </w:t>
      </w:r>
      <w:proofErr w:type="gramStart"/>
      <w:r w:rsidRPr="00CC3C9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C3C94">
        <w:rPr>
          <w:rFonts w:ascii="Times New Roman" w:hAnsi="Times New Roman" w:cs="Times New Roman"/>
          <w:sz w:val="28"/>
          <w:szCs w:val="28"/>
        </w:rPr>
        <w:t>сихолог, учитель - логопед, учитель - дефектолог, социальный педагог, которые принимают активное участие в диагностике и планировании работы  с детьми разного уровня, а также оказывают помощь учителю в построении педагогического процесса.</w:t>
      </w:r>
    </w:p>
    <w:p w:rsidR="00CC3C94" w:rsidRPr="00CC3C94" w:rsidRDefault="00CC3C94" w:rsidP="00CC3C9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>Кадровый состав школы  в целом сохраняется, но постоянно пополняется учителями, которые длительное время не занимались педагогической деятельностью (находились в отпуске по уходу за ребенком, работали  не по специальности и т.д.). К такой категории особо можно отнести педагогов дополнительного образования, которые  не  имеют квалификационной категории.</w:t>
      </w:r>
    </w:p>
    <w:p w:rsidR="00CC3C94" w:rsidRPr="00CC3C94" w:rsidRDefault="00CC3C94" w:rsidP="00CC3C9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 xml:space="preserve"> В тоже время можно отметить, что  с положительной  динамикой растет число педагогов первой и высшей квалификационных категорий. Стабильность кадров в образовательном учреждении показывает аттестация «соответствие занимаемой должности». Так как для того, чтобы пройти эту аттестацию необходимо проработать в данном учреждении не мене 2 –</w:t>
      </w:r>
      <w:proofErr w:type="spellStart"/>
      <w:r w:rsidRPr="00CC3C9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C3C94">
        <w:rPr>
          <w:rFonts w:ascii="Times New Roman" w:hAnsi="Times New Roman" w:cs="Times New Roman"/>
          <w:sz w:val="28"/>
          <w:szCs w:val="28"/>
        </w:rPr>
        <w:t xml:space="preserve"> лет. Сокращается число педагогических работников, аттестованных ранее на «вторую» квалификационную категорию.</w:t>
      </w:r>
    </w:p>
    <w:p w:rsidR="00CC3C94" w:rsidRPr="00CC3C94" w:rsidRDefault="00CC3C94" w:rsidP="00CC3C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6527" cy="3402130"/>
            <wp:effectExtent l="19050" t="0" r="11773" b="7820"/>
            <wp:docPr id="23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3C94" w:rsidRPr="00CC3C94" w:rsidRDefault="00CC3C94" w:rsidP="00CC3C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 xml:space="preserve">Важным показателем в работе школы является то, что педагоги не только </w:t>
      </w:r>
      <w:r w:rsidRPr="00CC3C94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подтверждают полученную ранее квалификационную категорию, но аттестуются вновь </w:t>
      </w:r>
      <w:proofErr w:type="gramStart"/>
      <w:r w:rsidRPr="00CC3C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C3C94">
        <w:rPr>
          <w:rFonts w:ascii="Times New Roman" w:hAnsi="Times New Roman" w:cs="Times New Roman"/>
          <w:sz w:val="28"/>
          <w:szCs w:val="28"/>
        </w:rPr>
        <w:t xml:space="preserve">  более высокую. Динамику такой работы можно проследить по следующим данным. </w:t>
      </w:r>
    </w:p>
    <w:p w:rsidR="00CC3C94" w:rsidRPr="00CC3C94" w:rsidRDefault="00CC3C94" w:rsidP="00CC3C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pStyle w:val="ad"/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i/>
          <w:kern w:val="65535"/>
          <w:sz w:val="28"/>
          <w:szCs w:val="28"/>
          <w:u w:val="single"/>
        </w:rPr>
      </w:pPr>
      <w:r w:rsidRPr="00CC3C94">
        <w:rPr>
          <w:rFonts w:ascii="Times New Roman" w:hAnsi="Times New Roman" w:cs="Times New Roman"/>
          <w:sz w:val="28"/>
          <w:szCs w:val="28"/>
        </w:rPr>
        <w:t>У</w:t>
      </w:r>
      <w:r w:rsidRPr="00CC3C94">
        <w:rPr>
          <w:rFonts w:ascii="Times New Roman" w:hAnsi="Times New Roman" w:cs="Times New Roman"/>
          <w:kern w:val="65535"/>
          <w:sz w:val="28"/>
          <w:szCs w:val="28"/>
        </w:rPr>
        <w:t>величивается процент педагогов, имеющих стаж работы до 20 лет, значительное увеличение произошло на интервале 10-20 лет стажа.</w:t>
      </w:r>
    </w:p>
    <w:p w:rsidR="00CC3C94" w:rsidRPr="00CC3C94" w:rsidRDefault="00CC3C94" w:rsidP="00CC3C94">
      <w:pPr>
        <w:pStyle w:val="ad"/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i/>
          <w:kern w:val="65535"/>
          <w:sz w:val="28"/>
          <w:szCs w:val="28"/>
          <w:u w:val="single"/>
        </w:rPr>
      </w:pPr>
      <w:r w:rsidRPr="00CC3C94">
        <w:rPr>
          <w:rFonts w:ascii="Times New Roman" w:hAnsi="Times New Roman" w:cs="Times New Roman"/>
          <w:i/>
          <w:kern w:val="65535"/>
          <w:sz w:val="28"/>
          <w:szCs w:val="28"/>
          <w:u w:val="single"/>
        </w:rPr>
        <w:t>Стаж работы</w:t>
      </w:r>
    </w:p>
    <w:p w:rsidR="00CC3C94" w:rsidRPr="00CC3C94" w:rsidRDefault="00CC3C94" w:rsidP="00B327B4">
      <w:pPr>
        <w:pStyle w:val="ad"/>
        <w:numPr>
          <w:ilvl w:val="0"/>
          <w:numId w:val="32"/>
        </w:numPr>
        <w:shd w:val="clear" w:color="auto" w:fill="FFFFFF"/>
        <w:tabs>
          <w:tab w:val="left" w:pos="122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 xml:space="preserve">До 5 лет - 14 человек - 26%; </w:t>
      </w:r>
    </w:p>
    <w:p w:rsidR="00CC3C94" w:rsidRPr="00CC3C94" w:rsidRDefault="00CC3C94" w:rsidP="00B327B4">
      <w:pPr>
        <w:pStyle w:val="ad"/>
        <w:numPr>
          <w:ilvl w:val="0"/>
          <w:numId w:val="32"/>
        </w:numPr>
        <w:shd w:val="clear" w:color="auto" w:fill="FFFFFF"/>
        <w:tabs>
          <w:tab w:val="left" w:pos="122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 xml:space="preserve">5-10 лет - 10 человек – 18 %; </w:t>
      </w:r>
    </w:p>
    <w:p w:rsidR="00CC3C94" w:rsidRPr="00CC3C94" w:rsidRDefault="00CC3C94" w:rsidP="00B327B4">
      <w:pPr>
        <w:pStyle w:val="ad"/>
        <w:numPr>
          <w:ilvl w:val="0"/>
          <w:numId w:val="32"/>
        </w:numPr>
        <w:shd w:val="clear" w:color="auto" w:fill="FFFFFF"/>
        <w:tabs>
          <w:tab w:val="left" w:pos="122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>10- 20 лет - 9 человека- 16 %,</w:t>
      </w:r>
    </w:p>
    <w:p w:rsidR="00CC3C94" w:rsidRPr="00CC3C94" w:rsidRDefault="00CC3C94" w:rsidP="00B327B4">
      <w:pPr>
        <w:pStyle w:val="ad"/>
        <w:numPr>
          <w:ilvl w:val="0"/>
          <w:numId w:val="32"/>
        </w:numPr>
        <w:shd w:val="clear" w:color="auto" w:fill="FFFFFF"/>
        <w:tabs>
          <w:tab w:val="left" w:pos="122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 xml:space="preserve"> более 20 лет - 17 человек -34%</w:t>
      </w: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533650"/>
            <wp:effectExtent l="19050" t="0" r="19050" b="0"/>
            <wp:docPr id="2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pStyle w:val="ad"/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i/>
          <w:kern w:val="65535"/>
          <w:sz w:val="28"/>
          <w:szCs w:val="28"/>
          <w:u w:val="single"/>
        </w:rPr>
        <w:t>Образование</w:t>
      </w:r>
    </w:p>
    <w:p w:rsidR="00CC3C94" w:rsidRPr="00CC3C94" w:rsidRDefault="00CC3C94" w:rsidP="00B327B4">
      <w:pPr>
        <w:pStyle w:val="ad"/>
        <w:numPr>
          <w:ilvl w:val="0"/>
          <w:numId w:val="32"/>
        </w:numPr>
        <w:shd w:val="clear" w:color="auto" w:fill="FFFFFF"/>
        <w:tabs>
          <w:tab w:val="left" w:pos="1224"/>
        </w:tabs>
        <w:spacing w:before="14" w:line="274" w:lineRule="exact"/>
        <w:ind w:left="43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C94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CC3C94">
        <w:rPr>
          <w:rFonts w:ascii="Times New Roman" w:hAnsi="Times New Roman" w:cs="Times New Roman"/>
          <w:sz w:val="28"/>
          <w:szCs w:val="28"/>
        </w:rPr>
        <w:t xml:space="preserve"> профессиональное – 44 человек – 88%, </w:t>
      </w:r>
    </w:p>
    <w:p w:rsidR="00CC3C94" w:rsidRPr="00CC3C94" w:rsidRDefault="00CC3C94" w:rsidP="00B327B4">
      <w:pPr>
        <w:pStyle w:val="ad"/>
        <w:numPr>
          <w:ilvl w:val="0"/>
          <w:numId w:val="32"/>
        </w:numPr>
        <w:shd w:val="clear" w:color="auto" w:fill="FFFFFF"/>
        <w:tabs>
          <w:tab w:val="left" w:pos="1224"/>
        </w:tabs>
        <w:spacing w:before="14" w:line="274" w:lineRule="exact"/>
        <w:ind w:left="4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>среднее профессиональное - 6 человека - 12%</w:t>
      </w: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before="14" w:line="274" w:lineRule="exact"/>
        <w:ind w:left="437"/>
        <w:jc w:val="both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before="14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22860</wp:posOffset>
            </wp:positionV>
            <wp:extent cx="4593590" cy="2763520"/>
            <wp:effectExtent l="19050" t="0" r="0" b="0"/>
            <wp:wrapNone/>
            <wp:docPr id="2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276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before="14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before="14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before="14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before="14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before="14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before="14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before="14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before="14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before="14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before="14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before="14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before="14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pStyle w:val="ad"/>
        <w:shd w:val="clear" w:color="auto" w:fill="FFFFFF"/>
        <w:tabs>
          <w:tab w:val="left" w:pos="1224"/>
        </w:tabs>
        <w:spacing w:before="14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3126" w:rsidRDefault="00E13126" w:rsidP="00B80A44">
      <w:pPr>
        <w:pStyle w:val="ad"/>
        <w:shd w:val="clear" w:color="auto" w:fill="FFFFFF"/>
        <w:spacing w:line="274" w:lineRule="exact"/>
        <w:jc w:val="both"/>
        <w:rPr>
          <w:rFonts w:ascii="Times New Roman" w:hAnsi="Times New Roman" w:cs="Times New Roman"/>
          <w:kern w:val="65535"/>
          <w:sz w:val="28"/>
          <w:szCs w:val="28"/>
        </w:rPr>
      </w:pPr>
    </w:p>
    <w:p w:rsidR="00EB3DE8" w:rsidRDefault="00EB3DE8" w:rsidP="00EB3DE8">
      <w:pPr>
        <w:pStyle w:val="ad"/>
        <w:shd w:val="clear" w:color="auto" w:fill="FFFFFF"/>
        <w:tabs>
          <w:tab w:val="left" w:pos="1224"/>
        </w:tabs>
        <w:spacing w:before="14" w:line="274" w:lineRule="exact"/>
        <w:jc w:val="both"/>
        <w:rPr>
          <w:sz w:val="28"/>
          <w:szCs w:val="28"/>
        </w:rPr>
      </w:pPr>
    </w:p>
    <w:p w:rsidR="00CC3C94" w:rsidRDefault="00CC3C94" w:rsidP="00CC3C94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C3C94" w:rsidRPr="00CC3C94" w:rsidRDefault="00CC3C94" w:rsidP="00CC3C94">
      <w:pPr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C3C9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Организация питания в школе.</w:t>
      </w:r>
    </w:p>
    <w:p w:rsidR="00CC3C94" w:rsidRPr="00CC3C94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C94" w:rsidRPr="00CC3C94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 xml:space="preserve">Для успешной и плодотворной работы обучающихся в школе созданы условия для сохранения и укрепления их здоровья в виде  организации </w:t>
      </w:r>
      <w:proofErr w:type="spellStart"/>
      <w:r w:rsidRPr="00CC3C94">
        <w:rPr>
          <w:rFonts w:ascii="Times New Roman" w:hAnsi="Times New Roman" w:cs="Times New Roman"/>
          <w:sz w:val="28"/>
          <w:szCs w:val="28"/>
        </w:rPr>
        <w:t>питания</w:t>
      </w:r>
      <w:proofErr w:type="gramStart"/>
      <w:r w:rsidRPr="00CC3C9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CC3C94">
        <w:rPr>
          <w:rFonts w:ascii="Times New Roman" w:hAnsi="Times New Roman" w:cs="Times New Roman"/>
          <w:sz w:val="28"/>
          <w:szCs w:val="28"/>
        </w:rPr>
        <w:t>кола</w:t>
      </w:r>
      <w:proofErr w:type="spellEnd"/>
      <w:r w:rsidRPr="00CC3C94">
        <w:rPr>
          <w:rFonts w:ascii="Times New Roman" w:hAnsi="Times New Roman" w:cs="Times New Roman"/>
          <w:sz w:val="28"/>
          <w:szCs w:val="28"/>
        </w:rPr>
        <w:t xml:space="preserve"> имеет хорошо оборудованный пищеблок. Школьная столовая на 120 посадочных мест обслуживает обучающихся и работников школы. Поставку продуктов, расчёты рациона, разработку 2-х недельного меню, витаминизацию, организацию повышения квалификации работников пищеблока осуществляет ОАО «</w:t>
      </w:r>
      <w:proofErr w:type="spellStart"/>
      <w:r w:rsidRPr="00CC3C94">
        <w:rPr>
          <w:rFonts w:ascii="Times New Roman" w:hAnsi="Times New Roman" w:cs="Times New Roman"/>
          <w:sz w:val="28"/>
          <w:szCs w:val="28"/>
        </w:rPr>
        <w:t>Фиерия</w:t>
      </w:r>
      <w:proofErr w:type="spellEnd"/>
      <w:r w:rsidRPr="00CC3C94">
        <w:rPr>
          <w:rFonts w:ascii="Times New Roman" w:hAnsi="Times New Roman" w:cs="Times New Roman"/>
          <w:sz w:val="28"/>
          <w:szCs w:val="28"/>
        </w:rPr>
        <w:t xml:space="preserve"> вкуса»</w:t>
      </w:r>
    </w:p>
    <w:p w:rsidR="00CC3C94" w:rsidRPr="00CC3C94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C94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CC3C94">
        <w:rPr>
          <w:rFonts w:ascii="Times New Roman" w:hAnsi="Times New Roman" w:cs="Times New Roman"/>
          <w:sz w:val="28"/>
          <w:szCs w:val="28"/>
        </w:rPr>
        <w:t xml:space="preserve"> 2014 года по школе питалось 380 человек: из них 80 человек получали питание за родительскую плату.</w:t>
      </w:r>
    </w:p>
    <w:p w:rsidR="00CC3C94" w:rsidRPr="00CC3C94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>Организованно питались:</w:t>
      </w:r>
    </w:p>
    <w:p w:rsidR="00CC3C94" w:rsidRPr="00A76ACE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CE">
        <w:rPr>
          <w:rFonts w:ascii="Cambria Math" w:hAnsi="Cambria Math" w:cs="Times New Roman"/>
          <w:sz w:val="28"/>
          <w:szCs w:val="28"/>
        </w:rPr>
        <w:t>𝐈</w:t>
      </w:r>
      <w:r w:rsidRPr="00A76ACE">
        <w:rPr>
          <w:rFonts w:ascii="Times New Roman" w:hAnsi="Times New Roman" w:cs="Times New Roman"/>
          <w:sz w:val="28"/>
          <w:szCs w:val="28"/>
        </w:rPr>
        <w:t xml:space="preserve"> ступень – 162 человека (из 162),</w:t>
      </w:r>
    </w:p>
    <w:p w:rsidR="00CC3C94" w:rsidRPr="00A76ACE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CE">
        <w:rPr>
          <w:rFonts w:ascii="Cambria Math" w:hAnsi="Cambria Math" w:cs="Times New Roman"/>
          <w:sz w:val="28"/>
          <w:szCs w:val="28"/>
        </w:rPr>
        <w:t>𝐈𝐈</w:t>
      </w:r>
      <w:r w:rsidRPr="00A76ACE">
        <w:rPr>
          <w:rFonts w:ascii="Times New Roman" w:hAnsi="Times New Roman" w:cs="Times New Roman"/>
          <w:sz w:val="28"/>
          <w:szCs w:val="28"/>
        </w:rPr>
        <w:t xml:space="preserve"> ступень – 121человек </w:t>
      </w:r>
      <w:proofErr w:type="gramStart"/>
      <w:r w:rsidRPr="00A76A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6ACE">
        <w:rPr>
          <w:rFonts w:ascii="Times New Roman" w:hAnsi="Times New Roman" w:cs="Times New Roman"/>
          <w:sz w:val="28"/>
          <w:szCs w:val="28"/>
        </w:rPr>
        <w:t xml:space="preserve">из 202), </w:t>
      </w:r>
    </w:p>
    <w:p w:rsidR="00CC3C94" w:rsidRPr="00A76ACE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CE">
        <w:rPr>
          <w:rFonts w:ascii="Cambria Math" w:hAnsi="Cambria Math" w:cs="Times New Roman"/>
          <w:sz w:val="28"/>
          <w:szCs w:val="28"/>
        </w:rPr>
        <w:t>𝐈𝐈𝐈</w:t>
      </w:r>
      <w:r w:rsidRPr="00A76ACE">
        <w:rPr>
          <w:rFonts w:ascii="Times New Roman" w:hAnsi="Times New Roman" w:cs="Times New Roman"/>
          <w:sz w:val="28"/>
          <w:szCs w:val="28"/>
        </w:rPr>
        <w:t xml:space="preserve"> ступень – 3человека </w:t>
      </w:r>
      <w:proofErr w:type="gramStart"/>
      <w:r w:rsidRPr="00A76A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6ACE">
        <w:rPr>
          <w:rFonts w:ascii="Times New Roman" w:hAnsi="Times New Roman" w:cs="Times New Roman"/>
          <w:sz w:val="28"/>
          <w:szCs w:val="28"/>
        </w:rPr>
        <w:t xml:space="preserve">из 31). </w:t>
      </w:r>
    </w:p>
    <w:p w:rsidR="00CC3C94" w:rsidRPr="00A76ACE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CE">
        <w:rPr>
          <w:rFonts w:ascii="Times New Roman" w:hAnsi="Times New Roman" w:cs="Times New Roman"/>
          <w:sz w:val="28"/>
          <w:szCs w:val="28"/>
        </w:rPr>
        <w:t xml:space="preserve">Организованно получали горячее бесплатное одноразовое питание: </w:t>
      </w:r>
    </w:p>
    <w:p w:rsidR="00CC3C94" w:rsidRPr="00A76ACE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CE">
        <w:rPr>
          <w:rFonts w:ascii="Cambria Math" w:hAnsi="Cambria Math" w:cs="Times New Roman"/>
          <w:sz w:val="28"/>
          <w:szCs w:val="28"/>
        </w:rPr>
        <w:t>𝐈</w:t>
      </w:r>
      <w:r w:rsidRPr="00A76ACE">
        <w:rPr>
          <w:rFonts w:ascii="Times New Roman" w:hAnsi="Times New Roman" w:cs="Times New Roman"/>
          <w:sz w:val="28"/>
          <w:szCs w:val="28"/>
        </w:rPr>
        <w:t xml:space="preserve"> ступень – 129 человек,</w:t>
      </w:r>
    </w:p>
    <w:p w:rsidR="00CC3C94" w:rsidRPr="00A76ACE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CE">
        <w:rPr>
          <w:rFonts w:ascii="Cambria Math" w:hAnsi="Cambria Math" w:cs="Times New Roman"/>
          <w:sz w:val="28"/>
          <w:szCs w:val="28"/>
        </w:rPr>
        <w:t>𝐈𝐈</w:t>
      </w:r>
      <w:r w:rsidRPr="00A76ACE">
        <w:rPr>
          <w:rFonts w:ascii="Times New Roman" w:hAnsi="Times New Roman" w:cs="Times New Roman"/>
          <w:sz w:val="28"/>
          <w:szCs w:val="28"/>
        </w:rPr>
        <w:t xml:space="preserve"> ступень – 28человек,</w:t>
      </w:r>
    </w:p>
    <w:p w:rsidR="00CC3C94" w:rsidRPr="00A76ACE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CE">
        <w:rPr>
          <w:rFonts w:ascii="Cambria Math" w:hAnsi="Cambria Math" w:cs="Times New Roman"/>
          <w:sz w:val="28"/>
          <w:szCs w:val="28"/>
        </w:rPr>
        <w:t>𝐈𝐈𝐈</w:t>
      </w:r>
      <w:r w:rsidRPr="00A76ACE">
        <w:rPr>
          <w:rFonts w:ascii="Times New Roman" w:hAnsi="Times New Roman" w:cs="Times New Roman"/>
          <w:sz w:val="28"/>
          <w:szCs w:val="28"/>
        </w:rPr>
        <w:t xml:space="preserve"> ступень- 2 человека</w:t>
      </w:r>
    </w:p>
    <w:p w:rsidR="00CC3C94" w:rsidRPr="00A76ACE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CE">
        <w:rPr>
          <w:rFonts w:ascii="Times New Roman" w:hAnsi="Times New Roman" w:cs="Times New Roman"/>
          <w:sz w:val="28"/>
          <w:szCs w:val="28"/>
        </w:rPr>
        <w:t>Организованно получали горячее двух разовое питани</w:t>
      </w:r>
      <w:proofErr w:type="gramStart"/>
      <w:r w:rsidRPr="00A76AC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76ACE">
        <w:rPr>
          <w:rFonts w:ascii="Times New Roman" w:hAnsi="Times New Roman" w:cs="Times New Roman"/>
          <w:sz w:val="28"/>
          <w:szCs w:val="28"/>
        </w:rPr>
        <w:t xml:space="preserve">многодетные, дети из классов ОВЗ): </w:t>
      </w:r>
    </w:p>
    <w:p w:rsidR="00CC3C94" w:rsidRPr="00A76ACE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CE">
        <w:rPr>
          <w:rFonts w:ascii="Cambria Math" w:hAnsi="Cambria Math" w:cs="Times New Roman"/>
          <w:sz w:val="28"/>
          <w:szCs w:val="28"/>
        </w:rPr>
        <w:t>𝐈</w:t>
      </w:r>
      <w:r w:rsidRPr="00A76ACE">
        <w:rPr>
          <w:rFonts w:ascii="Times New Roman" w:hAnsi="Times New Roman" w:cs="Times New Roman"/>
          <w:sz w:val="28"/>
          <w:szCs w:val="28"/>
        </w:rPr>
        <w:t xml:space="preserve"> ступень- 33человека,</w:t>
      </w:r>
    </w:p>
    <w:p w:rsidR="00CC3C94" w:rsidRPr="00A76ACE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CE">
        <w:rPr>
          <w:rFonts w:ascii="Cambria Math" w:hAnsi="Cambria Math" w:cs="Times New Roman"/>
          <w:sz w:val="28"/>
          <w:szCs w:val="28"/>
        </w:rPr>
        <w:t>𝐈𝐈</w:t>
      </w:r>
      <w:r w:rsidRPr="00A76ACE">
        <w:rPr>
          <w:rFonts w:ascii="Times New Roman" w:hAnsi="Times New Roman" w:cs="Times New Roman"/>
          <w:sz w:val="28"/>
          <w:szCs w:val="28"/>
        </w:rPr>
        <w:t xml:space="preserve"> ступень – 45 человек, </w:t>
      </w:r>
    </w:p>
    <w:p w:rsidR="00CC3C94" w:rsidRPr="00CC3C94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CE">
        <w:rPr>
          <w:rFonts w:ascii="Cambria Math" w:hAnsi="Cambria Math" w:cs="Times New Roman"/>
          <w:sz w:val="28"/>
          <w:szCs w:val="28"/>
        </w:rPr>
        <w:t>𝐈𝐈𝐈</w:t>
      </w:r>
      <w:r w:rsidRPr="00A76ACE">
        <w:rPr>
          <w:rFonts w:ascii="Times New Roman" w:hAnsi="Times New Roman" w:cs="Times New Roman"/>
          <w:sz w:val="28"/>
          <w:szCs w:val="28"/>
        </w:rPr>
        <w:t xml:space="preserve"> ступень</w:t>
      </w:r>
      <w:r w:rsidRPr="00CC3C94">
        <w:rPr>
          <w:rFonts w:ascii="Times New Roman" w:hAnsi="Times New Roman" w:cs="Times New Roman"/>
          <w:sz w:val="28"/>
          <w:szCs w:val="28"/>
        </w:rPr>
        <w:t>- 1 человек</w:t>
      </w:r>
    </w:p>
    <w:p w:rsidR="00CC3C94" w:rsidRPr="00CC3C94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 xml:space="preserve">С января 2015 года внесены изменения в Порядок предоставления социальной услуги по обеспечению бесплатным питанием отдельных категорий обучающихся образовательных организаций (далее - Порядок) в целях реализации </w:t>
      </w:r>
      <w:hyperlink r:id="rId14" w:history="1">
        <w:r w:rsidRPr="00CC3C94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CC3C94">
        <w:rPr>
          <w:rFonts w:ascii="Times New Roman" w:hAnsi="Times New Roman" w:cs="Times New Roman"/>
          <w:sz w:val="28"/>
          <w:szCs w:val="28"/>
        </w:rPr>
        <w:t xml:space="preserve"> Ярославской области от 19 декабря 2008 г. № 65-з «Социальный кодекс Ярославской области» (далее - Социальный кодекс). На основании этих изменений выделяются следующие категории обучающихся: </w:t>
      </w:r>
      <w:r w:rsidRPr="00CC3C94">
        <w:rPr>
          <w:rFonts w:ascii="Cambria Math" w:hAnsi="Cambria Math" w:cs="Times New Roman"/>
          <w:sz w:val="28"/>
          <w:szCs w:val="28"/>
        </w:rPr>
        <w:t>𝐈</w:t>
      </w:r>
      <w:r w:rsidRPr="00CC3C94">
        <w:rPr>
          <w:rFonts w:ascii="Times New Roman" w:hAnsi="Times New Roman" w:cs="Times New Roman"/>
          <w:sz w:val="28"/>
          <w:szCs w:val="28"/>
        </w:rPr>
        <w:t xml:space="preserve"> одноразовое питание за частичную плат</w:t>
      </w:r>
      <w:proofErr w:type="gramStart"/>
      <w:r w:rsidRPr="00CC3C94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C3C94">
        <w:rPr>
          <w:rFonts w:ascii="Times New Roman" w:hAnsi="Times New Roman" w:cs="Times New Roman"/>
          <w:sz w:val="28"/>
          <w:szCs w:val="28"/>
        </w:rPr>
        <w:t xml:space="preserve"> дети, обучающиеся по программам начального общего образования), </w:t>
      </w:r>
      <w:r w:rsidRPr="00CC3C94">
        <w:rPr>
          <w:rFonts w:ascii="Cambria Math" w:hAnsi="Cambria Math" w:cs="Times New Roman"/>
          <w:sz w:val="28"/>
          <w:szCs w:val="28"/>
        </w:rPr>
        <w:t>𝐈𝐈</w:t>
      </w:r>
      <w:r w:rsidRPr="00CC3C94">
        <w:rPr>
          <w:rFonts w:ascii="Times New Roman" w:hAnsi="Times New Roman" w:cs="Times New Roman"/>
          <w:sz w:val="28"/>
          <w:szCs w:val="28"/>
        </w:rPr>
        <w:t xml:space="preserve"> категория, получающих одноразовое питание( дети из малоимущих семей, дети – инвалиды, дети, находящиеся под опекой(попечительством), опекуны(попечители) которых не получают ежемесячную выплату на содержание ребенка, находящегося под опекой(попечительством), в соответствии со статьей 81 Социального кодекса ЯО, дети, стоящие на </w:t>
      </w:r>
      <w:proofErr w:type="gramStart"/>
      <w:r w:rsidRPr="00CC3C94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CC3C94">
        <w:rPr>
          <w:rFonts w:ascii="Times New Roman" w:hAnsi="Times New Roman" w:cs="Times New Roman"/>
          <w:sz w:val="28"/>
          <w:szCs w:val="28"/>
        </w:rPr>
        <w:t xml:space="preserve"> в противотуберкулезном диспансере, дети из многодетных семей, не имеющих статус малоимущих, </w:t>
      </w:r>
      <w:r w:rsidRPr="00CC3C94">
        <w:rPr>
          <w:rFonts w:ascii="Cambria Math" w:hAnsi="Cambria Math" w:cs="Times New Roman"/>
          <w:sz w:val="28"/>
          <w:szCs w:val="28"/>
        </w:rPr>
        <w:t>𝐈𝐈𝐈</w:t>
      </w:r>
      <w:r w:rsidRPr="00CC3C94">
        <w:rPr>
          <w:rFonts w:ascii="Times New Roman" w:hAnsi="Times New Roman" w:cs="Times New Roman"/>
          <w:sz w:val="28"/>
          <w:szCs w:val="28"/>
        </w:rPr>
        <w:t xml:space="preserve"> категория, получающих двухразовое питание: дети ОВЗ, дети из многодетных семей, имеющих статус малоимущих.</w:t>
      </w:r>
    </w:p>
    <w:p w:rsidR="00CC3C94" w:rsidRPr="00CC3C94" w:rsidRDefault="00CC3C94" w:rsidP="00CC3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94">
        <w:rPr>
          <w:rFonts w:ascii="Times New Roman" w:hAnsi="Times New Roman" w:cs="Times New Roman"/>
          <w:sz w:val="28"/>
          <w:szCs w:val="28"/>
        </w:rPr>
        <w:t xml:space="preserve"> На конец учебного года:</w:t>
      </w:r>
    </w:p>
    <w:p w:rsidR="00CC3C94" w:rsidRPr="00F76660" w:rsidRDefault="00CC3C94" w:rsidP="00CC3C94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одноразовое питание за частичную плату – 93 ученика, </w:t>
      </w:r>
    </w:p>
    <w:p w:rsidR="00CC3C94" w:rsidRPr="00F76660" w:rsidRDefault="00CC3C94" w:rsidP="00CC3C94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дети из малоимущих семей – 55 учеников,</w:t>
      </w:r>
    </w:p>
    <w:p w:rsidR="00CC3C94" w:rsidRPr="00F76660" w:rsidRDefault="00CC3C94" w:rsidP="00CC3C94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 дети из многодетных семей, не имеющих статус малоимущих – 24 человека,  дети ОВЗ- 53 человека,</w:t>
      </w:r>
    </w:p>
    <w:p w:rsidR="00CC3C94" w:rsidRPr="00F76660" w:rsidRDefault="00CC3C94" w:rsidP="00CC3C94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 дети из многодетных семей, имеющих статус малоимущих – 7 человек.</w:t>
      </w:r>
    </w:p>
    <w:p w:rsidR="00CC3C94" w:rsidRPr="00F76660" w:rsidRDefault="00CC3C94" w:rsidP="00CC3C94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lastRenderedPageBreak/>
        <w:t>Итого социальную услугу по школе получали 232 человек (58,1% от общей численности школьников). Контингент организованно питающихся 380 человек на конец учебного года был сохранен.</w:t>
      </w:r>
    </w:p>
    <w:p w:rsidR="007002E2" w:rsidRPr="00F76660" w:rsidRDefault="007002E2" w:rsidP="00AA1E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E65" w:rsidRPr="00F76660" w:rsidRDefault="00AA1E65" w:rsidP="00AA1E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6660">
        <w:rPr>
          <w:rFonts w:ascii="Times New Roman" w:hAnsi="Times New Roman" w:cs="Times New Roman"/>
          <w:b/>
          <w:sz w:val="28"/>
          <w:szCs w:val="28"/>
        </w:rPr>
        <w:t>Результаты деятельности учреждения, качество образования</w:t>
      </w:r>
    </w:p>
    <w:p w:rsidR="000C5E9D" w:rsidRPr="00F76660" w:rsidRDefault="000C5E9D" w:rsidP="000C5E9D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Качество образования:</w:t>
      </w:r>
    </w:p>
    <w:p w:rsidR="000C5E9D" w:rsidRPr="00F76660" w:rsidRDefault="000C5E9D" w:rsidP="000C5E9D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660">
        <w:rPr>
          <w:rFonts w:ascii="Times New Roman" w:hAnsi="Times New Roman" w:cs="Times New Roman"/>
          <w:sz w:val="28"/>
          <w:szCs w:val="28"/>
        </w:rPr>
        <w:t>В 2013-2014 учебном году всего обучающихся – 398 (на конец года) из них:</w:t>
      </w:r>
      <w:proofErr w:type="gramEnd"/>
    </w:p>
    <w:p w:rsidR="000C5E9D" w:rsidRPr="00F76660" w:rsidRDefault="000C5E9D" w:rsidP="000C5E9D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Обучающихся на «5» – 23 чел (5,8 %)</w:t>
      </w:r>
    </w:p>
    <w:p w:rsidR="000C5E9D" w:rsidRPr="00F76660" w:rsidRDefault="000C5E9D" w:rsidP="000C5E9D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Обучающихся на «4» и»5» – 115 чел.(28,9%)</w:t>
      </w:r>
    </w:p>
    <w:p w:rsidR="000C5E9D" w:rsidRPr="00F76660" w:rsidRDefault="000C5E9D" w:rsidP="000C5E9D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2 обучающиеся переведены условно</w:t>
      </w:r>
    </w:p>
    <w:p w:rsidR="000C5E9D" w:rsidRPr="00F76660" w:rsidRDefault="000C5E9D" w:rsidP="000C5E9D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660">
        <w:rPr>
          <w:rFonts w:ascii="Times New Roman" w:hAnsi="Times New Roman" w:cs="Times New Roman"/>
          <w:sz w:val="28"/>
          <w:szCs w:val="28"/>
        </w:rPr>
        <w:t>Оставленных</w:t>
      </w:r>
      <w:proofErr w:type="gramEnd"/>
      <w:r w:rsidRPr="00F76660">
        <w:rPr>
          <w:rFonts w:ascii="Times New Roman" w:hAnsi="Times New Roman" w:cs="Times New Roman"/>
          <w:sz w:val="28"/>
          <w:szCs w:val="28"/>
        </w:rPr>
        <w:t xml:space="preserve"> на повторный год - нет.</w:t>
      </w:r>
    </w:p>
    <w:p w:rsidR="000C5E9D" w:rsidRPr="00F76660" w:rsidRDefault="000C5E9D" w:rsidP="000C5E9D">
      <w:pPr>
        <w:shd w:val="clear" w:color="auto" w:fill="FFFFFF"/>
        <w:tabs>
          <w:tab w:val="left" w:pos="475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315653</wp:posOffset>
            </wp:positionH>
            <wp:positionV relativeFrom="paragraph">
              <wp:posOffset>160805</wp:posOffset>
            </wp:positionV>
            <wp:extent cx="4439934" cy="2462515"/>
            <wp:effectExtent l="19050" t="0" r="0" b="0"/>
            <wp:wrapNone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34" cy="246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5E9D" w:rsidRPr="00F76660" w:rsidRDefault="000C5E9D" w:rsidP="000C5E9D">
      <w:pPr>
        <w:shd w:val="clear" w:color="auto" w:fill="FFFFFF"/>
        <w:tabs>
          <w:tab w:val="left" w:pos="475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shd w:val="clear" w:color="auto" w:fill="FFFFFF"/>
        <w:tabs>
          <w:tab w:val="left" w:pos="475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shd w:val="clear" w:color="auto" w:fill="FFFFFF"/>
        <w:tabs>
          <w:tab w:val="left" w:pos="475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shd w:val="clear" w:color="auto" w:fill="FFFFFF"/>
        <w:tabs>
          <w:tab w:val="left" w:pos="475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shd w:val="clear" w:color="auto" w:fill="FFFFFF"/>
        <w:tabs>
          <w:tab w:val="left" w:pos="475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shd w:val="clear" w:color="auto" w:fill="FFFFFF"/>
        <w:tabs>
          <w:tab w:val="left" w:pos="475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shd w:val="clear" w:color="auto" w:fill="FFFFFF"/>
        <w:tabs>
          <w:tab w:val="left" w:pos="475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shd w:val="clear" w:color="auto" w:fill="FFFFFF"/>
        <w:tabs>
          <w:tab w:val="left" w:pos="475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shd w:val="clear" w:color="auto" w:fill="FFFFFF"/>
        <w:tabs>
          <w:tab w:val="left" w:pos="475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shd w:val="clear" w:color="auto" w:fill="FFFFFF"/>
        <w:tabs>
          <w:tab w:val="left" w:pos="475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shd w:val="clear" w:color="auto" w:fill="FFFFFF"/>
        <w:tabs>
          <w:tab w:val="left" w:pos="475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shd w:val="clear" w:color="auto" w:fill="FFFFFF"/>
        <w:tabs>
          <w:tab w:val="left" w:pos="475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shd w:val="clear" w:color="auto" w:fill="FFFFFF"/>
        <w:tabs>
          <w:tab w:val="left" w:pos="475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shd w:val="clear" w:color="auto" w:fill="FFFFFF"/>
        <w:tabs>
          <w:tab w:val="left" w:pos="475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shd w:val="clear" w:color="auto" w:fill="FFFFFF"/>
        <w:tabs>
          <w:tab w:val="left" w:pos="475"/>
        </w:tabs>
        <w:spacing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660">
        <w:rPr>
          <w:rFonts w:ascii="Times New Roman" w:hAnsi="Times New Roman" w:cs="Times New Roman"/>
          <w:b/>
          <w:sz w:val="28"/>
          <w:szCs w:val="28"/>
        </w:rPr>
        <w:t>Сравнительный анализ качества знаний и результативности за 4 последних года</w:t>
      </w:r>
    </w:p>
    <w:p w:rsidR="000C5E9D" w:rsidRPr="00F76660" w:rsidRDefault="000C5E9D" w:rsidP="000C5E9D">
      <w:pPr>
        <w:shd w:val="clear" w:color="auto" w:fill="FFFFFF"/>
        <w:tabs>
          <w:tab w:val="left" w:pos="475"/>
        </w:tabs>
        <w:spacing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71" w:type="dxa"/>
        <w:tblLook w:val="04A0"/>
      </w:tblPr>
      <w:tblGrid>
        <w:gridCol w:w="4361"/>
        <w:gridCol w:w="1539"/>
        <w:gridCol w:w="1539"/>
        <w:gridCol w:w="1616"/>
        <w:gridCol w:w="1616"/>
      </w:tblGrid>
      <w:tr w:rsidR="000C5E9D" w:rsidRPr="00F76660" w:rsidTr="00F76660">
        <w:tc>
          <w:tcPr>
            <w:tcW w:w="4361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0C5E9D" w:rsidRPr="00F76660" w:rsidTr="00F76660">
        <w:tc>
          <w:tcPr>
            <w:tcW w:w="4361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0C5E9D" w:rsidRPr="00F76660" w:rsidTr="00F76660">
        <w:trPr>
          <w:trHeight w:val="527"/>
        </w:trPr>
        <w:tc>
          <w:tcPr>
            <w:tcW w:w="4361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Успеваемость по ОУ</w:t>
            </w:r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99,5%</w:t>
            </w:r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99,2%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99,7%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99,5%</w:t>
            </w:r>
          </w:p>
        </w:tc>
      </w:tr>
      <w:tr w:rsidR="000C5E9D" w:rsidRPr="00F76660" w:rsidTr="00F76660">
        <w:tc>
          <w:tcPr>
            <w:tcW w:w="4361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Качество обучения по ОУ</w:t>
            </w:r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34,7%</w:t>
            </w:r>
          </w:p>
        </w:tc>
      </w:tr>
      <w:tr w:rsidR="000C5E9D" w:rsidRPr="00F76660" w:rsidTr="00F76660">
        <w:tc>
          <w:tcPr>
            <w:tcW w:w="4361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Процент выпускников получивших документ об основном общем образовании</w:t>
            </w:r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5E9D" w:rsidRPr="00F76660" w:rsidTr="00F76660">
        <w:tc>
          <w:tcPr>
            <w:tcW w:w="4361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получивших документ особого образца</w:t>
            </w:r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E9D" w:rsidRPr="00F76660" w:rsidTr="00F76660">
        <w:tc>
          <w:tcPr>
            <w:tcW w:w="4361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gramStart"/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F7666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о среднем (полном) общем образовании</w:t>
            </w:r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96,88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5E9D" w:rsidRPr="00F76660" w:rsidTr="00F76660">
        <w:tc>
          <w:tcPr>
            <w:tcW w:w="4361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Количество медалистов</w:t>
            </w:r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2 – золото</w:t>
            </w:r>
          </w:p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5 - серебро</w:t>
            </w:r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3 – золото</w:t>
            </w:r>
          </w:p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2 - серебро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2 - золото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E9D" w:rsidRPr="00F76660" w:rsidTr="00F76660">
        <w:tc>
          <w:tcPr>
            <w:tcW w:w="4361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Оставлены на повторный курс обучения</w:t>
            </w:r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5 – переведены условно</w:t>
            </w:r>
          </w:p>
        </w:tc>
        <w:tc>
          <w:tcPr>
            <w:tcW w:w="1616" w:type="dxa"/>
            <w:vAlign w:val="center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60">
              <w:rPr>
                <w:rFonts w:ascii="Times New Roman" w:hAnsi="Times New Roman" w:cs="Times New Roman"/>
                <w:sz w:val="24"/>
                <w:szCs w:val="24"/>
              </w:rPr>
              <w:t>2 – переведены условно</w:t>
            </w:r>
          </w:p>
        </w:tc>
      </w:tr>
    </w:tbl>
    <w:p w:rsidR="000C5E9D" w:rsidRPr="00F76660" w:rsidRDefault="00F76660" w:rsidP="000C5E9D">
      <w:pPr>
        <w:pStyle w:val="1"/>
        <w:ind w:firstLine="567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0C5E9D" w:rsidRPr="00F76660">
        <w:rPr>
          <w:sz w:val="28"/>
          <w:szCs w:val="28"/>
        </w:rPr>
        <w:t>ведения об участии выпускников 9 классо</w:t>
      </w:r>
      <w:r w:rsidR="000C5E9D" w:rsidRPr="00F76660">
        <w:rPr>
          <w:bCs w:val="0"/>
          <w:sz w:val="28"/>
          <w:szCs w:val="28"/>
        </w:rPr>
        <w:t>в в  государственной итоговой аттестации</w:t>
      </w:r>
    </w:p>
    <w:p w:rsidR="000C5E9D" w:rsidRPr="00F76660" w:rsidRDefault="000C5E9D" w:rsidP="000C5E9D">
      <w:pPr>
        <w:pStyle w:val="1"/>
        <w:ind w:firstLine="567"/>
        <w:jc w:val="both"/>
        <w:rPr>
          <w:bCs w:val="0"/>
          <w:sz w:val="28"/>
          <w:szCs w:val="28"/>
        </w:rPr>
      </w:pPr>
    </w:p>
    <w:p w:rsidR="000C5E9D" w:rsidRPr="00F76660" w:rsidRDefault="000C5E9D" w:rsidP="000C5E9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Общее количество выпускников в 2014 – 2015 учебном году составило 40 обучающихся. </w:t>
      </w:r>
      <w:r w:rsidRPr="00F76660">
        <w:rPr>
          <w:rFonts w:ascii="Times New Roman" w:hAnsi="Times New Roman" w:cs="Times New Roman"/>
          <w:color w:val="000000"/>
          <w:sz w:val="28"/>
          <w:szCs w:val="28"/>
        </w:rPr>
        <w:t>Все обучающиеся были допущены к государственной итоговой аттестации.</w:t>
      </w:r>
    </w:p>
    <w:p w:rsidR="000C5E9D" w:rsidRPr="00F76660" w:rsidRDefault="000C5E9D" w:rsidP="000C5E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Количество обучающихся, прошедших государственную итоговую аттестацию и получивших аттестаты об основном общем образовании составило 40 человек, что составляет 100% от общего количества выпускников, один из обучающихся (Балабина Дарья) получила аттестат об основном общем образовании с отличием. </w:t>
      </w:r>
    </w:p>
    <w:p w:rsidR="000C5E9D" w:rsidRPr="00F76660" w:rsidRDefault="000C5E9D" w:rsidP="000C5E9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color w:val="000000"/>
          <w:sz w:val="28"/>
          <w:szCs w:val="28"/>
        </w:rPr>
        <w:t xml:space="preserve">В 2014-2015 учебном году  проведения государственной итоговой аттестации обучающихся, освоивших образовательные программы основного общего образования по предметам «математика» и «русский язык» проводилось  с использованием механизмов независимой оценки знаний. К государственной итоговой аттестации были допущены 40 </w:t>
      </w:r>
      <w:proofErr w:type="gramStart"/>
      <w:r w:rsidRPr="00F7666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76660">
        <w:rPr>
          <w:rFonts w:ascii="Times New Roman" w:hAnsi="Times New Roman" w:cs="Times New Roman"/>
          <w:color w:val="000000"/>
          <w:sz w:val="28"/>
          <w:szCs w:val="28"/>
        </w:rPr>
        <w:t xml:space="preserve"> (20 обучающихся 9а класса, 13 обучающихся 9б класса, 7 обучающихся 9в класса).</w:t>
      </w:r>
    </w:p>
    <w:p w:rsidR="000C5E9D" w:rsidRPr="00F76660" w:rsidRDefault="000C5E9D" w:rsidP="000C5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60">
        <w:rPr>
          <w:rFonts w:ascii="Times New Roman" w:hAnsi="Times New Roman" w:cs="Times New Roman"/>
          <w:b/>
          <w:sz w:val="28"/>
          <w:szCs w:val="28"/>
        </w:rPr>
        <w:t>Результаты экзамена по математике.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666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76660">
        <w:rPr>
          <w:rFonts w:ascii="Times New Roman" w:hAnsi="Times New Roman" w:cs="Times New Roman"/>
          <w:sz w:val="28"/>
          <w:szCs w:val="28"/>
        </w:rPr>
        <w:t xml:space="preserve"> общеобразовательных классов,  9а, 9б классов, сдавали экзамен по математике в форме ОГЭ, обучающиеся 9в – класс ОВЗ сдавали в форме ГВЭ. 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Всего – 40 </w:t>
      </w:r>
      <w:proofErr w:type="gramStart"/>
      <w:r w:rsidRPr="00F766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6660">
        <w:rPr>
          <w:rFonts w:ascii="Times New Roman" w:hAnsi="Times New Roman" w:cs="Times New Roman"/>
          <w:sz w:val="28"/>
          <w:szCs w:val="28"/>
        </w:rPr>
        <w:t>.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Написали на «5» - 29 (23 %)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                 На «4» - 24 (60 %)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                 На «3» - 7 (17 %)    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                 На «2» - нет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6660">
        <w:rPr>
          <w:rFonts w:ascii="Times New Roman" w:hAnsi="Times New Roman" w:cs="Times New Roman"/>
          <w:sz w:val="28"/>
          <w:szCs w:val="28"/>
        </w:rPr>
        <w:t>Справляемость</w:t>
      </w:r>
      <w:proofErr w:type="spellEnd"/>
      <w:r w:rsidRPr="00F76660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Качество знаний составило 83 %</w:t>
      </w:r>
    </w:p>
    <w:p w:rsidR="000C5E9D" w:rsidRPr="00F76660" w:rsidRDefault="000C5E9D" w:rsidP="000C5E9D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567"/>
        <w:gridCol w:w="426"/>
        <w:gridCol w:w="475"/>
        <w:gridCol w:w="517"/>
        <w:gridCol w:w="528"/>
        <w:gridCol w:w="464"/>
        <w:gridCol w:w="564"/>
        <w:gridCol w:w="428"/>
        <w:gridCol w:w="475"/>
        <w:gridCol w:w="659"/>
        <w:gridCol w:w="709"/>
        <w:gridCol w:w="1169"/>
        <w:gridCol w:w="1276"/>
        <w:gridCol w:w="992"/>
      </w:tblGrid>
      <w:tr w:rsidR="000C5E9D" w:rsidRPr="00F76660" w:rsidTr="00F76660">
        <w:trPr>
          <w:trHeight w:val="135"/>
        </w:trPr>
        <w:tc>
          <w:tcPr>
            <w:tcW w:w="816" w:type="dxa"/>
            <w:vMerge w:val="restart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01" w:type="dxa"/>
            <w:gridSpan w:val="2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45" w:type="dxa"/>
            <w:gridSpan w:val="2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28" w:type="dxa"/>
            <w:gridSpan w:val="2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03" w:type="dxa"/>
            <w:gridSpan w:val="2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59" w:type="dxa"/>
            <w:vMerge w:val="restart"/>
            <w:textDirection w:val="btLr"/>
          </w:tcPr>
          <w:p w:rsidR="000C5E9D" w:rsidRPr="00F76660" w:rsidRDefault="000C5E9D" w:rsidP="00616DA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справл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</w:tc>
        <w:tc>
          <w:tcPr>
            <w:tcW w:w="709" w:type="dxa"/>
            <w:vMerge w:val="restart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  <w:tc>
          <w:tcPr>
            <w:tcW w:w="1169" w:type="dxa"/>
            <w:vMerge w:val="restart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Подтверд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Выше годовой</w:t>
            </w:r>
          </w:p>
        </w:tc>
        <w:tc>
          <w:tcPr>
            <w:tcW w:w="992" w:type="dxa"/>
            <w:vMerge w:val="restart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Ниже годовой</w:t>
            </w:r>
          </w:p>
        </w:tc>
      </w:tr>
      <w:tr w:rsidR="000C5E9D" w:rsidRPr="00F76660" w:rsidTr="00F76660">
        <w:trPr>
          <w:cantSplit/>
          <w:trHeight w:val="1134"/>
        </w:trPr>
        <w:tc>
          <w:tcPr>
            <w:tcW w:w="816" w:type="dxa"/>
            <w:vMerge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475" w:type="dxa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7" w:type="dxa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28" w:type="dxa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64" w:type="dxa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64" w:type="dxa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8" w:type="dxa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475" w:type="dxa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59" w:type="dxa"/>
            <w:vMerge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E9D" w:rsidRPr="00F76660" w:rsidTr="00F76660">
        <w:trPr>
          <w:trHeight w:val="135"/>
        </w:trPr>
        <w:tc>
          <w:tcPr>
            <w:tcW w:w="81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567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7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4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69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 (50%)</w:t>
            </w:r>
          </w:p>
        </w:tc>
        <w:tc>
          <w:tcPr>
            <w:tcW w:w="127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 (50%)</w:t>
            </w:r>
          </w:p>
        </w:tc>
        <w:tc>
          <w:tcPr>
            <w:tcW w:w="992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5E9D" w:rsidRPr="00F76660" w:rsidTr="00F76660">
        <w:trPr>
          <w:trHeight w:val="135"/>
        </w:trPr>
        <w:tc>
          <w:tcPr>
            <w:tcW w:w="81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567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4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69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8 (62%)</w:t>
            </w:r>
          </w:p>
        </w:tc>
        <w:tc>
          <w:tcPr>
            <w:tcW w:w="127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  (31%)</w:t>
            </w:r>
          </w:p>
        </w:tc>
        <w:tc>
          <w:tcPr>
            <w:tcW w:w="992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 (7%)</w:t>
            </w:r>
          </w:p>
        </w:tc>
      </w:tr>
      <w:tr w:rsidR="000C5E9D" w:rsidRPr="00F76660" w:rsidTr="00F76660">
        <w:trPr>
          <w:trHeight w:val="135"/>
        </w:trPr>
        <w:tc>
          <w:tcPr>
            <w:tcW w:w="81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9 «в» ОВЗ</w:t>
            </w:r>
          </w:p>
        </w:tc>
        <w:tc>
          <w:tcPr>
            <w:tcW w:w="567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7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64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9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27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 (100%)</w:t>
            </w:r>
          </w:p>
        </w:tc>
        <w:tc>
          <w:tcPr>
            <w:tcW w:w="992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5E9D" w:rsidRPr="00F76660" w:rsidTr="00F76660">
        <w:trPr>
          <w:trHeight w:val="135"/>
        </w:trPr>
        <w:tc>
          <w:tcPr>
            <w:tcW w:w="81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7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4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69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18 (45%)</w:t>
            </w:r>
          </w:p>
        </w:tc>
        <w:tc>
          <w:tcPr>
            <w:tcW w:w="127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21 (53%)</w:t>
            </w:r>
          </w:p>
        </w:tc>
        <w:tc>
          <w:tcPr>
            <w:tcW w:w="992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</w:tr>
    </w:tbl>
    <w:p w:rsidR="000C5E9D" w:rsidRPr="00F76660" w:rsidRDefault="000C5E9D" w:rsidP="000C5E9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Средний балл по математике на ОГЭ - 4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Средний балл по математике на ГВЭ – 4,3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5E9D" w:rsidRPr="00F76660" w:rsidRDefault="000C5E9D" w:rsidP="000C5E9D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60">
        <w:rPr>
          <w:rFonts w:ascii="Times New Roman" w:hAnsi="Times New Roman" w:cs="Times New Roman"/>
          <w:b/>
          <w:sz w:val="28"/>
          <w:szCs w:val="28"/>
        </w:rPr>
        <w:t>Результаты экзамена по русскому языку.</w:t>
      </w:r>
    </w:p>
    <w:p w:rsidR="000C5E9D" w:rsidRPr="00F76660" w:rsidRDefault="000C5E9D" w:rsidP="000C5E9D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666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76660">
        <w:rPr>
          <w:rFonts w:ascii="Times New Roman" w:hAnsi="Times New Roman" w:cs="Times New Roman"/>
          <w:sz w:val="28"/>
          <w:szCs w:val="28"/>
        </w:rPr>
        <w:t xml:space="preserve"> общеобразовательных классов – это 9а, 9б сдавали экзамен по русскому языку в форме ОГЭ, обучающиеся 9в – класс ОВЗ сдавали в форме ГВЭ. 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Всего – 40обучающихся.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Написали на «5» - 18 (45 %)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                 На «4» - 15 (38 %)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                 На «3» - 7 (17 %)    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                 На «2» - нет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6660">
        <w:rPr>
          <w:rFonts w:ascii="Times New Roman" w:hAnsi="Times New Roman" w:cs="Times New Roman"/>
          <w:sz w:val="28"/>
          <w:szCs w:val="28"/>
        </w:rPr>
        <w:t>Справляемость</w:t>
      </w:r>
      <w:proofErr w:type="spellEnd"/>
      <w:r w:rsidRPr="00F76660">
        <w:rPr>
          <w:rFonts w:ascii="Times New Roman" w:hAnsi="Times New Roman" w:cs="Times New Roman"/>
          <w:sz w:val="28"/>
          <w:szCs w:val="28"/>
        </w:rPr>
        <w:t xml:space="preserve"> 100 %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Качество знаний составило 83 %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636"/>
        <w:gridCol w:w="553"/>
        <w:gridCol w:w="1056"/>
        <w:gridCol w:w="1196"/>
        <w:gridCol w:w="776"/>
      </w:tblGrid>
      <w:tr w:rsidR="000C5E9D" w:rsidRPr="00F76660" w:rsidTr="00F76660">
        <w:trPr>
          <w:trHeight w:val="705"/>
        </w:trPr>
        <w:tc>
          <w:tcPr>
            <w:tcW w:w="907" w:type="dxa"/>
            <w:vMerge w:val="restart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53" w:type="dxa"/>
            <w:vMerge w:val="restart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06" w:type="dxa"/>
            <w:gridSpan w:val="2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06" w:type="dxa"/>
            <w:gridSpan w:val="2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06" w:type="dxa"/>
            <w:gridSpan w:val="2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06" w:type="dxa"/>
            <w:gridSpan w:val="2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36" w:type="dxa"/>
            <w:vMerge w:val="restart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справл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. %</w:t>
            </w:r>
          </w:p>
        </w:tc>
        <w:tc>
          <w:tcPr>
            <w:tcW w:w="553" w:type="dxa"/>
            <w:vMerge w:val="restart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  <w:tc>
          <w:tcPr>
            <w:tcW w:w="1056" w:type="dxa"/>
            <w:vMerge w:val="restart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Подтверд</w:t>
            </w:r>
            <w:proofErr w:type="spellEnd"/>
          </w:p>
        </w:tc>
        <w:tc>
          <w:tcPr>
            <w:tcW w:w="1196" w:type="dxa"/>
            <w:vMerge w:val="restart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Выше годовой</w:t>
            </w:r>
          </w:p>
        </w:tc>
        <w:tc>
          <w:tcPr>
            <w:tcW w:w="776" w:type="dxa"/>
            <w:vMerge w:val="restart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Ниже годовой</w:t>
            </w:r>
          </w:p>
        </w:tc>
      </w:tr>
      <w:tr w:rsidR="000C5E9D" w:rsidRPr="00F76660" w:rsidTr="00F76660">
        <w:trPr>
          <w:trHeight w:val="843"/>
        </w:trPr>
        <w:tc>
          <w:tcPr>
            <w:tcW w:w="907" w:type="dxa"/>
            <w:vMerge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53" w:type="dxa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3" w:type="dxa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53" w:type="dxa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3" w:type="dxa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53" w:type="dxa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3" w:type="dxa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53" w:type="dxa"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36" w:type="dxa"/>
            <w:vMerge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extDirection w:val="btLr"/>
          </w:tcPr>
          <w:p w:rsidR="000C5E9D" w:rsidRPr="00F76660" w:rsidRDefault="000C5E9D" w:rsidP="00616D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E9D" w:rsidRPr="00F76660" w:rsidTr="00F76660">
        <w:trPr>
          <w:trHeight w:val="135"/>
        </w:trPr>
        <w:tc>
          <w:tcPr>
            <w:tcW w:w="907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5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 (20%)</w:t>
            </w:r>
          </w:p>
        </w:tc>
        <w:tc>
          <w:tcPr>
            <w:tcW w:w="119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15 (75%)</w:t>
            </w:r>
          </w:p>
        </w:tc>
        <w:tc>
          <w:tcPr>
            <w:tcW w:w="77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 (5%)</w:t>
            </w:r>
          </w:p>
        </w:tc>
      </w:tr>
      <w:tr w:rsidR="000C5E9D" w:rsidRPr="00F76660" w:rsidTr="00F76660">
        <w:trPr>
          <w:trHeight w:val="135"/>
        </w:trPr>
        <w:tc>
          <w:tcPr>
            <w:tcW w:w="907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5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 (38%)</w:t>
            </w:r>
          </w:p>
        </w:tc>
        <w:tc>
          <w:tcPr>
            <w:tcW w:w="119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8 (62%)</w:t>
            </w:r>
          </w:p>
        </w:tc>
        <w:tc>
          <w:tcPr>
            <w:tcW w:w="77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5E9D" w:rsidRPr="00F76660" w:rsidTr="00F76660">
        <w:trPr>
          <w:trHeight w:val="135"/>
        </w:trPr>
        <w:tc>
          <w:tcPr>
            <w:tcW w:w="907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9 «в» ОВЗ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5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6(86%)</w:t>
            </w:r>
          </w:p>
        </w:tc>
        <w:tc>
          <w:tcPr>
            <w:tcW w:w="119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 (14%)</w:t>
            </w:r>
          </w:p>
        </w:tc>
        <w:tc>
          <w:tcPr>
            <w:tcW w:w="77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5E9D" w:rsidRPr="00F76660" w:rsidTr="00F76660">
        <w:trPr>
          <w:trHeight w:val="135"/>
        </w:trPr>
        <w:tc>
          <w:tcPr>
            <w:tcW w:w="907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5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15 (38%)</w:t>
            </w:r>
          </w:p>
        </w:tc>
        <w:tc>
          <w:tcPr>
            <w:tcW w:w="119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24(60%)</w:t>
            </w:r>
          </w:p>
        </w:tc>
        <w:tc>
          <w:tcPr>
            <w:tcW w:w="776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</w:tr>
    </w:tbl>
    <w:p w:rsidR="000C5E9D" w:rsidRPr="00F76660" w:rsidRDefault="000C5E9D" w:rsidP="000C5E9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Средняя оценка по русскому языку на ОГЭ - 4,5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Средняя оценка по русскому языку на ОГЭ – 3,4</w:t>
      </w:r>
    </w:p>
    <w:p w:rsidR="000C5E9D" w:rsidRPr="00F76660" w:rsidRDefault="000C5E9D" w:rsidP="000C5E9D">
      <w:pPr>
        <w:pStyle w:val="1"/>
        <w:spacing w:before="240" w:after="60"/>
        <w:jc w:val="left"/>
        <w:rPr>
          <w:sz w:val="28"/>
          <w:szCs w:val="28"/>
        </w:rPr>
      </w:pPr>
      <w:r w:rsidRPr="00F76660">
        <w:rPr>
          <w:sz w:val="28"/>
          <w:szCs w:val="28"/>
        </w:rPr>
        <w:t>Сравнительный анализ результатов  государственной итоговой аттестации в новой форме</w:t>
      </w:r>
    </w:p>
    <w:p w:rsidR="000C5E9D" w:rsidRPr="00F76660" w:rsidRDefault="000C5E9D" w:rsidP="000C5E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224"/>
        <w:gridCol w:w="1328"/>
        <w:gridCol w:w="1269"/>
        <w:gridCol w:w="1282"/>
        <w:gridCol w:w="1379"/>
        <w:gridCol w:w="1173"/>
      </w:tblGrid>
      <w:tr w:rsidR="000C5E9D" w:rsidRPr="00F76660" w:rsidTr="00F76660">
        <w:trPr>
          <w:trHeight w:val="365"/>
        </w:trPr>
        <w:tc>
          <w:tcPr>
            <w:tcW w:w="2977" w:type="dxa"/>
            <w:vMerge w:val="restart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551" w:type="dxa"/>
            <w:gridSpan w:val="2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552" w:type="dxa"/>
            <w:gridSpan w:val="2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</w:tr>
      <w:tr w:rsidR="000C5E9D" w:rsidRPr="00F76660" w:rsidTr="00F76660">
        <w:trPr>
          <w:trHeight w:val="365"/>
        </w:trPr>
        <w:tc>
          <w:tcPr>
            <w:tcW w:w="2977" w:type="dxa"/>
            <w:vMerge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28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82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7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7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C5E9D" w:rsidRPr="00F76660" w:rsidTr="00F76660">
        <w:tc>
          <w:tcPr>
            <w:tcW w:w="297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Справляемость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24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2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7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C5E9D" w:rsidRPr="00F76660" w:rsidTr="00F76660">
        <w:tc>
          <w:tcPr>
            <w:tcW w:w="297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Успешность %</w:t>
            </w:r>
          </w:p>
        </w:tc>
        <w:tc>
          <w:tcPr>
            <w:tcW w:w="1224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28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6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82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7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7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0C5E9D" w:rsidRPr="00F76660" w:rsidTr="00F76660">
        <w:trPr>
          <w:trHeight w:val="455"/>
        </w:trPr>
        <w:tc>
          <w:tcPr>
            <w:tcW w:w="297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годовой и экзаменационной отметок, %</w:t>
            </w:r>
          </w:p>
        </w:tc>
        <w:tc>
          <w:tcPr>
            <w:tcW w:w="1224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28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82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7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7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ind w:left="142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-635</wp:posOffset>
            </wp:positionV>
            <wp:extent cx="2919095" cy="2044065"/>
            <wp:effectExtent l="19050" t="0" r="0" b="0"/>
            <wp:wrapSquare wrapText="bothSides"/>
            <wp:docPr id="3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204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66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0365" cy="2048510"/>
            <wp:effectExtent l="19050" t="0" r="0" b="0"/>
            <wp:docPr id="6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5E9D" w:rsidRPr="00F76660" w:rsidRDefault="000C5E9D" w:rsidP="000C5E9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spacing w:line="2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Как видно из данных таблиц  результаты ГИА по русскому языку и по математике имеют положительную динамику. </w:t>
      </w:r>
    </w:p>
    <w:p w:rsidR="000C5E9D" w:rsidRPr="00F76660" w:rsidRDefault="000C5E9D" w:rsidP="000C5E9D">
      <w:pPr>
        <w:spacing w:line="21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spacing w:line="21" w:lineRule="atLeas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766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4972" cy="2080722"/>
            <wp:effectExtent l="7612" t="4618" r="3806" b="0"/>
            <wp:docPr id="6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F766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4972" cy="2101631"/>
            <wp:effectExtent l="19050" t="0" r="21578" b="0"/>
            <wp:docPr id="6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F76660">
        <w:rPr>
          <w:rFonts w:ascii="Times New Roman" w:hAnsi="Times New Roman" w:cs="Times New Roman"/>
          <w:sz w:val="28"/>
          <w:szCs w:val="28"/>
        </w:rPr>
        <w:t>справляемости</w:t>
      </w:r>
      <w:proofErr w:type="spellEnd"/>
      <w:r w:rsidRPr="00F76660">
        <w:rPr>
          <w:rFonts w:ascii="Times New Roman" w:hAnsi="Times New Roman" w:cs="Times New Roman"/>
          <w:sz w:val="28"/>
          <w:szCs w:val="28"/>
        </w:rPr>
        <w:t xml:space="preserve"> по русскому языку и по математике составило 100%. Успешность по русскому языку и по математике составила 83 %, что выше результатов прошлого года. Соответствие годовой и экзаменационной отметок по русскому 38%, </w:t>
      </w:r>
      <w:proofErr w:type="gramStart"/>
      <w:r w:rsidRPr="00F76660">
        <w:rPr>
          <w:rFonts w:ascii="Times New Roman" w:hAnsi="Times New Roman" w:cs="Times New Roman"/>
          <w:sz w:val="28"/>
          <w:szCs w:val="28"/>
        </w:rPr>
        <w:t>хуже</w:t>
      </w:r>
      <w:proofErr w:type="gramEnd"/>
      <w:r w:rsidRPr="00F76660">
        <w:rPr>
          <w:rFonts w:ascii="Times New Roman" w:hAnsi="Times New Roman" w:cs="Times New Roman"/>
          <w:sz w:val="28"/>
          <w:szCs w:val="28"/>
        </w:rPr>
        <w:t xml:space="preserve"> чем в прошлом году на 3%, по математике 45%, лучше чем в прошлом году на 7%. 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b/>
          <w:sz w:val="28"/>
          <w:szCs w:val="28"/>
        </w:rPr>
      </w:pPr>
      <w:r w:rsidRPr="00F76660">
        <w:rPr>
          <w:rFonts w:ascii="Times New Roman" w:hAnsi="Times New Roman" w:cs="Times New Roman"/>
          <w:b/>
          <w:sz w:val="28"/>
          <w:szCs w:val="28"/>
        </w:rPr>
        <w:t>А</w:t>
      </w:r>
      <w:r w:rsidRPr="00F76660">
        <w:rPr>
          <w:rFonts w:ascii="Times New Roman" w:hAnsi="Times New Roman" w:cs="Times New Roman"/>
          <w:b/>
          <w:bCs/>
          <w:kern w:val="32"/>
          <w:sz w:val="28"/>
          <w:szCs w:val="28"/>
        </w:rPr>
        <w:t>нализ ГИА в сравнении с образовательными учреждениями кластерной группы, ЯМР и ЯО.</w:t>
      </w:r>
    </w:p>
    <w:p w:rsidR="000C5E9D" w:rsidRPr="00F76660" w:rsidRDefault="000C5E9D" w:rsidP="000C5E9D">
      <w:pPr>
        <w:rPr>
          <w:rFonts w:ascii="Times New Roman" w:hAnsi="Times New Roman" w:cs="Times New Roman"/>
          <w:noProof/>
          <w:sz w:val="28"/>
          <w:szCs w:val="28"/>
        </w:rPr>
      </w:pPr>
      <w:r w:rsidRPr="00F766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65862" cy="2393244"/>
            <wp:effectExtent l="19050" t="0" r="25188" b="7056"/>
            <wp:docPr id="67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C5E9D" w:rsidRPr="00F76660" w:rsidRDefault="000C5E9D" w:rsidP="000C5E9D">
      <w:pPr>
        <w:rPr>
          <w:rFonts w:ascii="Times New Roman" w:hAnsi="Times New Roman" w:cs="Times New Roman"/>
          <w:noProof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noProof/>
          <w:sz w:val="28"/>
          <w:szCs w:val="28"/>
        </w:rPr>
      </w:pPr>
      <w:r w:rsidRPr="00F76660">
        <w:rPr>
          <w:rFonts w:ascii="Times New Roman" w:hAnsi="Times New Roman" w:cs="Times New Roman"/>
          <w:noProof/>
          <w:sz w:val="28"/>
          <w:szCs w:val="28"/>
        </w:rPr>
        <w:t xml:space="preserve">  Средний балл по русскому ниже среднего балла по району и по области и ниже результатов представленных школ. </w:t>
      </w:r>
    </w:p>
    <w:p w:rsidR="000C5E9D" w:rsidRPr="00F76660" w:rsidRDefault="000C5E9D" w:rsidP="000C5E9D">
      <w:pPr>
        <w:rPr>
          <w:rFonts w:ascii="Times New Roman" w:hAnsi="Times New Roman" w:cs="Times New Roman"/>
          <w:noProof/>
          <w:sz w:val="28"/>
          <w:szCs w:val="28"/>
        </w:rPr>
      </w:pPr>
      <w:r w:rsidRPr="00F766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4027" cy="2747263"/>
            <wp:effectExtent l="12195" t="6097" r="6098" b="0"/>
            <wp:docPr id="68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C5E9D" w:rsidRPr="00F76660" w:rsidRDefault="000C5E9D" w:rsidP="000C5E9D">
      <w:pPr>
        <w:rPr>
          <w:rFonts w:ascii="Times New Roman" w:hAnsi="Times New Roman" w:cs="Times New Roman"/>
          <w:noProof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noProof/>
          <w:sz w:val="28"/>
          <w:szCs w:val="28"/>
        </w:rPr>
      </w:pPr>
      <w:r w:rsidRPr="00F76660">
        <w:rPr>
          <w:rFonts w:ascii="Times New Roman" w:hAnsi="Times New Roman" w:cs="Times New Roman"/>
          <w:noProof/>
          <w:sz w:val="28"/>
          <w:szCs w:val="28"/>
        </w:rPr>
        <w:t>Средний балл по математике  выше среднего балла района  и среднего балла области и выше многих школ представленных на диаграмме.</w:t>
      </w:r>
    </w:p>
    <w:p w:rsidR="000C5E9D" w:rsidRPr="00F76660" w:rsidRDefault="000C5E9D" w:rsidP="000C5E9D">
      <w:pPr>
        <w:pStyle w:val="af1"/>
        <w:rPr>
          <w:rFonts w:ascii="Times New Roman" w:hAnsi="Times New Roman"/>
          <w:sz w:val="28"/>
          <w:szCs w:val="28"/>
        </w:rPr>
      </w:pPr>
    </w:p>
    <w:p w:rsidR="000C5E9D" w:rsidRPr="00F76660" w:rsidRDefault="000C5E9D" w:rsidP="000C5E9D">
      <w:pPr>
        <w:ind w:firstLine="5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660">
        <w:rPr>
          <w:rFonts w:ascii="Times New Roman" w:hAnsi="Times New Roman" w:cs="Times New Roman"/>
          <w:b/>
          <w:bCs/>
          <w:sz w:val="28"/>
          <w:szCs w:val="28"/>
        </w:rPr>
        <w:t>Сведения об участии выпускников 11 класса в итоговой аттестации</w:t>
      </w:r>
    </w:p>
    <w:p w:rsidR="000C5E9D" w:rsidRPr="00F76660" w:rsidRDefault="000C5E9D" w:rsidP="000C5E9D">
      <w:pPr>
        <w:ind w:firstLine="5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 11-х классов проходила в форме единого государственного экзамена (ЕГЭ). 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6660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F76660">
        <w:rPr>
          <w:rFonts w:ascii="Times New Roman" w:hAnsi="Times New Roman" w:cs="Times New Roman"/>
          <w:sz w:val="28"/>
          <w:szCs w:val="28"/>
        </w:rPr>
        <w:t xml:space="preserve"> 2014 – 2015 учебного года в 11 – классе обучалось 18 человек. Все обучающиеся 11 – го класса были допущены к итоговой аттестации, прошли итоговую аттестацию и получили документ об образовании соответствующего образца. </w:t>
      </w:r>
      <w:proofErr w:type="gramStart"/>
      <w:r w:rsidRPr="00F76660">
        <w:rPr>
          <w:rFonts w:ascii="Times New Roman" w:hAnsi="Times New Roman" w:cs="Times New Roman"/>
          <w:sz w:val="28"/>
          <w:szCs w:val="28"/>
        </w:rPr>
        <w:t>Один из обучающийся 11 класса получил аттестат с отличием и медаль «За особые успехи в учении»</w:t>
      </w:r>
      <w:proofErr w:type="gramEnd"/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Обучающиеся 11 – го класса сдавали два обязательных экзамена – по русскому языку и математике и экзамены, которые сдавали на добровольной основе по выбору обучающихся.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В 2014-2015 учебном году обучающиеся 11 – го класса принимали участие в  экзаменах ЕГЭ по 9 предметам. Наиболее востребованным для сдачи экзаменов по выбору были обществознание и математика профиль (сдавали по 12 выпускников, это 67%).</w:t>
      </w:r>
    </w:p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8"/>
        <w:gridCol w:w="3146"/>
        <w:gridCol w:w="3408"/>
      </w:tblGrid>
      <w:tr w:rsidR="000C5E9D" w:rsidRPr="00F76660" w:rsidTr="00616DA0">
        <w:tc>
          <w:tcPr>
            <w:tcW w:w="49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ind w:right="-1518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Кол-во участников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% участия</w:t>
            </w:r>
          </w:p>
        </w:tc>
      </w:tr>
      <w:tr w:rsidR="000C5E9D" w:rsidRPr="00F76660" w:rsidTr="00616DA0">
        <w:tc>
          <w:tcPr>
            <w:tcW w:w="49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C5E9D" w:rsidRPr="00F76660" w:rsidTr="00616DA0">
        <w:tc>
          <w:tcPr>
            <w:tcW w:w="49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Математика база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C5E9D" w:rsidRPr="00F76660" w:rsidTr="00616DA0">
        <w:tc>
          <w:tcPr>
            <w:tcW w:w="49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0C5E9D" w:rsidRPr="00F76660" w:rsidTr="00616DA0">
        <w:tc>
          <w:tcPr>
            <w:tcW w:w="49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0C5E9D" w:rsidRPr="00F76660" w:rsidTr="00616DA0">
        <w:tc>
          <w:tcPr>
            <w:tcW w:w="49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C5E9D" w:rsidRPr="00F76660" w:rsidTr="00616DA0">
        <w:tc>
          <w:tcPr>
            <w:tcW w:w="49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5E9D" w:rsidRPr="00F76660" w:rsidTr="00616DA0">
        <w:tc>
          <w:tcPr>
            <w:tcW w:w="49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C5E9D" w:rsidRPr="00F76660" w:rsidTr="00616DA0">
        <w:tc>
          <w:tcPr>
            <w:tcW w:w="49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C5E9D" w:rsidRPr="00F76660" w:rsidTr="00616DA0">
        <w:tc>
          <w:tcPr>
            <w:tcW w:w="4928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0C5E9D" w:rsidRPr="00F76660" w:rsidRDefault="000C5E9D" w:rsidP="000C5E9D">
      <w:pPr>
        <w:rPr>
          <w:rFonts w:ascii="Times New Roman" w:hAnsi="Times New Roman" w:cs="Times New Roman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766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Математика базового уровня.</w:t>
      </w:r>
    </w:p>
    <w:p w:rsidR="000C5E9D" w:rsidRPr="00F76660" w:rsidRDefault="000C5E9D" w:rsidP="00B327B4">
      <w:pPr>
        <w:pStyle w:val="af0"/>
        <w:numPr>
          <w:ilvl w:val="0"/>
          <w:numId w:val="38"/>
        </w:numPr>
        <w:spacing w:after="200" w:line="276" w:lineRule="auto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 xml:space="preserve">Количество выпускников, сдававших ЕГЭ по математике базового уровня составил 18 человек. Все обучающиеся преодолели минимальный порог.  </w:t>
      </w:r>
      <w:proofErr w:type="spellStart"/>
      <w:r w:rsidRPr="00F76660">
        <w:rPr>
          <w:color w:val="000000"/>
          <w:sz w:val="28"/>
          <w:szCs w:val="28"/>
        </w:rPr>
        <w:t>Справляемость</w:t>
      </w:r>
      <w:proofErr w:type="spellEnd"/>
      <w:r w:rsidRPr="00F76660">
        <w:rPr>
          <w:color w:val="000000"/>
          <w:sz w:val="28"/>
          <w:szCs w:val="28"/>
        </w:rPr>
        <w:t xml:space="preserve"> составила 100%.</w:t>
      </w:r>
    </w:p>
    <w:p w:rsidR="000C5E9D" w:rsidRPr="00F76660" w:rsidRDefault="000C5E9D" w:rsidP="00B327B4">
      <w:pPr>
        <w:pStyle w:val="af0"/>
        <w:numPr>
          <w:ilvl w:val="0"/>
          <w:numId w:val="38"/>
        </w:numPr>
        <w:spacing w:after="200" w:line="276" w:lineRule="auto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 xml:space="preserve">Данные результаты в </w:t>
      </w:r>
      <w:proofErr w:type="spellStart"/>
      <w:r w:rsidRPr="00F76660">
        <w:rPr>
          <w:color w:val="000000"/>
          <w:sz w:val="28"/>
          <w:szCs w:val="28"/>
        </w:rPr>
        <w:t>стобальную</w:t>
      </w:r>
      <w:proofErr w:type="spellEnd"/>
      <w:r w:rsidRPr="00F76660">
        <w:rPr>
          <w:color w:val="000000"/>
          <w:sz w:val="28"/>
          <w:szCs w:val="28"/>
        </w:rPr>
        <w:t xml:space="preserve"> систему не переводились. Было получено: «5» - 9, «4» - 8, «3» - 1</w:t>
      </w:r>
    </w:p>
    <w:p w:rsidR="000C5E9D" w:rsidRPr="00F76660" w:rsidRDefault="000C5E9D" w:rsidP="00B327B4">
      <w:pPr>
        <w:pStyle w:val="af0"/>
        <w:numPr>
          <w:ilvl w:val="0"/>
          <w:numId w:val="38"/>
        </w:numPr>
        <w:spacing w:after="200" w:line="276" w:lineRule="auto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>Средний первичный балл – 16, средняя оценка – 4,4</w:t>
      </w:r>
    </w:p>
    <w:p w:rsidR="000C5E9D" w:rsidRPr="00F76660" w:rsidRDefault="000C5E9D" w:rsidP="00B327B4">
      <w:pPr>
        <w:pStyle w:val="af0"/>
        <w:numPr>
          <w:ilvl w:val="0"/>
          <w:numId w:val="38"/>
        </w:numPr>
        <w:spacing w:after="200" w:line="276" w:lineRule="auto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>Рейтинг школы по среднему баллу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3"/>
        <w:gridCol w:w="5009"/>
      </w:tblGrid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МОУ Кузнечихинская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Дубковская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Ивняковская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Красноткацкая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МОУ Михайловская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Туношёнская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0C5E9D" w:rsidRPr="00F76660" w:rsidRDefault="000C5E9D" w:rsidP="000C5E9D">
      <w:pPr>
        <w:pStyle w:val="af0"/>
        <w:rPr>
          <w:color w:val="000000"/>
          <w:sz w:val="28"/>
          <w:szCs w:val="28"/>
        </w:rPr>
      </w:pPr>
    </w:p>
    <w:p w:rsidR="000C5E9D" w:rsidRPr="00F76660" w:rsidRDefault="000C5E9D" w:rsidP="000C5E9D">
      <w:pPr>
        <w:pStyle w:val="af0"/>
        <w:rPr>
          <w:color w:val="000000"/>
          <w:sz w:val="28"/>
          <w:szCs w:val="28"/>
        </w:rPr>
      </w:pPr>
    </w:p>
    <w:p w:rsidR="000C5E9D" w:rsidRPr="00F76660" w:rsidRDefault="000C5E9D" w:rsidP="000C5E9D">
      <w:pPr>
        <w:pStyle w:val="af0"/>
        <w:jc w:val="both"/>
        <w:rPr>
          <w:color w:val="000000"/>
          <w:sz w:val="28"/>
          <w:szCs w:val="28"/>
        </w:rPr>
      </w:pPr>
      <w:r w:rsidRPr="00F76660">
        <w:rPr>
          <w:noProof/>
          <w:color w:val="000000"/>
          <w:sz w:val="28"/>
          <w:szCs w:val="28"/>
        </w:rPr>
        <w:drawing>
          <wp:inline distT="0" distB="0" distL="0" distR="0">
            <wp:extent cx="4673294" cy="2542611"/>
            <wp:effectExtent l="13890" t="9251" r="8006" b="6553"/>
            <wp:docPr id="69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C5E9D" w:rsidRPr="00F76660" w:rsidRDefault="000C5E9D" w:rsidP="000C5E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color w:val="000000"/>
          <w:sz w:val="28"/>
          <w:szCs w:val="28"/>
        </w:rPr>
        <w:t>В рейтинге школ по среднему баллу видно, что результат среднего балла МОУ Кузнечихинская СОШ соизмерим с  районным и областным значениями.</w:t>
      </w:r>
    </w:p>
    <w:p w:rsidR="000C5E9D" w:rsidRPr="00F76660" w:rsidRDefault="000C5E9D" w:rsidP="000C5E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766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Математика профильного уровня.</w:t>
      </w:r>
    </w:p>
    <w:p w:rsidR="000C5E9D" w:rsidRPr="00F76660" w:rsidRDefault="000C5E9D" w:rsidP="00B327B4">
      <w:pPr>
        <w:pStyle w:val="af0"/>
        <w:numPr>
          <w:ilvl w:val="0"/>
          <w:numId w:val="43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 xml:space="preserve">Количество выпускников, сдававших ЕГЭ по математике на профильном уровне составил 12 человек. Все обучающиеся преодолели минимальный порог. </w:t>
      </w:r>
      <w:proofErr w:type="spellStart"/>
      <w:r w:rsidRPr="00F76660">
        <w:rPr>
          <w:color w:val="000000"/>
          <w:sz w:val="28"/>
          <w:szCs w:val="28"/>
        </w:rPr>
        <w:t>Справляемость</w:t>
      </w:r>
      <w:proofErr w:type="spellEnd"/>
      <w:r w:rsidRPr="00F76660">
        <w:rPr>
          <w:color w:val="000000"/>
          <w:sz w:val="28"/>
          <w:szCs w:val="28"/>
        </w:rPr>
        <w:t xml:space="preserve"> составила 100%</w:t>
      </w:r>
    </w:p>
    <w:p w:rsidR="000C5E9D" w:rsidRPr="00F76660" w:rsidRDefault="000C5E9D" w:rsidP="00B327B4">
      <w:pPr>
        <w:pStyle w:val="af0"/>
        <w:numPr>
          <w:ilvl w:val="0"/>
          <w:numId w:val="43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lastRenderedPageBreak/>
        <w:t>Рейтинг школ по среднему баллу.</w:t>
      </w:r>
    </w:p>
    <w:p w:rsidR="000C5E9D" w:rsidRPr="00F76660" w:rsidRDefault="000C5E9D" w:rsidP="000C5E9D">
      <w:pPr>
        <w:pStyle w:val="af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3"/>
        <w:gridCol w:w="5009"/>
      </w:tblGrid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МОУ Кузнечихинская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Дубковская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Ивняковская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Красноткацкая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МОУ Михайловская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Туношёнская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</w:tr>
    </w:tbl>
    <w:p w:rsidR="000C5E9D" w:rsidRPr="00F76660" w:rsidRDefault="000C5E9D" w:rsidP="000C5E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18509" cy="2419061"/>
            <wp:effectExtent l="11514" t="5369" r="5757" b="0"/>
            <wp:docPr id="70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C5E9D" w:rsidRPr="00F76660" w:rsidRDefault="000C5E9D" w:rsidP="000C5E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color w:val="000000"/>
          <w:sz w:val="28"/>
          <w:szCs w:val="28"/>
        </w:rPr>
        <w:t>В рейтинге школ по среднему баллу видно, что результат среднего балла МОУ Кузнечихинская СОШ соизмерим с  районным и областным значениями.</w:t>
      </w:r>
    </w:p>
    <w:p w:rsidR="000C5E9D" w:rsidRPr="00F76660" w:rsidRDefault="000C5E9D" w:rsidP="000C5E9D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766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Русский язык.</w:t>
      </w:r>
    </w:p>
    <w:p w:rsidR="000C5E9D" w:rsidRPr="00F76660" w:rsidRDefault="000C5E9D" w:rsidP="00B327B4">
      <w:pPr>
        <w:pStyle w:val="af0"/>
        <w:numPr>
          <w:ilvl w:val="0"/>
          <w:numId w:val="39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 xml:space="preserve">Количество выпускников, сдававших ЕГЭ по русскому языку составил 18 человека. Все обучающиеся преодолели минимальный порог. </w:t>
      </w:r>
      <w:proofErr w:type="spellStart"/>
      <w:r w:rsidRPr="00F76660">
        <w:rPr>
          <w:color w:val="000000"/>
          <w:sz w:val="28"/>
          <w:szCs w:val="28"/>
        </w:rPr>
        <w:t>Справляемость</w:t>
      </w:r>
      <w:proofErr w:type="spellEnd"/>
      <w:r w:rsidRPr="00F76660">
        <w:rPr>
          <w:color w:val="000000"/>
          <w:sz w:val="28"/>
          <w:szCs w:val="28"/>
        </w:rPr>
        <w:t xml:space="preserve"> составила 100%</w:t>
      </w:r>
    </w:p>
    <w:p w:rsidR="000C5E9D" w:rsidRPr="00F76660" w:rsidRDefault="000C5E9D" w:rsidP="00B327B4">
      <w:pPr>
        <w:pStyle w:val="af0"/>
        <w:numPr>
          <w:ilvl w:val="0"/>
          <w:numId w:val="39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>Анализ среднего балла по русскому языку за три последних года показал подъем среднего балла.</w:t>
      </w:r>
    </w:p>
    <w:p w:rsidR="000C5E9D" w:rsidRPr="00F76660" w:rsidRDefault="000C5E9D" w:rsidP="000C5E9D">
      <w:pPr>
        <w:pStyle w:val="af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2"/>
        <w:gridCol w:w="2581"/>
        <w:gridCol w:w="2581"/>
        <w:gridCol w:w="2568"/>
      </w:tblGrid>
      <w:tr w:rsidR="000C5E9D" w:rsidRPr="00F76660" w:rsidTr="00616DA0">
        <w:tc>
          <w:tcPr>
            <w:tcW w:w="2957" w:type="dxa"/>
            <w:vMerge w:val="restart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</w:tr>
      <w:tr w:rsidR="000C5E9D" w:rsidRPr="00F76660" w:rsidTr="00616DA0">
        <w:tc>
          <w:tcPr>
            <w:tcW w:w="2957" w:type="dxa"/>
            <w:vMerge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63,47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65,67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65,9</w:t>
            </w:r>
          </w:p>
        </w:tc>
      </w:tr>
    </w:tbl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677134" cy="2798274"/>
            <wp:effectExtent l="15767" t="9712" r="12449" b="6969"/>
            <wp:docPr id="71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B327B4">
      <w:pPr>
        <w:pStyle w:val="af0"/>
        <w:numPr>
          <w:ilvl w:val="0"/>
          <w:numId w:val="39"/>
        </w:numPr>
        <w:spacing w:after="200" w:line="276" w:lineRule="auto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>Рейтинг школ по среднему баллу.</w:t>
      </w:r>
    </w:p>
    <w:p w:rsidR="000C5E9D" w:rsidRPr="00F76660" w:rsidRDefault="000C5E9D" w:rsidP="000C5E9D">
      <w:pPr>
        <w:pStyle w:val="af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3"/>
        <w:gridCol w:w="5009"/>
      </w:tblGrid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МОУ Кузнечихинская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Дубковская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Ивняковская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Красноткацкая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МОУ Михайловская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Туношёнская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</w:tr>
    </w:tbl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559746" cy="3189952"/>
            <wp:effectExtent l="13725" t="9389" r="8689" b="6139"/>
            <wp:docPr id="72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color w:val="000000"/>
          <w:sz w:val="28"/>
          <w:szCs w:val="28"/>
        </w:rPr>
        <w:t xml:space="preserve">В рейтинге школ по среднему баллу видно, что результат среднего балла МОУ </w:t>
      </w:r>
      <w:r w:rsidRPr="00F766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Кузнечихинская СОШ ниже  районного и областного значения.</w:t>
      </w:r>
    </w:p>
    <w:p w:rsidR="000C5E9D" w:rsidRPr="00F76660" w:rsidRDefault="000C5E9D" w:rsidP="000C5E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766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Обществознание.</w:t>
      </w:r>
    </w:p>
    <w:p w:rsidR="000C5E9D" w:rsidRPr="00F76660" w:rsidRDefault="000C5E9D" w:rsidP="00B327B4">
      <w:pPr>
        <w:pStyle w:val="af0"/>
        <w:numPr>
          <w:ilvl w:val="0"/>
          <w:numId w:val="40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 xml:space="preserve">Количество выпускников, сдававших ЕГЭ по обществознанию составил 12 человек. Двое из </w:t>
      </w:r>
      <w:proofErr w:type="gramStart"/>
      <w:r w:rsidRPr="00F76660">
        <w:rPr>
          <w:color w:val="000000"/>
          <w:sz w:val="28"/>
          <w:szCs w:val="28"/>
        </w:rPr>
        <w:t>обучающихся</w:t>
      </w:r>
      <w:proofErr w:type="gramEnd"/>
      <w:r w:rsidRPr="00F76660">
        <w:rPr>
          <w:color w:val="000000"/>
          <w:sz w:val="28"/>
          <w:szCs w:val="28"/>
        </w:rPr>
        <w:t xml:space="preserve"> не преодолели минимальный порог. </w:t>
      </w:r>
      <w:proofErr w:type="spellStart"/>
      <w:r w:rsidRPr="00F76660">
        <w:rPr>
          <w:color w:val="000000"/>
          <w:sz w:val="28"/>
          <w:szCs w:val="28"/>
        </w:rPr>
        <w:t>Справляемость</w:t>
      </w:r>
      <w:proofErr w:type="spellEnd"/>
      <w:r w:rsidRPr="00F76660">
        <w:rPr>
          <w:color w:val="000000"/>
          <w:sz w:val="28"/>
          <w:szCs w:val="28"/>
        </w:rPr>
        <w:t xml:space="preserve"> составила 83%</w:t>
      </w:r>
    </w:p>
    <w:p w:rsidR="000C5E9D" w:rsidRPr="00F76660" w:rsidRDefault="000C5E9D" w:rsidP="00B327B4">
      <w:pPr>
        <w:pStyle w:val="af0"/>
        <w:numPr>
          <w:ilvl w:val="0"/>
          <w:numId w:val="40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 xml:space="preserve">Анализ среднего балла по обществознанию за три последних года показал снижение среднего балла за три года.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6"/>
        <w:gridCol w:w="2530"/>
        <w:gridCol w:w="2530"/>
        <w:gridCol w:w="2516"/>
      </w:tblGrid>
      <w:tr w:rsidR="000C5E9D" w:rsidRPr="00F76660" w:rsidTr="00616DA0">
        <w:tc>
          <w:tcPr>
            <w:tcW w:w="2957" w:type="dxa"/>
            <w:vMerge w:val="restart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</w:tr>
      <w:tr w:rsidR="000C5E9D" w:rsidRPr="00F76660" w:rsidTr="00616DA0">
        <w:tc>
          <w:tcPr>
            <w:tcW w:w="2957" w:type="dxa"/>
            <w:vMerge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60,81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59,07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52,5</w:t>
            </w:r>
          </w:p>
        </w:tc>
      </w:tr>
    </w:tbl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574027" cy="2747263"/>
            <wp:effectExtent l="12195" t="6097" r="6098" b="0"/>
            <wp:docPr id="7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B327B4">
      <w:pPr>
        <w:pStyle w:val="af0"/>
        <w:numPr>
          <w:ilvl w:val="0"/>
          <w:numId w:val="40"/>
        </w:numPr>
        <w:spacing w:after="200" w:line="276" w:lineRule="auto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>Рейтинг школ по среднему баллу.</w:t>
      </w:r>
    </w:p>
    <w:p w:rsidR="000C5E9D" w:rsidRPr="00F76660" w:rsidRDefault="000C5E9D" w:rsidP="000C5E9D">
      <w:pPr>
        <w:pStyle w:val="af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3"/>
        <w:gridCol w:w="5009"/>
      </w:tblGrid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МОУ Кузнечихинская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Дубковская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Ивняковская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Красноткацкая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МОУ Михайловская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Туношёнская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</w:tbl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368015" cy="2527443"/>
            <wp:effectExtent l="19050" t="0" r="13485" b="6207"/>
            <wp:docPr id="74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C5E9D" w:rsidRPr="00F76660" w:rsidRDefault="000C5E9D" w:rsidP="000C5E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color w:val="000000"/>
          <w:sz w:val="28"/>
          <w:szCs w:val="28"/>
        </w:rPr>
        <w:t>В рейтинге школ по среднему баллу видно, что результат среднего балла МОУ Кузнечихинская СОШ ниже  районного и областного значения.</w:t>
      </w:r>
    </w:p>
    <w:p w:rsidR="000C5E9D" w:rsidRPr="00F76660" w:rsidRDefault="000C5E9D" w:rsidP="000C5E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C5E9D" w:rsidRPr="00F76660" w:rsidRDefault="000C5E9D" w:rsidP="000C5E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766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Физика.</w:t>
      </w:r>
    </w:p>
    <w:p w:rsidR="000C5E9D" w:rsidRPr="00F76660" w:rsidRDefault="000C5E9D" w:rsidP="00B327B4">
      <w:pPr>
        <w:pStyle w:val="af0"/>
        <w:numPr>
          <w:ilvl w:val="0"/>
          <w:numId w:val="41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 xml:space="preserve">Количество выпускников, сдававших ЕГЭ по физике составил 2 человека. Все обучающиеся преодолели минимальный порог (36 баллов). </w:t>
      </w:r>
      <w:proofErr w:type="spellStart"/>
      <w:r w:rsidRPr="00F76660">
        <w:rPr>
          <w:color w:val="000000"/>
          <w:sz w:val="28"/>
          <w:szCs w:val="28"/>
        </w:rPr>
        <w:t>Справляемость</w:t>
      </w:r>
      <w:proofErr w:type="spellEnd"/>
      <w:r w:rsidRPr="00F76660">
        <w:rPr>
          <w:color w:val="000000"/>
          <w:sz w:val="28"/>
          <w:szCs w:val="28"/>
        </w:rPr>
        <w:t xml:space="preserve"> составила 100%</w:t>
      </w:r>
    </w:p>
    <w:p w:rsidR="000C5E9D" w:rsidRPr="00F76660" w:rsidRDefault="000C5E9D" w:rsidP="00B327B4">
      <w:pPr>
        <w:pStyle w:val="af0"/>
        <w:numPr>
          <w:ilvl w:val="0"/>
          <w:numId w:val="41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>Анализ среднего балла по физике за три последних года показал, что наблюдается положительная динамика среднего балла.</w:t>
      </w:r>
    </w:p>
    <w:p w:rsidR="000C5E9D" w:rsidRPr="00F76660" w:rsidRDefault="000C5E9D" w:rsidP="000C5E9D">
      <w:pPr>
        <w:pStyle w:val="af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4"/>
        <w:gridCol w:w="2575"/>
        <w:gridCol w:w="2588"/>
        <w:gridCol w:w="2575"/>
      </w:tblGrid>
      <w:tr w:rsidR="000C5E9D" w:rsidRPr="00F76660" w:rsidTr="00616DA0">
        <w:tc>
          <w:tcPr>
            <w:tcW w:w="2957" w:type="dxa"/>
            <w:vMerge w:val="restart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</w:tr>
      <w:tr w:rsidR="000C5E9D" w:rsidRPr="00F76660" w:rsidTr="00616DA0">
        <w:tc>
          <w:tcPr>
            <w:tcW w:w="2957" w:type="dxa"/>
            <w:vMerge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38,75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</w:tr>
    </w:tbl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85821" cy="2095928"/>
            <wp:effectExtent l="19050" t="0" r="19479" b="0"/>
            <wp:docPr id="7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B327B4">
      <w:pPr>
        <w:pStyle w:val="af0"/>
        <w:numPr>
          <w:ilvl w:val="0"/>
          <w:numId w:val="41"/>
        </w:numPr>
        <w:spacing w:after="200" w:line="276" w:lineRule="auto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>Рейтинг школ по среднему баллу.</w:t>
      </w:r>
    </w:p>
    <w:p w:rsidR="000C5E9D" w:rsidRPr="00F76660" w:rsidRDefault="000C5E9D" w:rsidP="000C5E9D">
      <w:pPr>
        <w:pStyle w:val="af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3"/>
        <w:gridCol w:w="5009"/>
      </w:tblGrid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МОУ Кузнечихинская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Дубковская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Красноткацкая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Туношёнская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0C5E9D" w:rsidRPr="00F76660" w:rsidRDefault="000C5E9D" w:rsidP="000C5E9D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92806" cy="2486346"/>
            <wp:effectExtent l="19050" t="0" r="12494" b="9204"/>
            <wp:docPr id="77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C5E9D" w:rsidRPr="00F76660" w:rsidRDefault="000C5E9D" w:rsidP="000C5E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color w:val="000000"/>
          <w:sz w:val="28"/>
          <w:szCs w:val="28"/>
        </w:rPr>
        <w:t>В рейтинге школ по среднему баллу видно, что результат среднего балла МОУ Кузнечихинская СОШ ниже  районного и областного значения.</w:t>
      </w:r>
    </w:p>
    <w:p w:rsidR="000C5E9D" w:rsidRPr="00F76660" w:rsidRDefault="000C5E9D" w:rsidP="000C5E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C5E9D" w:rsidRPr="00F76660" w:rsidRDefault="000C5E9D" w:rsidP="000C5E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766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Биология.</w:t>
      </w:r>
    </w:p>
    <w:p w:rsidR="000C5E9D" w:rsidRPr="00F76660" w:rsidRDefault="000C5E9D" w:rsidP="00B327B4">
      <w:pPr>
        <w:pStyle w:val="af0"/>
        <w:numPr>
          <w:ilvl w:val="0"/>
          <w:numId w:val="42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 xml:space="preserve">Количество выпускников, сдававших ЕГЭ по биологии составил 7 человек. Все обучающиеся преодолел минимальный порог. </w:t>
      </w:r>
      <w:proofErr w:type="spellStart"/>
      <w:r w:rsidRPr="00F76660">
        <w:rPr>
          <w:color w:val="000000"/>
          <w:sz w:val="28"/>
          <w:szCs w:val="28"/>
        </w:rPr>
        <w:t>Справляемость</w:t>
      </w:r>
      <w:proofErr w:type="spellEnd"/>
      <w:r w:rsidRPr="00F76660">
        <w:rPr>
          <w:color w:val="000000"/>
          <w:sz w:val="28"/>
          <w:szCs w:val="28"/>
        </w:rPr>
        <w:t xml:space="preserve"> составила 100%</w:t>
      </w:r>
    </w:p>
    <w:p w:rsidR="000C5E9D" w:rsidRPr="00F76660" w:rsidRDefault="000C5E9D" w:rsidP="00B327B4">
      <w:pPr>
        <w:pStyle w:val="af0"/>
        <w:numPr>
          <w:ilvl w:val="0"/>
          <w:numId w:val="42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 xml:space="preserve">Анализ среднего балла по биологии за три последних года показал, что результат соизмерим с результатами прошлый лет, в 2014 году не было профиля по биологии.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8"/>
        <w:gridCol w:w="2568"/>
        <w:gridCol w:w="2568"/>
        <w:gridCol w:w="2568"/>
      </w:tblGrid>
      <w:tr w:rsidR="000C5E9D" w:rsidRPr="00F76660" w:rsidTr="00616DA0">
        <w:tc>
          <w:tcPr>
            <w:tcW w:w="2957" w:type="dxa"/>
            <w:vMerge w:val="restart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</w:tr>
      <w:tr w:rsidR="000C5E9D" w:rsidRPr="00F76660" w:rsidTr="00616DA0">
        <w:tc>
          <w:tcPr>
            <w:tcW w:w="2957" w:type="dxa"/>
            <w:vMerge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64,8</w:t>
            </w:r>
          </w:p>
        </w:tc>
      </w:tr>
    </w:tbl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64726" cy="2388164"/>
            <wp:effectExtent l="19050" t="0" r="16774" b="0"/>
            <wp:docPr id="32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B327B4">
      <w:pPr>
        <w:pStyle w:val="af0"/>
        <w:numPr>
          <w:ilvl w:val="0"/>
          <w:numId w:val="42"/>
        </w:numPr>
        <w:spacing w:after="200" w:line="276" w:lineRule="auto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>Рейтинг школ по среднему баллу.</w:t>
      </w:r>
    </w:p>
    <w:p w:rsidR="000C5E9D" w:rsidRPr="00F76660" w:rsidRDefault="000C5E9D" w:rsidP="000C5E9D">
      <w:pPr>
        <w:pStyle w:val="af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9"/>
        <w:gridCol w:w="4903"/>
      </w:tblGrid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МОУ Кузнечихинская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Дубковская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Ивняковская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МОУКрасноткацкая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574027" cy="2747263"/>
            <wp:effectExtent l="12195" t="6097" r="6098" b="0"/>
            <wp:docPr id="33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C5E9D" w:rsidRPr="00F76660" w:rsidRDefault="000C5E9D" w:rsidP="000C5E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color w:val="000000"/>
          <w:sz w:val="28"/>
          <w:szCs w:val="28"/>
        </w:rPr>
        <w:t>В рейтинге школ по среднему баллу видно, что результат среднего балла МОУ Кузнечихинская СШ выше  районного и областного значения.</w:t>
      </w:r>
    </w:p>
    <w:p w:rsidR="000C5E9D" w:rsidRPr="00F76660" w:rsidRDefault="000C5E9D" w:rsidP="000C5E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C5E9D" w:rsidRPr="00F76660" w:rsidRDefault="000C5E9D" w:rsidP="000C5E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766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История.</w:t>
      </w:r>
    </w:p>
    <w:p w:rsidR="000C5E9D" w:rsidRPr="00F76660" w:rsidRDefault="000C5E9D" w:rsidP="00B327B4">
      <w:pPr>
        <w:pStyle w:val="af0"/>
        <w:numPr>
          <w:ilvl w:val="0"/>
          <w:numId w:val="35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 xml:space="preserve">Количество выпускников, сдававших ЕГЭ по истории составил 4 человека. Все обучающиеся преодолели минимальный порог. </w:t>
      </w:r>
      <w:proofErr w:type="spellStart"/>
      <w:r w:rsidRPr="00F76660">
        <w:rPr>
          <w:color w:val="000000"/>
          <w:sz w:val="28"/>
          <w:szCs w:val="28"/>
        </w:rPr>
        <w:t>Справляемость</w:t>
      </w:r>
      <w:proofErr w:type="spellEnd"/>
      <w:r w:rsidRPr="00F76660">
        <w:rPr>
          <w:color w:val="000000"/>
          <w:sz w:val="28"/>
          <w:szCs w:val="28"/>
        </w:rPr>
        <w:t xml:space="preserve"> составила 100%</w:t>
      </w:r>
    </w:p>
    <w:p w:rsidR="000C5E9D" w:rsidRPr="00F76660" w:rsidRDefault="000C5E9D" w:rsidP="00B327B4">
      <w:pPr>
        <w:pStyle w:val="af0"/>
        <w:numPr>
          <w:ilvl w:val="0"/>
          <w:numId w:val="35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>Анализ среднего балла по истории за три последних года показал, что наблюдается отрицательная динамика среднего балла.</w:t>
      </w: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7"/>
        <w:gridCol w:w="2579"/>
        <w:gridCol w:w="2579"/>
        <w:gridCol w:w="2567"/>
      </w:tblGrid>
      <w:tr w:rsidR="000C5E9D" w:rsidRPr="00F76660" w:rsidTr="00616DA0">
        <w:tc>
          <w:tcPr>
            <w:tcW w:w="2957" w:type="dxa"/>
            <w:vMerge w:val="restart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</w:tr>
      <w:tr w:rsidR="000C5E9D" w:rsidRPr="00F76660" w:rsidTr="00616DA0">
        <w:tc>
          <w:tcPr>
            <w:tcW w:w="2957" w:type="dxa"/>
            <w:vMerge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67,66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63,25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51,7</w:t>
            </w:r>
          </w:p>
        </w:tc>
      </w:tr>
    </w:tbl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070064" cy="2198670"/>
            <wp:effectExtent l="19050" t="0" r="25686" b="0"/>
            <wp:docPr id="34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B327B4">
      <w:pPr>
        <w:pStyle w:val="af0"/>
        <w:numPr>
          <w:ilvl w:val="0"/>
          <w:numId w:val="35"/>
        </w:numPr>
        <w:spacing w:after="200" w:line="276" w:lineRule="auto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>Рейтинг школ по среднему баллу.</w:t>
      </w:r>
    </w:p>
    <w:p w:rsidR="000C5E9D" w:rsidRPr="00F76660" w:rsidRDefault="000C5E9D" w:rsidP="000C5E9D">
      <w:pPr>
        <w:pStyle w:val="af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3"/>
        <w:gridCol w:w="5009"/>
      </w:tblGrid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Дубковская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МОУ Кузнечихинская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Ивняковская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Красноткацкая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МОУ Михайловская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Туношёнская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26370" cy="2275148"/>
            <wp:effectExtent l="19050" t="0" r="12280" b="0"/>
            <wp:docPr id="35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color w:val="000000"/>
          <w:sz w:val="28"/>
          <w:szCs w:val="28"/>
        </w:rPr>
        <w:t>В рейтинге школ по среднему баллу видно, что результат среднего балла МОУ Кузнечихинская СОШ ниже  районного и областного значения.</w:t>
      </w:r>
    </w:p>
    <w:p w:rsidR="000C5E9D" w:rsidRPr="00F76660" w:rsidRDefault="000C5E9D" w:rsidP="000C5E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766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Информатика.</w:t>
      </w:r>
    </w:p>
    <w:p w:rsidR="000C5E9D" w:rsidRPr="00F76660" w:rsidRDefault="000C5E9D" w:rsidP="00B327B4">
      <w:pPr>
        <w:pStyle w:val="af0"/>
        <w:numPr>
          <w:ilvl w:val="0"/>
          <w:numId w:val="3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 xml:space="preserve">Количество выпускников, сдававших ЕГЭ по информатике составило 1 человек. Минимальный порог был не преодолен. </w:t>
      </w:r>
      <w:proofErr w:type="spellStart"/>
      <w:r w:rsidRPr="00F76660">
        <w:rPr>
          <w:color w:val="000000"/>
          <w:sz w:val="28"/>
          <w:szCs w:val="28"/>
        </w:rPr>
        <w:t>Справляемость</w:t>
      </w:r>
      <w:proofErr w:type="spellEnd"/>
      <w:r w:rsidRPr="00F76660">
        <w:rPr>
          <w:color w:val="000000"/>
          <w:sz w:val="28"/>
          <w:szCs w:val="28"/>
        </w:rPr>
        <w:t xml:space="preserve"> составила 0%</w:t>
      </w:r>
    </w:p>
    <w:p w:rsidR="000C5E9D" w:rsidRPr="00F76660" w:rsidRDefault="000C5E9D" w:rsidP="00B327B4">
      <w:pPr>
        <w:pStyle w:val="af0"/>
        <w:numPr>
          <w:ilvl w:val="0"/>
          <w:numId w:val="3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>Анализ среднего балла по информатике за три последних года показал, что в 2015 году произошло снижение среднего балла.</w:t>
      </w: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9"/>
        <w:gridCol w:w="2541"/>
        <w:gridCol w:w="2541"/>
        <w:gridCol w:w="2541"/>
      </w:tblGrid>
      <w:tr w:rsidR="000C5E9D" w:rsidRPr="00F76660" w:rsidTr="00616DA0">
        <w:tc>
          <w:tcPr>
            <w:tcW w:w="2957" w:type="dxa"/>
            <w:vMerge w:val="restart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</w:tr>
      <w:tr w:rsidR="000C5E9D" w:rsidRPr="00F76660" w:rsidTr="00616DA0">
        <w:tc>
          <w:tcPr>
            <w:tcW w:w="2957" w:type="dxa"/>
            <w:vMerge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82532" cy="2295696"/>
            <wp:effectExtent l="19050" t="0" r="22768" b="9354"/>
            <wp:docPr id="36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B327B4">
      <w:pPr>
        <w:pStyle w:val="af0"/>
        <w:numPr>
          <w:ilvl w:val="0"/>
          <w:numId w:val="36"/>
        </w:numPr>
        <w:spacing w:after="200" w:line="276" w:lineRule="auto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>Рейтинг школ по среднему баллу.</w:t>
      </w:r>
    </w:p>
    <w:p w:rsidR="000C5E9D" w:rsidRPr="00F76660" w:rsidRDefault="000C5E9D" w:rsidP="000C5E9D">
      <w:pPr>
        <w:pStyle w:val="af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3"/>
        <w:gridCol w:w="5009"/>
      </w:tblGrid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МОУ Кузнечихинская СОШ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Красноткацкая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Туношёнская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C5E9D" w:rsidRPr="00F76660" w:rsidTr="00616DA0">
        <w:tc>
          <w:tcPr>
            <w:tcW w:w="7393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МОУ Михайловская СОШ</w:t>
            </w:r>
          </w:p>
        </w:tc>
        <w:tc>
          <w:tcPr>
            <w:tcW w:w="7393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23629" cy="2280863"/>
            <wp:effectExtent l="19050" t="0" r="19771" b="5137"/>
            <wp:docPr id="38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color w:val="000000"/>
          <w:sz w:val="28"/>
          <w:szCs w:val="28"/>
        </w:rPr>
        <w:t>В рейтинге школ по среднему баллу видно, что результат среднего балла МОУ Кузнечихинская СОШ ниже  районного и областного значения.</w:t>
      </w:r>
    </w:p>
    <w:p w:rsidR="000C5E9D" w:rsidRPr="00F76660" w:rsidRDefault="000C5E9D" w:rsidP="000C5E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766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Химия</w:t>
      </w:r>
    </w:p>
    <w:p w:rsidR="000C5E9D" w:rsidRPr="00F76660" w:rsidRDefault="000C5E9D" w:rsidP="00B327B4">
      <w:pPr>
        <w:pStyle w:val="af0"/>
        <w:numPr>
          <w:ilvl w:val="0"/>
          <w:numId w:val="44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t xml:space="preserve">Количество выпускников, сдававших ЕГЭ по химии составило 2 человек. </w:t>
      </w:r>
      <w:proofErr w:type="spellStart"/>
      <w:r w:rsidRPr="00F76660">
        <w:rPr>
          <w:color w:val="000000"/>
          <w:sz w:val="28"/>
          <w:szCs w:val="28"/>
        </w:rPr>
        <w:t>Справляемость</w:t>
      </w:r>
      <w:proofErr w:type="spellEnd"/>
      <w:r w:rsidRPr="00F76660">
        <w:rPr>
          <w:color w:val="000000"/>
          <w:sz w:val="28"/>
          <w:szCs w:val="28"/>
        </w:rPr>
        <w:t xml:space="preserve"> составила 1000%</w:t>
      </w:r>
    </w:p>
    <w:p w:rsidR="000C5E9D" w:rsidRPr="00F76660" w:rsidRDefault="000C5E9D" w:rsidP="00B327B4">
      <w:pPr>
        <w:pStyle w:val="af0"/>
        <w:numPr>
          <w:ilvl w:val="0"/>
          <w:numId w:val="44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F76660">
        <w:rPr>
          <w:color w:val="000000"/>
          <w:sz w:val="28"/>
          <w:szCs w:val="28"/>
        </w:rPr>
        <w:lastRenderedPageBreak/>
        <w:t>Анализ среднего балла по химии за три последних года показал, что в 2015 году произошло снижение среднего балла.</w:t>
      </w: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2957"/>
        <w:gridCol w:w="2957"/>
      </w:tblGrid>
      <w:tr w:rsidR="000C5E9D" w:rsidRPr="00F76660" w:rsidTr="00616DA0">
        <w:tc>
          <w:tcPr>
            <w:tcW w:w="2957" w:type="dxa"/>
            <w:vMerge w:val="restart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</w:tr>
      <w:tr w:rsidR="000C5E9D" w:rsidRPr="00F76660" w:rsidTr="00616DA0">
        <w:tc>
          <w:tcPr>
            <w:tcW w:w="2957" w:type="dxa"/>
            <w:vMerge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957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</w:tbl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31161" cy="2264874"/>
            <wp:effectExtent l="19050" t="0" r="16989" b="2076"/>
            <wp:docPr id="50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C5E9D" w:rsidRPr="00F76660" w:rsidRDefault="000C5E9D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Pr="00F76660" w:rsidRDefault="000C5E9D" w:rsidP="00B327B4">
      <w:pPr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660">
        <w:rPr>
          <w:rFonts w:ascii="Times New Roman" w:hAnsi="Times New Roman" w:cs="Times New Roman"/>
          <w:color w:val="000000"/>
          <w:sz w:val="28"/>
          <w:szCs w:val="28"/>
        </w:rPr>
        <w:t>Рейтинг школ по среднему баллу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5"/>
        <w:gridCol w:w="4689"/>
      </w:tblGrid>
      <w:tr w:rsidR="000C5E9D" w:rsidRPr="00F76660" w:rsidTr="00616DA0">
        <w:tc>
          <w:tcPr>
            <w:tcW w:w="5025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68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C5E9D" w:rsidRPr="00F76660" w:rsidTr="00616DA0">
        <w:tc>
          <w:tcPr>
            <w:tcW w:w="5025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468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0C5E9D" w:rsidRPr="00F76660" w:rsidTr="00616DA0">
        <w:tc>
          <w:tcPr>
            <w:tcW w:w="5025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468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0C5E9D" w:rsidRPr="00F76660" w:rsidTr="00616DA0">
        <w:tc>
          <w:tcPr>
            <w:tcW w:w="5025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МОУ Кузнечихинская СШ</w:t>
            </w:r>
          </w:p>
        </w:tc>
        <w:tc>
          <w:tcPr>
            <w:tcW w:w="468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0C5E9D" w:rsidRPr="00F76660" w:rsidTr="00616DA0">
        <w:tc>
          <w:tcPr>
            <w:tcW w:w="5025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Дубковская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468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C5E9D" w:rsidRPr="00F76660" w:rsidTr="00616DA0">
        <w:tc>
          <w:tcPr>
            <w:tcW w:w="5025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Ивняковская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468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C5E9D" w:rsidRPr="00F76660" w:rsidTr="00616DA0">
        <w:tc>
          <w:tcPr>
            <w:tcW w:w="5025" w:type="dxa"/>
          </w:tcPr>
          <w:p w:rsidR="000C5E9D" w:rsidRPr="00F76660" w:rsidRDefault="000C5E9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Красноткацкая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4689" w:type="dxa"/>
          </w:tcPr>
          <w:p w:rsidR="000C5E9D" w:rsidRPr="00F76660" w:rsidRDefault="000C5E9D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</w:tr>
    </w:tbl>
    <w:p w:rsidR="00F76660" w:rsidRPr="00F76660" w:rsidRDefault="00F76660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6660" w:rsidRPr="00F76660" w:rsidRDefault="00F76660" w:rsidP="000C5E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5E9D" w:rsidRDefault="000C5E9D" w:rsidP="000C5E9D">
      <w:pPr>
        <w:rPr>
          <w:color w:val="000000"/>
          <w:sz w:val="24"/>
          <w:szCs w:val="24"/>
        </w:rPr>
      </w:pPr>
      <w:r w:rsidRPr="000C5E9D">
        <w:rPr>
          <w:noProof/>
          <w:color w:val="000000"/>
          <w:sz w:val="24"/>
          <w:szCs w:val="24"/>
        </w:rPr>
        <w:drawing>
          <wp:inline distT="0" distB="0" distL="0" distR="0">
            <wp:extent cx="4574027" cy="2747263"/>
            <wp:effectExtent l="12195" t="6097" r="6098" b="0"/>
            <wp:docPr id="51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0A3150" w:rsidRPr="00515B78" w:rsidRDefault="000A3150" w:rsidP="000A3150">
      <w:pPr>
        <w:jc w:val="both"/>
        <w:rPr>
          <w:rFonts w:asciiTheme="majorBidi" w:hAnsiTheme="majorBidi" w:cstheme="majorBidi"/>
        </w:rPr>
      </w:pPr>
    </w:p>
    <w:p w:rsidR="00F76660" w:rsidRPr="00F76660" w:rsidRDefault="00F76660" w:rsidP="00F76660">
      <w:pPr>
        <w:ind w:firstLine="567"/>
        <w:jc w:val="both"/>
        <w:rPr>
          <w:rFonts w:asciiTheme="majorBidi" w:hAnsiTheme="majorBidi" w:cstheme="majorBidi"/>
          <w:sz w:val="32"/>
          <w:szCs w:val="32"/>
        </w:rPr>
      </w:pPr>
      <w:r w:rsidRPr="00F76660">
        <w:rPr>
          <w:rFonts w:asciiTheme="majorBidi" w:hAnsiTheme="majorBidi" w:cstheme="majorBidi"/>
          <w:b/>
          <w:sz w:val="32"/>
          <w:szCs w:val="32"/>
        </w:rPr>
        <w:lastRenderedPageBreak/>
        <w:t>Дополнительное образование</w:t>
      </w:r>
    </w:p>
    <w:p w:rsidR="00F76660" w:rsidRPr="00F76660" w:rsidRDefault="00F76660" w:rsidP="00F766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В школе </w:t>
      </w:r>
      <w:proofErr w:type="gramStart"/>
      <w:r w:rsidRPr="00F76660"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 w:rsidRPr="00F76660">
        <w:rPr>
          <w:rFonts w:ascii="Times New Roman" w:hAnsi="Times New Roman" w:cs="Times New Roman"/>
          <w:sz w:val="28"/>
          <w:szCs w:val="28"/>
        </w:rPr>
        <w:t xml:space="preserve"> отделение дополнительного образования, где открыты22 детских творческих объединений по трем направленностям:</w:t>
      </w:r>
    </w:p>
    <w:p w:rsidR="00F76660" w:rsidRPr="00F76660" w:rsidRDefault="00F76660" w:rsidP="00B327B4">
      <w:pPr>
        <w:pStyle w:val="af0"/>
        <w:numPr>
          <w:ilvl w:val="0"/>
          <w:numId w:val="37"/>
        </w:numPr>
        <w:tabs>
          <w:tab w:val="left" w:pos="360"/>
        </w:tabs>
        <w:ind w:left="993" w:firstLine="0"/>
        <w:jc w:val="both"/>
        <w:rPr>
          <w:sz w:val="28"/>
          <w:szCs w:val="28"/>
        </w:rPr>
      </w:pPr>
      <w:r w:rsidRPr="00F76660">
        <w:rPr>
          <w:sz w:val="28"/>
          <w:szCs w:val="28"/>
        </w:rPr>
        <w:t>Художественно-эстетическая: (200 обучающихся, 50,25%)</w:t>
      </w:r>
    </w:p>
    <w:p w:rsidR="00F76660" w:rsidRPr="00F76660" w:rsidRDefault="00F76660" w:rsidP="00F76660">
      <w:pPr>
        <w:tabs>
          <w:tab w:val="left" w:pos="36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2. Туристско-краеведческая (16 обучающихся, 4 %)</w:t>
      </w:r>
    </w:p>
    <w:p w:rsidR="00F76660" w:rsidRPr="00F76660" w:rsidRDefault="00F76660" w:rsidP="00F76660">
      <w:pPr>
        <w:tabs>
          <w:tab w:val="left" w:pos="36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3. физкультурно-спортивное (62 обучающихся, 15,6%)</w:t>
      </w:r>
    </w:p>
    <w:p w:rsidR="00F76660" w:rsidRPr="00F76660" w:rsidRDefault="00F76660" w:rsidP="00F76660">
      <w:pPr>
        <w:tabs>
          <w:tab w:val="left" w:pos="36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4. Социально-педагогическое (16 обучающихся, 4 %) </w:t>
      </w:r>
    </w:p>
    <w:p w:rsidR="00F76660" w:rsidRPr="00F76660" w:rsidRDefault="00F76660" w:rsidP="00F76660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         Занятия в творческих объединениях ведутся по дополнительным образовательным программам, прошедшим лицензирование. В 13 объединениях занимаются </w:t>
      </w:r>
      <w:r w:rsidRPr="00F76660">
        <w:rPr>
          <w:rFonts w:ascii="Times New Roman" w:hAnsi="Times New Roman" w:cs="Times New Roman"/>
          <w:bCs/>
          <w:sz w:val="28"/>
          <w:szCs w:val="28"/>
        </w:rPr>
        <w:t>294 обучающихся</w:t>
      </w:r>
      <w:r w:rsidRPr="00F76660">
        <w:rPr>
          <w:rFonts w:ascii="Times New Roman" w:hAnsi="Times New Roman" w:cs="Times New Roman"/>
          <w:sz w:val="28"/>
          <w:szCs w:val="28"/>
        </w:rPr>
        <w:t>, что составляет 74 % от общего числа обучающихся в школе.</w:t>
      </w:r>
    </w:p>
    <w:p w:rsidR="00F76660" w:rsidRPr="00F76660" w:rsidRDefault="00F76660" w:rsidP="00F766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Выбор дополнительных образовательных программ был сделан в соответствии:</w:t>
      </w:r>
    </w:p>
    <w:p w:rsidR="00F76660" w:rsidRPr="00F76660" w:rsidRDefault="00F76660" w:rsidP="00F766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- с  запросами детей и их родителей (законных представителей)</w:t>
      </w:r>
    </w:p>
    <w:p w:rsidR="00F76660" w:rsidRPr="00F76660" w:rsidRDefault="00F76660" w:rsidP="00F766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>- с наличием кадров, занятия проводят высококвалифицированные кадры</w:t>
      </w:r>
    </w:p>
    <w:p w:rsidR="00F76660" w:rsidRPr="00F76660" w:rsidRDefault="00F76660" w:rsidP="00F766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- наличием материально-технической базы,  оборудованы кабинеты рукоделия, танцкласс, кабинет игрушки, тренажерный зал, изобразительного и декоративно-прикладного искусства. </w:t>
      </w:r>
    </w:p>
    <w:p w:rsidR="00F76660" w:rsidRPr="00F76660" w:rsidRDefault="00F76660" w:rsidP="00F766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60">
        <w:rPr>
          <w:rFonts w:ascii="Times New Roman" w:hAnsi="Times New Roman" w:cs="Times New Roman"/>
          <w:sz w:val="28"/>
          <w:szCs w:val="28"/>
        </w:rPr>
        <w:t xml:space="preserve">Созданные условия позволили  обеспечить большую занятость </w:t>
      </w:r>
      <w:proofErr w:type="gramStart"/>
      <w:r w:rsidRPr="00F766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6660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F76660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F76660">
        <w:rPr>
          <w:rFonts w:ascii="Times New Roman" w:hAnsi="Times New Roman" w:cs="Times New Roman"/>
          <w:sz w:val="28"/>
          <w:szCs w:val="28"/>
        </w:rPr>
        <w:t xml:space="preserve">  время на базе школы. </w:t>
      </w:r>
    </w:p>
    <w:p w:rsidR="00F76660" w:rsidRPr="00F76660" w:rsidRDefault="00F76660" w:rsidP="00F766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983"/>
        <w:gridCol w:w="1691"/>
      </w:tblGrid>
      <w:tr w:rsidR="00F76660" w:rsidRPr="00F76660" w:rsidTr="00616DA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</w:tr>
      <w:tr w:rsidR="00F76660" w:rsidRPr="00F76660" w:rsidTr="00616DA0">
        <w:trPr>
          <w:trHeight w:val="13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Петелька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Куколная</w:t>
            </w:r>
            <w:proofErr w:type="spellEnd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Эстрадный танец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Театр «Фантазеры»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Художественная соломка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Город мастеров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Цветочная мозаика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Модный сувенир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Народное пение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Народный танец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660" w:rsidRPr="00F76660" w:rsidTr="00616DA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F76660" w:rsidRPr="00F76660" w:rsidTr="00616DA0">
        <w:trPr>
          <w:trHeight w:val="13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Атлет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6660" w:rsidRPr="00F76660" w:rsidTr="00616DA0">
        <w:trPr>
          <w:trHeight w:val="3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76660" w:rsidRPr="00F76660" w:rsidTr="00616DA0">
        <w:trPr>
          <w:trHeight w:val="6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Я и будущее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В мире математики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Говорим по-английски</w:t>
            </w:r>
          </w:p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Студия «Дошкольник»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60" w:rsidRPr="00F76660" w:rsidTr="00616DA0">
        <w:trPr>
          <w:trHeight w:val="30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76660" w:rsidRPr="00F76660" w:rsidTr="00616DA0">
        <w:trPr>
          <w:trHeight w:val="6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60" w:rsidRPr="00F76660" w:rsidRDefault="00F76660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6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76660" w:rsidRPr="00F76660" w:rsidRDefault="00F76660" w:rsidP="0061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660" w:rsidRPr="00F76660" w:rsidRDefault="00F76660" w:rsidP="00F766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150" w:rsidRPr="00F06C3D" w:rsidRDefault="000A3150" w:rsidP="00234F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4F14" w:rsidRPr="00F06C3D" w:rsidRDefault="00234F14" w:rsidP="00234F14">
      <w:pPr>
        <w:rPr>
          <w:rFonts w:ascii="Times New Roman" w:hAnsi="Times New Roman" w:cs="Times New Roman"/>
          <w:sz w:val="28"/>
          <w:szCs w:val="28"/>
        </w:rPr>
      </w:pPr>
      <w:r w:rsidRPr="00F06C3D">
        <w:rPr>
          <w:rFonts w:ascii="Times New Roman" w:hAnsi="Times New Roman" w:cs="Times New Roman"/>
          <w:b/>
          <w:bCs/>
          <w:sz w:val="28"/>
          <w:szCs w:val="28"/>
        </w:rPr>
        <w:t xml:space="preserve">Работа с одарёнными детьми </w:t>
      </w:r>
    </w:p>
    <w:p w:rsidR="00234F14" w:rsidRPr="00F06C3D" w:rsidRDefault="00234F14" w:rsidP="00234F14">
      <w:pPr>
        <w:rPr>
          <w:rFonts w:ascii="Times New Roman" w:hAnsi="Times New Roman" w:cs="Times New Roman"/>
          <w:sz w:val="28"/>
          <w:szCs w:val="28"/>
        </w:rPr>
      </w:pPr>
      <w:r w:rsidRPr="00F06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C3D">
        <w:rPr>
          <w:rFonts w:ascii="Times New Roman" w:hAnsi="Times New Roman" w:cs="Times New Roman"/>
          <w:sz w:val="28"/>
          <w:szCs w:val="28"/>
        </w:rPr>
        <w:t xml:space="preserve">Традиционно обучающиеся МОУ </w:t>
      </w:r>
      <w:proofErr w:type="spellStart"/>
      <w:r w:rsidRPr="00F06C3D">
        <w:rPr>
          <w:rFonts w:ascii="Times New Roman" w:hAnsi="Times New Roman" w:cs="Times New Roman"/>
          <w:sz w:val="28"/>
          <w:szCs w:val="28"/>
        </w:rPr>
        <w:t>Кузнечихинской</w:t>
      </w:r>
      <w:proofErr w:type="spellEnd"/>
      <w:r w:rsidRPr="00F06C3D">
        <w:rPr>
          <w:rFonts w:ascii="Times New Roman" w:hAnsi="Times New Roman" w:cs="Times New Roman"/>
          <w:sz w:val="28"/>
          <w:szCs w:val="28"/>
        </w:rPr>
        <w:t xml:space="preserve"> школы принимают участие в различных конкурсах, творческих и учебных проектах, спортивных мероприятиях.</w:t>
      </w: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C3D">
        <w:rPr>
          <w:rFonts w:ascii="Times New Roman" w:hAnsi="Times New Roman" w:cs="Times New Roman"/>
          <w:sz w:val="28"/>
          <w:szCs w:val="28"/>
        </w:rPr>
        <w:t xml:space="preserve"> За 2014-15 учебный год на различных уровнях проявили свои способности 228 школьников, из них учеников начальной школы – 91 чел</w:t>
      </w:r>
      <w:proofErr w:type="gramStart"/>
      <w:r w:rsidRPr="00F06C3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06C3D">
        <w:rPr>
          <w:rFonts w:ascii="Times New Roman" w:hAnsi="Times New Roman" w:cs="Times New Roman"/>
          <w:sz w:val="28"/>
          <w:szCs w:val="28"/>
        </w:rPr>
        <w:t>что составило 54,7%), ученики среднего звена – 108 чел.( что составило 54%), старшей ступени – 29 чел. ( 93,5%).</w:t>
      </w: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C3D" w:rsidRPr="00F06C3D" w:rsidRDefault="00F06C3D" w:rsidP="00F06C3D">
      <w:pPr>
        <w:jc w:val="both"/>
        <w:rPr>
          <w:rFonts w:ascii="Times New Roman" w:hAnsi="Times New Roman" w:cs="Times New Roman"/>
          <w:sz w:val="28"/>
          <w:szCs w:val="28"/>
        </w:rPr>
      </w:pPr>
      <w:r w:rsidRPr="00F06C3D">
        <w:rPr>
          <w:rFonts w:ascii="Times New Roman" w:hAnsi="Times New Roman" w:cs="Times New Roman"/>
          <w:b/>
          <w:sz w:val="28"/>
          <w:szCs w:val="28"/>
        </w:rPr>
        <w:t>На федеральном уровне</w:t>
      </w:r>
      <w:r w:rsidRPr="00F06C3D">
        <w:rPr>
          <w:rFonts w:ascii="Times New Roman" w:hAnsi="Times New Roman" w:cs="Times New Roman"/>
          <w:sz w:val="28"/>
          <w:szCs w:val="28"/>
        </w:rPr>
        <w:t xml:space="preserve"> обучающиеся школы принимали участие в мероприятиях интеллектуального направления:</w:t>
      </w:r>
    </w:p>
    <w:p w:rsidR="00F06C3D" w:rsidRPr="00F06C3D" w:rsidRDefault="00F06C3D" w:rsidP="00B327B4">
      <w:pPr>
        <w:pStyle w:val="af0"/>
        <w:numPr>
          <w:ilvl w:val="0"/>
          <w:numId w:val="45"/>
        </w:numPr>
        <w:jc w:val="both"/>
        <w:rPr>
          <w:sz w:val="28"/>
          <w:szCs w:val="28"/>
        </w:rPr>
      </w:pPr>
      <w:r w:rsidRPr="00F06C3D">
        <w:rPr>
          <w:sz w:val="28"/>
          <w:szCs w:val="28"/>
        </w:rPr>
        <w:t>молодежный предметный чемпионат «Старт» (начальная школа – 62 участника),</w:t>
      </w:r>
    </w:p>
    <w:p w:rsidR="00F06C3D" w:rsidRPr="00F06C3D" w:rsidRDefault="00F06C3D" w:rsidP="00B327B4">
      <w:pPr>
        <w:pStyle w:val="af0"/>
        <w:numPr>
          <w:ilvl w:val="0"/>
          <w:numId w:val="45"/>
        </w:numPr>
        <w:jc w:val="both"/>
        <w:rPr>
          <w:sz w:val="28"/>
          <w:szCs w:val="28"/>
        </w:rPr>
      </w:pPr>
      <w:proofErr w:type="spellStart"/>
      <w:proofErr w:type="gramStart"/>
      <w:r w:rsidRPr="00F06C3D">
        <w:rPr>
          <w:sz w:val="28"/>
          <w:szCs w:val="28"/>
        </w:rPr>
        <w:t>эколого</w:t>
      </w:r>
      <w:proofErr w:type="spellEnd"/>
      <w:r w:rsidRPr="00F06C3D">
        <w:rPr>
          <w:sz w:val="28"/>
          <w:szCs w:val="28"/>
        </w:rPr>
        <w:t>- биологическая</w:t>
      </w:r>
      <w:proofErr w:type="gramEnd"/>
      <w:r w:rsidRPr="00F06C3D">
        <w:rPr>
          <w:sz w:val="28"/>
          <w:szCs w:val="28"/>
        </w:rPr>
        <w:t xml:space="preserve"> викторина,</w:t>
      </w:r>
    </w:p>
    <w:p w:rsidR="00F06C3D" w:rsidRPr="00F06C3D" w:rsidRDefault="00F06C3D" w:rsidP="00B327B4">
      <w:pPr>
        <w:pStyle w:val="af0"/>
        <w:numPr>
          <w:ilvl w:val="0"/>
          <w:numId w:val="45"/>
        </w:numPr>
        <w:jc w:val="both"/>
        <w:rPr>
          <w:sz w:val="28"/>
          <w:szCs w:val="28"/>
        </w:rPr>
      </w:pPr>
      <w:r w:rsidRPr="00F06C3D">
        <w:rPr>
          <w:sz w:val="28"/>
          <w:szCs w:val="28"/>
        </w:rPr>
        <w:t xml:space="preserve">математическая </w:t>
      </w:r>
      <w:proofErr w:type="spellStart"/>
      <w:r w:rsidRPr="00F06C3D">
        <w:rPr>
          <w:sz w:val="28"/>
          <w:szCs w:val="28"/>
        </w:rPr>
        <w:t>он-лайн</w:t>
      </w:r>
      <w:proofErr w:type="spellEnd"/>
      <w:r w:rsidRPr="00F06C3D">
        <w:rPr>
          <w:sz w:val="28"/>
          <w:szCs w:val="28"/>
        </w:rPr>
        <w:t xml:space="preserve"> игра, </w:t>
      </w:r>
    </w:p>
    <w:p w:rsidR="00F06C3D" w:rsidRPr="00F06C3D" w:rsidRDefault="00F06C3D" w:rsidP="00B327B4">
      <w:pPr>
        <w:pStyle w:val="af0"/>
        <w:numPr>
          <w:ilvl w:val="0"/>
          <w:numId w:val="45"/>
        </w:numPr>
        <w:jc w:val="both"/>
        <w:rPr>
          <w:sz w:val="28"/>
          <w:szCs w:val="28"/>
        </w:rPr>
      </w:pPr>
      <w:r w:rsidRPr="00F06C3D">
        <w:rPr>
          <w:sz w:val="28"/>
          <w:szCs w:val="28"/>
        </w:rPr>
        <w:t>интернет- проект «Живая история»,</w:t>
      </w:r>
    </w:p>
    <w:p w:rsidR="00F06C3D" w:rsidRPr="00F06C3D" w:rsidRDefault="00F06C3D" w:rsidP="00B327B4">
      <w:pPr>
        <w:pStyle w:val="af0"/>
        <w:numPr>
          <w:ilvl w:val="0"/>
          <w:numId w:val="45"/>
        </w:numPr>
        <w:jc w:val="both"/>
        <w:rPr>
          <w:sz w:val="28"/>
          <w:szCs w:val="28"/>
        </w:rPr>
      </w:pPr>
      <w:r w:rsidRPr="00F06C3D">
        <w:rPr>
          <w:sz w:val="28"/>
          <w:szCs w:val="28"/>
        </w:rPr>
        <w:t xml:space="preserve">интернет- проект «Подросток и закон», </w:t>
      </w:r>
    </w:p>
    <w:p w:rsidR="00F06C3D" w:rsidRPr="00F06C3D" w:rsidRDefault="00F06C3D" w:rsidP="00B327B4">
      <w:pPr>
        <w:pStyle w:val="af0"/>
        <w:numPr>
          <w:ilvl w:val="0"/>
          <w:numId w:val="45"/>
        </w:numPr>
        <w:jc w:val="both"/>
        <w:rPr>
          <w:sz w:val="28"/>
          <w:szCs w:val="28"/>
        </w:rPr>
      </w:pPr>
      <w:r w:rsidRPr="00F06C3D">
        <w:rPr>
          <w:sz w:val="28"/>
          <w:szCs w:val="28"/>
        </w:rPr>
        <w:t>интернет- проект «Путешествие в мир химии»,</w:t>
      </w:r>
    </w:p>
    <w:p w:rsidR="00F06C3D" w:rsidRPr="00F06C3D" w:rsidRDefault="00F06C3D" w:rsidP="00B327B4">
      <w:pPr>
        <w:pStyle w:val="af0"/>
        <w:numPr>
          <w:ilvl w:val="0"/>
          <w:numId w:val="45"/>
        </w:numPr>
        <w:jc w:val="both"/>
        <w:rPr>
          <w:sz w:val="28"/>
          <w:szCs w:val="28"/>
        </w:rPr>
      </w:pPr>
      <w:r w:rsidRPr="00F06C3D">
        <w:rPr>
          <w:sz w:val="28"/>
          <w:szCs w:val="28"/>
        </w:rPr>
        <w:t xml:space="preserve">Всероссийский открытый конкурс по английскому языку на тему «Байкал – жемчужина России» в группе учащихся 3-4 классов </w:t>
      </w:r>
      <w:proofErr w:type="gramStart"/>
      <w:r w:rsidRPr="00F06C3D">
        <w:rPr>
          <w:sz w:val="28"/>
          <w:szCs w:val="28"/>
        </w:rPr>
        <w:t xml:space="preserve">( </w:t>
      </w:r>
      <w:proofErr w:type="gramEnd"/>
      <w:r w:rsidRPr="00F06C3D">
        <w:rPr>
          <w:sz w:val="28"/>
          <w:szCs w:val="28"/>
        </w:rPr>
        <w:t>три призера),</w:t>
      </w:r>
    </w:p>
    <w:p w:rsidR="00F06C3D" w:rsidRPr="00F06C3D" w:rsidRDefault="00F06C3D" w:rsidP="00B327B4">
      <w:pPr>
        <w:pStyle w:val="af0"/>
        <w:numPr>
          <w:ilvl w:val="0"/>
          <w:numId w:val="45"/>
        </w:numPr>
        <w:jc w:val="both"/>
        <w:rPr>
          <w:sz w:val="28"/>
          <w:szCs w:val="28"/>
        </w:rPr>
      </w:pPr>
      <w:r w:rsidRPr="00F06C3D">
        <w:rPr>
          <w:sz w:val="28"/>
          <w:szCs w:val="28"/>
        </w:rPr>
        <w:t>Международный дистанционный бли</w:t>
      </w:r>
      <w:proofErr w:type="gramStart"/>
      <w:r w:rsidRPr="00F06C3D">
        <w:rPr>
          <w:sz w:val="28"/>
          <w:szCs w:val="28"/>
        </w:rPr>
        <w:t>ц-</w:t>
      </w:r>
      <w:proofErr w:type="gramEnd"/>
      <w:r w:rsidRPr="00F06C3D">
        <w:rPr>
          <w:sz w:val="28"/>
          <w:szCs w:val="28"/>
        </w:rPr>
        <w:t xml:space="preserve"> турнир по английскому языку проекта «Новый урок»(четыре призера).</w:t>
      </w:r>
    </w:p>
    <w:p w:rsidR="00F06C3D" w:rsidRPr="00F06C3D" w:rsidRDefault="00F06C3D" w:rsidP="00F06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C3D" w:rsidRPr="00F06C3D" w:rsidRDefault="00F06C3D" w:rsidP="00F06C3D">
      <w:pPr>
        <w:jc w:val="both"/>
        <w:rPr>
          <w:rFonts w:ascii="Times New Roman" w:hAnsi="Times New Roman" w:cs="Times New Roman"/>
          <w:sz w:val="28"/>
          <w:szCs w:val="28"/>
        </w:rPr>
      </w:pPr>
      <w:r w:rsidRPr="00F06C3D">
        <w:rPr>
          <w:rFonts w:ascii="Times New Roman" w:hAnsi="Times New Roman" w:cs="Times New Roman"/>
          <w:sz w:val="28"/>
          <w:szCs w:val="28"/>
        </w:rPr>
        <w:t>Результат творческих конкурсов на Всероссийском уровне</w:t>
      </w:r>
    </w:p>
    <w:p w:rsidR="00F06C3D" w:rsidRPr="00F06C3D" w:rsidRDefault="00F06C3D" w:rsidP="00F06C3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25"/>
        <w:gridCol w:w="2126"/>
      </w:tblGrid>
      <w:tr w:rsidR="00F06C3D" w:rsidRPr="00F06C3D" w:rsidTr="00616DA0"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keepNext/>
              <w:ind w:right="-1192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keepNext/>
              <w:ind w:right="-1192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F06C3D" w:rsidRPr="00F06C3D" w:rsidTr="00616DA0"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Международный интернет проект «Диалог культур»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</w:tr>
      <w:tr w:rsidR="00F06C3D" w:rsidRPr="00F06C3D" w:rsidTr="00616DA0"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 творческий  Интернет-проект "Наследники Победы. Поколение </w:t>
            </w:r>
            <w:proofErr w:type="spellStart"/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Next</w:t>
            </w:r>
            <w:proofErr w:type="spellEnd"/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</w:tr>
    </w:tbl>
    <w:p w:rsidR="00F06C3D" w:rsidRPr="00F06C3D" w:rsidRDefault="00F06C3D" w:rsidP="00F06C3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C3D">
        <w:rPr>
          <w:rFonts w:ascii="Times New Roman" w:hAnsi="Times New Roman" w:cs="Times New Roman"/>
          <w:b/>
          <w:sz w:val="28"/>
          <w:szCs w:val="28"/>
        </w:rPr>
        <w:t>На региональном уровне</w:t>
      </w:r>
      <w:r w:rsidRPr="00F06C3D">
        <w:rPr>
          <w:rFonts w:ascii="Times New Roman" w:hAnsi="Times New Roman" w:cs="Times New Roman"/>
          <w:sz w:val="28"/>
          <w:szCs w:val="28"/>
        </w:rPr>
        <w:t xml:space="preserve"> ученики школы проявили свои способности на интеллектуальном, творческом, спортивном направлениях. </w:t>
      </w:r>
      <w:proofErr w:type="gramEnd"/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C3D">
        <w:rPr>
          <w:rFonts w:ascii="Times New Roman" w:hAnsi="Times New Roman" w:cs="Times New Roman"/>
          <w:sz w:val="28"/>
          <w:szCs w:val="28"/>
        </w:rPr>
        <w:t>Всего в региональных олимпиадах, конкурсах, проектах приняло участие 57 обучающихся в 14 различных мероприятиях:</w:t>
      </w: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C3D">
        <w:rPr>
          <w:rFonts w:ascii="Times New Roman" w:hAnsi="Times New Roman" w:cs="Times New Roman"/>
          <w:sz w:val="28"/>
          <w:szCs w:val="28"/>
        </w:rPr>
        <w:lastRenderedPageBreak/>
        <w:t xml:space="preserve"> математический квадрат,</w:t>
      </w:r>
    </w:p>
    <w:p w:rsidR="00F06C3D" w:rsidRPr="00F06C3D" w:rsidRDefault="00F06C3D" w:rsidP="00B327B4">
      <w:pPr>
        <w:pStyle w:val="af0"/>
        <w:numPr>
          <w:ilvl w:val="0"/>
          <w:numId w:val="46"/>
        </w:numPr>
        <w:ind w:left="426" w:firstLine="0"/>
        <w:jc w:val="both"/>
        <w:rPr>
          <w:sz w:val="28"/>
          <w:szCs w:val="28"/>
        </w:rPr>
      </w:pPr>
      <w:r w:rsidRPr="00F06C3D">
        <w:rPr>
          <w:sz w:val="28"/>
          <w:szCs w:val="28"/>
        </w:rPr>
        <w:t xml:space="preserve">региональный этап открытого конкурса по английскому языку на тему «Байкал – жемчужина России» в группе учащихся 3-4 классов, </w:t>
      </w:r>
    </w:p>
    <w:p w:rsidR="00F06C3D" w:rsidRPr="00F06C3D" w:rsidRDefault="00F06C3D" w:rsidP="00B327B4">
      <w:pPr>
        <w:pStyle w:val="af0"/>
        <w:numPr>
          <w:ilvl w:val="0"/>
          <w:numId w:val="46"/>
        </w:numPr>
        <w:ind w:left="426" w:firstLine="0"/>
        <w:jc w:val="both"/>
        <w:rPr>
          <w:sz w:val="28"/>
          <w:szCs w:val="28"/>
        </w:rPr>
      </w:pPr>
      <w:r w:rsidRPr="00F06C3D">
        <w:rPr>
          <w:sz w:val="28"/>
          <w:szCs w:val="28"/>
        </w:rPr>
        <w:t xml:space="preserve">лингвистический марафон, </w:t>
      </w:r>
    </w:p>
    <w:p w:rsidR="00F06C3D" w:rsidRPr="00F06C3D" w:rsidRDefault="00F06C3D" w:rsidP="00B327B4">
      <w:pPr>
        <w:pStyle w:val="af0"/>
        <w:numPr>
          <w:ilvl w:val="0"/>
          <w:numId w:val="46"/>
        </w:numPr>
        <w:ind w:left="426" w:firstLine="0"/>
        <w:jc w:val="both"/>
        <w:rPr>
          <w:sz w:val="28"/>
          <w:szCs w:val="28"/>
        </w:rPr>
      </w:pPr>
      <w:r w:rsidRPr="00F06C3D">
        <w:rPr>
          <w:sz w:val="28"/>
          <w:szCs w:val="28"/>
        </w:rPr>
        <w:t xml:space="preserve">лингвистический пентагон, </w:t>
      </w:r>
    </w:p>
    <w:p w:rsidR="00F06C3D" w:rsidRPr="00F06C3D" w:rsidRDefault="00F06C3D" w:rsidP="00B327B4">
      <w:pPr>
        <w:pStyle w:val="af0"/>
        <w:numPr>
          <w:ilvl w:val="0"/>
          <w:numId w:val="46"/>
        </w:numPr>
        <w:ind w:left="426" w:firstLine="0"/>
        <w:jc w:val="both"/>
        <w:rPr>
          <w:sz w:val="28"/>
          <w:szCs w:val="28"/>
        </w:rPr>
      </w:pPr>
      <w:r w:rsidRPr="00F06C3D">
        <w:rPr>
          <w:sz w:val="28"/>
          <w:szCs w:val="28"/>
        </w:rPr>
        <w:t>X</w:t>
      </w:r>
      <w:r w:rsidRPr="00F06C3D">
        <w:rPr>
          <w:rFonts w:ascii="Cambria Math" w:hAnsi="Cambria Math"/>
          <w:sz w:val="28"/>
          <w:szCs w:val="28"/>
        </w:rPr>
        <w:t>𝐈𝐈</w:t>
      </w:r>
      <w:r w:rsidRPr="00F06C3D">
        <w:rPr>
          <w:sz w:val="28"/>
          <w:szCs w:val="28"/>
        </w:rPr>
        <w:t xml:space="preserve"> областные «Филологические чтения» им. Николая Николаевича </w:t>
      </w:r>
      <w:proofErr w:type="spellStart"/>
      <w:r w:rsidRPr="00F06C3D">
        <w:rPr>
          <w:sz w:val="28"/>
          <w:szCs w:val="28"/>
        </w:rPr>
        <w:t>Пайков</w:t>
      </w:r>
      <w:proofErr w:type="gramStart"/>
      <w:r w:rsidRPr="00F06C3D">
        <w:rPr>
          <w:sz w:val="28"/>
          <w:szCs w:val="28"/>
        </w:rPr>
        <w:t>а</w:t>
      </w:r>
      <w:proofErr w:type="spellEnd"/>
      <w:r w:rsidRPr="00F06C3D">
        <w:rPr>
          <w:sz w:val="28"/>
          <w:szCs w:val="28"/>
        </w:rPr>
        <w:t>(</w:t>
      </w:r>
      <w:proofErr w:type="gramEnd"/>
      <w:r w:rsidRPr="00F06C3D">
        <w:rPr>
          <w:sz w:val="28"/>
          <w:szCs w:val="28"/>
        </w:rPr>
        <w:t>третье призовое место)</w:t>
      </w:r>
    </w:p>
    <w:p w:rsidR="00F06C3D" w:rsidRPr="00F06C3D" w:rsidRDefault="00F06C3D" w:rsidP="00F06C3D">
      <w:pPr>
        <w:pStyle w:val="af0"/>
        <w:ind w:left="426"/>
        <w:jc w:val="both"/>
        <w:rPr>
          <w:sz w:val="28"/>
          <w:szCs w:val="28"/>
        </w:rPr>
      </w:pP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C3D">
        <w:rPr>
          <w:rFonts w:ascii="Times New Roman" w:hAnsi="Times New Roman" w:cs="Times New Roman"/>
          <w:sz w:val="28"/>
          <w:szCs w:val="28"/>
        </w:rPr>
        <w:t xml:space="preserve">В региональном этапе Всероссийской олимпиады школьников  приняло участие 16 человек </w:t>
      </w:r>
      <w:proofErr w:type="gramStart"/>
      <w:r w:rsidRPr="00F06C3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06C3D">
        <w:rPr>
          <w:rFonts w:ascii="Times New Roman" w:hAnsi="Times New Roman" w:cs="Times New Roman"/>
          <w:sz w:val="28"/>
          <w:szCs w:val="28"/>
        </w:rPr>
        <w:t>:</w:t>
      </w:r>
    </w:p>
    <w:p w:rsidR="00F06C3D" w:rsidRPr="00F06C3D" w:rsidRDefault="00F06C3D" w:rsidP="00B327B4">
      <w:pPr>
        <w:pStyle w:val="af0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F06C3D">
        <w:rPr>
          <w:sz w:val="28"/>
          <w:szCs w:val="28"/>
        </w:rPr>
        <w:t>экологии</w:t>
      </w:r>
      <w:proofErr w:type="gramStart"/>
      <w:r w:rsidRPr="00F06C3D">
        <w:rPr>
          <w:sz w:val="28"/>
          <w:szCs w:val="28"/>
        </w:rPr>
        <w:t xml:space="preserve">( </w:t>
      </w:r>
      <w:proofErr w:type="gramEnd"/>
      <w:r w:rsidRPr="00F06C3D">
        <w:rPr>
          <w:sz w:val="28"/>
          <w:szCs w:val="28"/>
        </w:rPr>
        <w:t xml:space="preserve">1чел.), </w:t>
      </w:r>
    </w:p>
    <w:p w:rsidR="00F06C3D" w:rsidRPr="00F06C3D" w:rsidRDefault="00F06C3D" w:rsidP="00B327B4">
      <w:pPr>
        <w:pStyle w:val="af0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F06C3D">
        <w:rPr>
          <w:sz w:val="28"/>
          <w:szCs w:val="28"/>
        </w:rPr>
        <w:t xml:space="preserve">праву(3 чел.), </w:t>
      </w:r>
    </w:p>
    <w:p w:rsidR="00F06C3D" w:rsidRPr="00F06C3D" w:rsidRDefault="00F06C3D" w:rsidP="00B327B4">
      <w:pPr>
        <w:pStyle w:val="af0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F06C3D">
        <w:rPr>
          <w:sz w:val="28"/>
          <w:szCs w:val="28"/>
        </w:rPr>
        <w:t>биологии</w:t>
      </w:r>
      <w:proofErr w:type="gramStart"/>
      <w:r w:rsidRPr="00F06C3D">
        <w:rPr>
          <w:sz w:val="28"/>
          <w:szCs w:val="28"/>
        </w:rPr>
        <w:t xml:space="preserve">( </w:t>
      </w:r>
      <w:proofErr w:type="gramEnd"/>
      <w:r w:rsidRPr="00F06C3D">
        <w:rPr>
          <w:sz w:val="28"/>
          <w:szCs w:val="28"/>
        </w:rPr>
        <w:t xml:space="preserve">3 чел.), </w:t>
      </w:r>
    </w:p>
    <w:p w:rsidR="00F06C3D" w:rsidRPr="00F06C3D" w:rsidRDefault="00F06C3D" w:rsidP="00B327B4">
      <w:pPr>
        <w:pStyle w:val="af0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F06C3D">
        <w:rPr>
          <w:sz w:val="28"/>
          <w:szCs w:val="28"/>
        </w:rPr>
        <w:t>физической культур</w:t>
      </w:r>
      <w:proofErr w:type="gramStart"/>
      <w:r w:rsidRPr="00F06C3D">
        <w:rPr>
          <w:sz w:val="28"/>
          <w:szCs w:val="28"/>
        </w:rPr>
        <w:t>е(</w:t>
      </w:r>
      <w:proofErr w:type="gramEnd"/>
      <w:r w:rsidRPr="00F06C3D">
        <w:rPr>
          <w:sz w:val="28"/>
          <w:szCs w:val="28"/>
        </w:rPr>
        <w:t xml:space="preserve">юноши и девушки)( 2чел.), </w:t>
      </w:r>
    </w:p>
    <w:p w:rsidR="00F06C3D" w:rsidRPr="00F06C3D" w:rsidRDefault="00F06C3D" w:rsidP="00B327B4">
      <w:pPr>
        <w:pStyle w:val="af0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F06C3D">
        <w:rPr>
          <w:sz w:val="28"/>
          <w:szCs w:val="28"/>
        </w:rPr>
        <w:t>обществознанию (5чел.),</w:t>
      </w:r>
    </w:p>
    <w:p w:rsidR="00F06C3D" w:rsidRPr="00F06C3D" w:rsidRDefault="00F06C3D" w:rsidP="00B327B4">
      <w:pPr>
        <w:pStyle w:val="af0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F06C3D">
        <w:rPr>
          <w:sz w:val="28"/>
          <w:szCs w:val="28"/>
        </w:rPr>
        <w:t xml:space="preserve">математике (2чел.). </w:t>
      </w: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C3D">
        <w:rPr>
          <w:rFonts w:ascii="Times New Roman" w:hAnsi="Times New Roman" w:cs="Times New Roman"/>
          <w:sz w:val="28"/>
          <w:szCs w:val="28"/>
        </w:rPr>
        <w:t>Ученица 10 класса стала призером регионального этапа по праву.</w:t>
      </w: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C3D">
        <w:rPr>
          <w:rFonts w:ascii="Times New Roman" w:hAnsi="Times New Roman" w:cs="Times New Roman"/>
          <w:sz w:val="28"/>
          <w:szCs w:val="28"/>
        </w:rPr>
        <w:t xml:space="preserve">Школьники образовательного учреждения проявили свои таланты в творческих конкурсах: </w:t>
      </w:r>
    </w:p>
    <w:p w:rsidR="00F06C3D" w:rsidRPr="00F06C3D" w:rsidRDefault="00F06C3D" w:rsidP="00B327B4">
      <w:pPr>
        <w:pStyle w:val="af0"/>
        <w:numPr>
          <w:ilvl w:val="0"/>
          <w:numId w:val="48"/>
        </w:numPr>
        <w:ind w:left="426" w:firstLine="0"/>
        <w:jc w:val="both"/>
        <w:rPr>
          <w:sz w:val="28"/>
          <w:szCs w:val="28"/>
        </w:rPr>
      </w:pPr>
      <w:r w:rsidRPr="00F06C3D">
        <w:rPr>
          <w:sz w:val="28"/>
          <w:szCs w:val="28"/>
        </w:rPr>
        <w:t xml:space="preserve">конкурс юных поэтов « И вновь душа поэзией полна», </w:t>
      </w:r>
    </w:p>
    <w:p w:rsidR="00F06C3D" w:rsidRPr="00F06C3D" w:rsidRDefault="00F06C3D" w:rsidP="00B327B4">
      <w:pPr>
        <w:pStyle w:val="af0"/>
        <w:numPr>
          <w:ilvl w:val="0"/>
          <w:numId w:val="48"/>
        </w:numPr>
        <w:ind w:left="426" w:firstLine="0"/>
        <w:jc w:val="both"/>
        <w:rPr>
          <w:sz w:val="28"/>
          <w:szCs w:val="28"/>
        </w:rPr>
      </w:pPr>
      <w:r w:rsidRPr="00F06C3D">
        <w:rPr>
          <w:sz w:val="28"/>
          <w:szCs w:val="28"/>
        </w:rPr>
        <w:t xml:space="preserve">конкурс поэтов « Проба пера», </w:t>
      </w:r>
    </w:p>
    <w:p w:rsidR="00F06C3D" w:rsidRPr="00F06C3D" w:rsidRDefault="00F06C3D" w:rsidP="00B327B4">
      <w:pPr>
        <w:pStyle w:val="af0"/>
        <w:numPr>
          <w:ilvl w:val="0"/>
          <w:numId w:val="48"/>
        </w:numPr>
        <w:ind w:left="426" w:firstLine="0"/>
        <w:jc w:val="both"/>
        <w:rPr>
          <w:sz w:val="28"/>
          <w:szCs w:val="28"/>
        </w:rPr>
      </w:pPr>
      <w:r w:rsidRPr="00F06C3D">
        <w:rPr>
          <w:sz w:val="28"/>
          <w:szCs w:val="28"/>
        </w:rPr>
        <w:t xml:space="preserve">выставка детского творчества «Зимняя сказка», </w:t>
      </w: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C3D">
        <w:rPr>
          <w:rFonts w:ascii="Times New Roman" w:hAnsi="Times New Roman" w:cs="Times New Roman"/>
          <w:sz w:val="28"/>
          <w:szCs w:val="28"/>
        </w:rPr>
        <w:t>Спортивное направление:</w:t>
      </w:r>
    </w:p>
    <w:p w:rsidR="00F06C3D" w:rsidRPr="00F06C3D" w:rsidRDefault="00F06C3D" w:rsidP="00B327B4">
      <w:pPr>
        <w:pStyle w:val="af0"/>
        <w:numPr>
          <w:ilvl w:val="0"/>
          <w:numId w:val="49"/>
        </w:numPr>
        <w:ind w:left="426" w:firstLine="0"/>
        <w:jc w:val="both"/>
        <w:rPr>
          <w:sz w:val="28"/>
          <w:szCs w:val="28"/>
        </w:rPr>
      </w:pPr>
      <w:r w:rsidRPr="00F06C3D">
        <w:rPr>
          <w:sz w:val="28"/>
          <w:szCs w:val="28"/>
        </w:rPr>
        <w:t xml:space="preserve">соревнования по КЭС </w:t>
      </w:r>
      <w:proofErr w:type="spellStart"/>
      <w:r w:rsidRPr="00F06C3D">
        <w:rPr>
          <w:sz w:val="28"/>
          <w:szCs w:val="28"/>
        </w:rPr>
        <w:t>Баске</w:t>
      </w:r>
      <w:proofErr w:type="gramStart"/>
      <w:r w:rsidRPr="00F06C3D">
        <w:rPr>
          <w:sz w:val="28"/>
          <w:szCs w:val="28"/>
        </w:rPr>
        <w:t>т</w:t>
      </w:r>
      <w:proofErr w:type="spellEnd"/>
      <w:r w:rsidRPr="00F06C3D">
        <w:rPr>
          <w:sz w:val="28"/>
          <w:szCs w:val="28"/>
        </w:rPr>
        <w:t>(</w:t>
      </w:r>
      <w:proofErr w:type="gramEnd"/>
      <w:r w:rsidRPr="00F06C3D">
        <w:rPr>
          <w:sz w:val="28"/>
          <w:szCs w:val="28"/>
        </w:rPr>
        <w:t xml:space="preserve"> командное второе место),</w:t>
      </w:r>
    </w:p>
    <w:p w:rsidR="00F06C3D" w:rsidRPr="00F06C3D" w:rsidRDefault="00F06C3D" w:rsidP="00B327B4">
      <w:pPr>
        <w:pStyle w:val="af0"/>
        <w:numPr>
          <w:ilvl w:val="0"/>
          <w:numId w:val="49"/>
        </w:numPr>
        <w:ind w:left="426" w:firstLine="0"/>
        <w:jc w:val="both"/>
        <w:rPr>
          <w:bCs/>
          <w:iCs/>
          <w:sz w:val="28"/>
          <w:szCs w:val="28"/>
        </w:rPr>
      </w:pPr>
      <w:r w:rsidRPr="00F06C3D">
        <w:rPr>
          <w:bCs/>
          <w:iCs/>
          <w:sz w:val="28"/>
          <w:szCs w:val="28"/>
        </w:rPr>
        <w:t>областные соревнования по баскетболу (юноши) - 1 место</w:t>
      </w:r>
      <w:r w:rsidRPr="00F06C3D">
        <w:rPr>
          <w:sz w:val="28"/>
          <w:szCs w:val="28"/>
        </w:rPr>
        <w:t>,</w:t>
      </w:r>
    </w:p>
    <w:p w:rsidR="00F06C3D" w:rsidRPr="00F06C3D" w:rsidRDefault="00F06C3D" w:rsidP="00B327B4">
      <w:pPr>
        <w:pStyle w:val="af0"/>
        <w:numPr>
          <w:ilvl w:val="0"/>
          <w:numId w:val="49"/>
        </w:numPr>
        <w:ind w:left="426" w:firstLine="0"/>
        <w:jc w:val="both"/>
        <w:rPr>
          <w:sz w:val="28"/>
          <w:szCs w:val="28"/>
        </w:rPr>
      </w:pPr>
      <w:r w:rsidRPr="00F06C3D">
        <w:rPr>
          <w:bCs/>
          <w:iCs/>
          <w:sz w:val="28"/>
          <w:szCs w:val="28"/>
        </w:rPr>
        <w:t>региональный  этап Всероссийских спортивных игр школьников «Президентские состязания» - команда юношей и девушек - 2 место</w:t>
      </w:r>
    </w:p>
    <w:p w:rsidR="00F06C3D" w:rsidRPr="00F06C3D" w:rsidRDefault="00F06C3D" w:rsidP="00B327B4">
      <w:pPr>
        <w:pStyle w:val="af0"/>
        <w:numPr>
          <w:ilvl w:val="0"/>
          <w:numId w:val="49"/>
        </w:numPr>
        <w:ind w:left="426" w:firstLine="0"/>
        <w:jc w:val="both"/>
        <w:rPr>
          <w:sz w:val="28"/>
          <w:szCs w:val="28"/>
        </w:rPr>
      </w:pPr>
    </w:p>
    <w:p w:rsidR="00F06C3D" w:rsidRPr="00F06C3D" w:rsidRDefault="00F06C3D" w:rsidP="00F06C3D">
      <w:pPr>
        <w:jc w:val="both"/>
        <w:rPr>
          <w:rFonts w:ascii="Times New Roman" w:hAnsi="Times New Roman" w:cs="Times New Roman"/>
          <w:sz w:val="28"/>
          <w:szCs w:val="28"/>
        </w:rPr>
      </w:pPr>
      <w:r w:rsidRPr="00F06C3D">
        <w:rPr>
          <w:rFonts w:ascii="Times New Roman" w:hAnsi="Times New Roman" w:cs="Times New Roman"/>
          <w:sz w:val="28"/>
          <w:szCs w:val="28"/>
        </w:rPr>
        <w:t>Результат творческих конкурсов на региональном уровне</w:t>
      </w:r>
    </w:p>
    <w:tbl>
      <w:tblPr>
        <w:tblW w:w="90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9"/>
        <w:gridCol w:w="4252"/>
      </w:tblGrid>
      <w:tr w:rsidR="00F06C3D" w:rsidRPr="00F06C3D" w:rsidTr="00616DA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keepNext/>
              <w:ind w:right="-1192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keepNext/>
              <w:ind w:right="-1192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</w:tr>
      <w:tr w:rsidR="00F06C3D" w:rsidRPr="00F06C3D" w:rsidTr="00616DA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выставка </w:t>
            </w:r>
          </w:p>
          <w:p w:rsidR="00F06C3D" w:rsidRPr="00A76ACE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детского творчества «Зимняя сказка»</w:t>
            </w:r>
          </w:p>
          <w:p w:rsidR="00F06C3D" w:rsidRPr="00A76ACE" w:rsidRDefault="00F06C3D" w:rsidP="00616DA0">
            <w:pPr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Диплом за высокие достижения и</w:t>
            </w:r>
          </w:p>
          <w:p w:rsidR="00F06C3D" w:rsidRPr="00A76ACE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профессионализм</w:t>
            </w:r>
          </w:p>
        </w:tc>
      </w:tr>
      <w:tr w:rsidR="00F06C3D" w:rsidRPr="00F06C3D" w:rsidTr="00616DA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Областной фотоконкурс «Мир в объективе»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06C3D" w:rsidRPr="00A76ACE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06C3D" w:rsidRPr="00F06C3D" w:rsidTr="00616DA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Четвертый открытый областной конкурс детского рисунка  «Все мы разные, но права у нас одни»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6C3D" w:rsidRPr="00F06C3D" w:rsidTr="00616DA0">
        <w:trPr>
          <w:trHeight w:val="63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патриотическая акция ко Дню героев </w:t>
            </w:r>
          </w:p>
          <w:p w:rsidR="00F06C3D" w:rsidRPr="00A76ACE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Отечества «Герои России»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6C3D" w:rsidRPr="00F06C3D" w:rsidTr="00616DA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Областной творческий интернет проект «Подросток и закон»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6C3D" w:rsidRPr="00F06C3D" w:rsidTr="00616DA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этап смотра-конкурса детского творчества среди общеобразовательных школ и учреждений дополнительного образования детей на противопожарную тематику: «Помни каждый гражданин: спасенье номер 01».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06C3D" w:rsidRPr="00F06C3D" w:rsidTr="00616DA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Областной конкурс исследовательских работ «Герои Ярославской полиции» среди отрядов правоохранительной направленности «Юный друг полиции»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  <w:p w:rsidR="00F06C3D" w:rsidRPr="00A76ACE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приз «За </w:t>
            </w:r>
            <w:proofErr w:type="gramStart"/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активное</w:t>
            </w:r>
            <w:proofErr w:type="gramEnd"/>
          </w:p>
          <w:p w:rsidR="00F06C3D" w:rsidRPr="00A76ACE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участие»</w:t>
            </w:r>
          </w:p>
        </w:tc>
      </w:tr>
      <w:tr w:rsidR="00F06C3D" w:rsidRPr="00F06C3D" w:rsidTr="00616DA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Областной фестиваль-конкурс «Мы этой памяти верны», посвященный Победе в Великой Отечественной войне 1941-1945 годов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6C3D" w:rsidRPr="00F06C3D" w:rsidTr="00616DA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для детей-инвалидов и детей с ОВЗ «Я люблю этот мир»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06C3D" w:rsidRPr="00F06C3D" w:rsidTr="00616DA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патриотической песни, посвященный 70-летию Победы в Великой Отечественной войне 121-й годовщине со дня рождения Маршала Советского Союза </w:t>
            </w:r>
            <w:proofErr w:type="spellStart"/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Ф.И.Толбухина</w:t>
            </w:r>
            <w:proofErr w:type="spellEnd"/>
            <w:r w:rsidRPr="00A76ACE">
              <w:rPr>
                <w:rFonts w:ascii="Times New Roman" w:hAnsi="Times New Roman" w:cs="Times New Roman"/>
                <w:sz w:val="28"/>
                <w:szCs w:val="28"/>
              </w:rPr>
              <w:t xml:space="preserve"> «О Родине, о доблести, о славе»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A76ACE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 xml:space="preserve"> диплом первой</w:t>
            </w:r>
            <w:r w:rsidR="00A76ACE" w:rsidRPr="00A76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AC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F06C3D" w:rsidRPr="00F06C3D" w:rsidRDefault="00F06C3D" w:rsidP="00F06C3D">
      <w:pPr>
        <w:rPr>
          <w:rFonts w:ascii="Times New Roman" w:hAnsi="Times New Roman" w:cs="Times New Roman"/>
          <w:sz w:val="28"/>
          <w:szCs w:val="28"/>
        </w:rPr>
      </w:pP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C3D">
        <w:rPr>
          <w:rFonts w:ascii="Times New Roman" w:hAnsi="Times New Roman" w:cs="Times New Roman"/>
          <w:b/>
          <w:sz w:val="28"/>
          <w:szCs w:val="28"/>
        </w:rPr>
        <w:t>На муниципальном уровне</w:t>
      </w:r>
      <w:r w:rsidRPr="00F06C3D">
        <w:rPr>
          <w:rFonts w:ascii="Times New Roman" w:hAnsi="Times New Roman" w:cs="Times New Roman"/>
          <w:sz w:val="28"/>
          <w:szCs w:val="28"/>
        </w:rPr>
        <w:t xml:space="preserve"> обучающиеся школы приняли участие в 51 мероприятии </w:t>
      </w:r>
      <w:proofErr w:type="gramStart"/>
      <w:r w:rsidRPr="00F06C3D">
        <w:rPr>
          <w:rFonts w:ascii="Times New Roman" w:hAnsi="Times New Roman" w:cs="Times New Roman"/>
          <w:sz w:val="28"/>
          <w:szCs w:val="28"/>
        </w:rPr>
        <w:t>интеллектуального</w:t>
      </w:r>
      <w:proofErr w:type="gramEnd"/>
      <w:r w:rsidRPr="00F06C3D">
        <w:rPr>
          <w:rFonts w:ascii="Times New Roman" w:hAnsi="Times New Roman" w:cs="Times New Roman"/>
          <w:sz w:val="28"/>
          <w:szCs w:val="28"/>
        </w:rPr>
        <w:t xml:space="preserve">, творческого, спортивно мероприятиях. </w:t>
      </w: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C3D">
        <w:rPr>
          <w:rFonts w:ascii="Times New Roman" w:hAnsi="Times New Roman" w:cs="Times New Roman"/>
          <w:sz w:val="28"/>
          <w:szCs w:val="28"/>
        </w:rPr>
        <w:t xml:space="preserve">Количество детей, принявших участие в олимпиадах, конкурсах, проектах – 182 человека, из них </w:t>
      </w: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C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6C3D">
        <w:rPr>
          <w:rFonts w:ascii="Times New Roman" w:hAnsi="Times New Roman" w:cs="Times New Roman"/>
          <w:sz w:val="28"/>
          <w:szCs w:val="28"/>
        </w:rPr>
        <w:t xml:space="preserve"> образовательных – 64 чел.,</w:t>
      </w: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C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6C3D">
        <w:rPr>
          <w:rFonts w:ascii="Times New Roman" w:hAnsi="Times New Roman" w:cs="Times New Roman"/>
          <w:sz w:val="28"/>
          <w:szCs w:val="28"/>
        </w:rPr>
        <w:t xml:space="preserve"> творческих – 93 чел,</w:t>
      </w: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C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6C3D">
        <w:rPr>
          <w:rFonts w:ascii="Times New Roman" w:hAnsi="Times New Roman" w:cs="Times New Roman"/>
          <w:sz w:val="28"/>
          <w:szCs w:val="28"/>
        </w:rPr>
        <w:t xml:space="preserve"> спортивных – 25 чел. </w:t>
      </w: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C3D">
        <w:rPr>
          <w:rFonts w:ascii="Times New Roman" w:hAnsi="Times New Roman" w:cs="Times New Roman"/>
          <w:sz w:val="28"/>
          <w:szCs w:val="28"/>
        </w:rPr>
        <w:t>175 человек призеры и победители: в образовательны</w:t>
      </w:r>
      <w:proofErr w:type="gramStart"/>
      <w:r w:rsidRPr="00F06C3D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F06C3D">
        <w:rPr>
          <w:rFonts w:ascii="Times New Roman" w:hAnsi="Times New Roman" w:cs="Times New Roman"/>
          <w:sz w:val="28"/>
          <w:szCs w:val="28"/>
        </w:rPr>
        <w:t xml:space="preserve">предметных) олимпиадах, конкурсах, проектах – 45 чел., в творческих – 55 человек, в спортивных – 75 чел. </w:t>
      </w:r>
    </w:p>
    <w:p w:rsid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C3D">
        <w:rPr>
          <w:rFonts w:ascii="Times New Roman" w:hAnsi="Times New Roman" w:cs="Times New Roman"/>
          <w:sz w:val="28"/>
          <w:szCs w:val="28"/>
        </w:rPr>
        <w:t>На муниципальном уровне Всероссийской олимпиады школьников участвовало 135 человек. Призерами и победителями стали 38 обучающихся: из них 5 победителей, 33 призера.</w:t>
      </w:r>
    </w:p>
    <w:p w:rsidR="00A76ACE" w:rsidRDefault="00A76ACE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ACE" w:rsidRPr="00F06C3D" w:rsidRDefault="00A76ACE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06C3D" w:rsidRPr="00F06C3D" w:rsidTr="00616DA0">
        <w:tc>
          <w:tcPr>
            <w:tcW w:w="4785" w:type="dxa"/>
          </w:tcPr>
          <w:p w:rsidR="00F06C3D" w:rsidRPr="00F06C3D" w:rsidRDefault="00F06C3D" w:rsidP="00616DA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4786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результат</w:t>
            </w:r>
          </w:p>
        </w:tc>
      </w:tr>
      <w:tr w:rsidR="00F06C3D" w:rsidRPr="00F06C3D" w:rsidTr="00616DA0">
        <w:tc>
          <w:tcPr>
            <w:tcW w:w="4785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Обществознание</w:t>
            </w:r>
          </w:p>
        </w:tc>
        <w:tc>
          <w:tcPr>
            <w:tcW w:w="4786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победитель</w:t>
            </w:r>
          </w:p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 призёра</w:t>
            </w:r>
          </w:p>
        </w:tc>
      </w:tr>
      <w:tr w:rsidR="00F06C3D" w:rsidRPr="00F06C3D" w:rsidTr="00616DA0">
        <w:tc>
          <w:tcPr>
            <w:tcW w:w="4785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4786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победителя</w:t>
            </w:r>
          </w:p>
        </w:tc>
      </w:tr>
      <w:tr w:rsidR="00F06C3D" w:rsidRPr="00F06C3D" w:rsidTr="00616DA0">
        <w:tc>
          <w:tcPr>
            <w:tcW w:w="4785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Иностранный язык-</w:t>
            </w:r>
          </w:p>
        </w:tc>
        <w:tc>
          <w:tcPr>
            <w:tcW w:w="4786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победитель</w:t>
            </w:r>
          </w:p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призёра</w:t>
            </w:r>
          </w:p>
        </w:tc>
      </w:tr>
      <w:tr w:rsidR="00F06C3D" w:rsidRPr="00F06C3D" w:rsidTr="00616DA0">
        <w:tc>
          <w:tcPr>
            <w:tcW w:w="4785" w:type="dxa"/>
          </w:tcPr>
          <w:p w:rsidR="00F06C3D" w:rsidRPr="00F06C3D" w:rsidRDefault="00F06C3D" w:rsidP="00616DA0">
            <w:pPr>
              <w:tabs>
                <w:tab w:val="left" w:pos="1019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Технология</w:t>
            </w:r>
          </w:p>
        </w:tc>
        <w:tc>
          <w:tcPr>
            <w:tcW w:w="4786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победитель</w:t>
            </w:r>
          </w:p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призёр</w:t>
            </w:r>
          </w:p>
        </w:tc>
      </w:tr>
      <w:tr w:rsidR="00F06C3D" w:rsidRPr="00F06C3D" w:rsidTr="00616DA0">
        <w:tc>
          <w:tcPr>
            <w:tcW w:w="4785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призёр</w:t>
            </w:r>
          </w:p>
        </w:tc>
      </w:tr>
      <w:tr w:rsidR="00F06C3D" w:rsidRPr="00F06C3D" w:rsidTr="00616DA0">
        <w:tc>
          <w:tcPr>
            <w:tcW w:w="4785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Биология</w:t>
            </w:r>
          </w:p>
        </w:tc>
        <w:tc>
          <w:tcPr>
            <w:tcW w:w="4786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 призёров</w:t>
            </w:r>
          </w:p>
        </w:tc>
      </w:tr>
      <w:tr w:rsidR="00F06C3D" w:rsidRPr="00F06C3D" w:rsidTr="00616DA0">
        <w:tc>
          <w:tcPr>
            <w:tcW w:w="4785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Право</w:t>
            </w:r>
          </w:p>
        </w:tc>
        <w:tc>
          <w:tcPr>
            <w:tcW w:w="4786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призёра</w:t>
            </w:r>
          </w:p>
        </w:tc>
      </w:tr>
      <w:tr w:rsidR="00F06C3D" w:rsidRPr="00F06C3D" w:rsidTr="00616DA0">
        <w:tc>
          <w:tcPr>
            <w:tcW w:w="4785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Обществознание</w:t>
            </w:r>
          </w:p>
        </w:tc>
        <w:tc>
          <w:tcPr>
            <w:tcW w:w="4786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 призёров</w:t>
            </w:r>
          </w:p>
        </w:tc>
      </w:tr>
      <w:tr w:rsidR="00F06C3D" w:rsidRPr="00F06C3D" w:rsidTr="00616DA0">
        <w:tc>
          <w:tcPr>
            <w:tcW w:w="4785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История</w:t>
            </w:r>
          </w:p>
        </w:tc>
        <w:tc>
          <w:tcPr>
            <w:tcW w:w="4786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призёр</w:t>
            </w:r>
          </w:p>
        </w:tc>
      </w:tr>
      <w:tr w:rsidR="00F06C3D" w:rsidRPr="00F06C3D" w:rsidTr="00616DA0">
        <w:tc>
          <w:tcPr>
            <w:tcW w:w="4785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призёра</w:t>
            </w:r>
          </w:p>
        </w:tc>
      </w:tr>
      <w:tr w:rsidR="00F06C3D" w:rsidRPr="00F06C3D" w:rsidTr="00616DA0">
        <w:tc>
          <w:tcPr>
            <w:tcW w:w="4785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Математика (начальная ступень обучения)</w:t>
            </w:r>
          </w:p>
        </w:tc>
        <w:tc>
          <w:tcPr>
            <w:tcW w:w="4786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призёр</w:t>
            </w:r>
          </w:p>
        </w:tc>
      </w:tr>
      <w:tr w:rsidR="00F06C3D" w:rsidRPr="00F06C3D" w:rsidTr="00616DA0">
        <w:tc>
          <w:tcPr>
            <w:tcW w:w="4785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Русский язык (начальная ступень обучения)</w:t>
            </w:r>
          </w:p>
        </w:tc>
        <w:tc>
          <w:tcPr>
            <w:tcW w:w="4786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призёр</w:t>
            </w:r>
          </w:p>
        </w:tc>
      </w:tr>
      <w:tr w:rsidR="00F06C3D" w:rsidRPr="00F06C3D" w:rsidTr="00616DA0">
        <w:tc>
          <w:tcPr>
            <w:tcW w:w="4785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Окружающий мир (начальная ступень обучения) </w:t>
            </w:r>
          </w:p>
        </w:tc>
        <w:tc>
          <w:tcPr>
            <w:tcW w:w="4786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призёр</w:t>
            </w:r>
          </w:p>
        </w:tc>
      </w:tr>
      <w:tr w:rsidR="00F06C3D" w:rsidRPr="00F06C3D" w:rsidTr="00616DA0">
        <w:tc>
          <w:tcPr>
            <w:tcW w:w="4785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Экология </w:t>
            </w:r>
          </w:p>
        </w:tc>
        <w:tc>
          <w:tcPr>
            <w:tcW w:w="4786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призёр</w:t>
            </w:r>
          </w:p>
        </w:tc>
      </w:tr>
      <w:tr w:rsidR="00F06C3D" w:rsidRPr="00F06C3D" w:rsidTr="00616DA0">
        <w:tc>
          <w:tcPr>
            <w:tcW w:w="4785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Химия </w:t>
            </w:r>
          </w:p>
        </w:tc>
        <w:tc>
          <w:tcPr>
            <w:tcW w:w="4786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призёр</w:t>
            </w:r>
          </w:p>
        </w:tc>
      </w:tr>
      <w:tr w:rsidR="00F06C3D" w:rsidRPr="00F06C3D" w:rsidTr="00616DA0">
        <w:tc>
          <w:tcPr>
            <w:tcW w:w="4785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4786" w:type="dxa"/>
          </w:tcPr>
          <w:p w:rsidR="00F06C3D" w:rsidRPr="00F06C3D" w:rsidRDefault="00F06C3D" w:rsidP="00616DA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призёра</w:t>
            </w:r>
          </w:p>
        </w:tc>
      </w:tr>
    </w:tbl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6C3D">
        <w:rPr>
          <w:rFonts w:ascii="Times New Roman" w:hAnsi="Times New Roman" w:cs="Times New Roman"/>
          <w:bCs/>
          <w:iCs/>
          <w:sz w:val="28"/>
          <w:szCs w:val="28"/>
        </w:rPr>
        <w:t>Результат творческих конкурсов на муниципальном уровне</w:t>
      </w:r>
    </w:p>
    <w:p w:rsidR="00F06C3D" w:rsidRPr="00F06C3D" w:rsidRDefault="00F06C3D" w:rsidP="00F06C3D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4394"/>
      </w:tblGrid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keepNext/>
              <w:ind w:right="-1192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изобразительного искусства </w:t>
            </w:r>
          </w:p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 xml:space="preserve">«Я рисую мир»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 xml:space="preserve"> номинант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Конкурс самодельной игрушки</w:t>
            </w:r>
          </w:p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 xml:space="preserve"> «Игрушечные мастера»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 xml:space="preserve">Конкурс юных дарований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 xml:space="preserve">Эстрадный танцевальный коллектив 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proofErr w:type="gramStart"/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gramEnd"/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ченки</w:t>
            </w:r>
            <w:proofErr w:type="spellEnd"/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»– 1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–1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Ансамбль «Карамельки» – 3 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6C3D">
              <w:rPr>
                <w:rFonts w:ascii="Times New Roman" w:hAnsi="Times New Roman" w:cs="Times New Roman"/>
                <w:sz w:val="28"/>
                <w:szCs w:val="28"/>
              </w:rPr>
              <w:t xml:space="preserve">Брейк </w:t>
            </w:r>
            <w:proofErr w:type="spellStart"/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данс</w:t>
            </w:r>
            <w:proofErr w:type="spellEnd"/>
            <w:proofErr w:type="gramEnd"/>
            <w:r w:rsidRPr="00F06C3D">
              <w:rPr>
                <w:rFonts w:ascii="Times New Roman" w:hAnsi="Times New Roman" w:cs="Times New Roman"/>
                <w:sz w:val="28"/>
                <w:szCs w:val="28"/>
              </w:rPr>
              <w:t xml:space="preserve"> группа  - 3 место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театральных коллективов </w:t>
            </w:r>
          </w:p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«Театральные встречи».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место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художественной фотографии </w:t>
            </w:r>
          </w:p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 xml:space="preserve"> «Отражение»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декоративно-прикладного</w:t>
            </w:r>
            <w:proofErr w:type="gramEnd"/>
          </w:p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творчества «Мир творческих фантазий»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tabs>
                <w:tab w:val="left" w:pos="40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Эколого-биологический конкурс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Акция «Вместе мы -  сила»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Конкурс коллажей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</w:t>
            </w:r>
            <w:proofErr w:type="gramStart"/>
            <w:r w:rsidRPr="00F06C3D">
              <w:rPr>
                <w:rFonts w:ascii="Times New Roman" w:eastAsia="Calibri" w:hAnsi="Times New Roman" w:cs="Times New Roman"/>
                <w:sz w:val="28"/>
                <w:szCs w:val="28"/>
              </w:rPr>
              <w:t>«А</w:t>
            </w:r>
            <w:proofErr w:type="gramEnd"/>
            <w:r w:rsidRPr="00F06C3D">
              <w:rPr>
                <w:rFonts w:ascii="Times New Roman" w:eastAsia="Calibri" w:hAnsi="Times New Roman" w:cs="Times New Roman"/>
                <w:sz w:val="28"/>
                <w:szCs w:val="28"/>
              </w:rPr>
              <w:t>льтернативные виды спорта»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 «Папа мама </w:t>
            </w:r>
            <w:proofErr w:type="gramStart"/>
            <w:r w:rsidRPr="00F06C3D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Pr="00F0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спортивная семья»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eastAsia="Calibri" w:hAnsi="Times New Roman" w:cs="Times New Roman"/>
                <w:sz w:val="28"/>
                <w:szCs w:val="28"/>
              </w:rPr>
              <w:t>Конкурс социальных проектов «Здоровая нация – здоровая Россия»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Фестиваль национальных культур «Мы вместе!»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Личное- 1 место</w:t>
            </w:r>
          </w:p>
          <w:p w:rsidR="00F06C3D" w:rsidRPr="00F06C3D" w:rsidRDefault="00F06C3D" w:rsidP="00616DA0">
            <w:pPr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Командное– 3 место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Осенний районный День здоровья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Зимний День здоровья «Школьные валенки»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2 место (конкурс «Модельный валенок»</w:t>
            </w:r>
            <w:proofErr w:type="gramEnd"/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proofErr w:type="gramEnd"/>
            <w:r w:rsidRPr="00F06C3D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здоровья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конкурс видеороликов «Живи </w:t>
            </w:r>
            <w:proofErr w:type="spellStart"/>
            <w:r w:rsidRPr="00F06C3D">
              <w:rPr>
                <w:rFonts w:ascii="Times New Roman" w:eastAsia="Calibri" w:hAnsi="Times New Roman" w:cs="Times New Roman"/>
                <w:sz w:val="28"/>
                <w:szCs w:val="28"/>
              </w:rPr>
              <w:t>здра</w:t>
            </w:r>
            <w:proofErr w:type="spellEnd"/>
            <w:proofErr w:type="gramStart"/>
            <w:r w:rsidRPr="00F06C3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F06C3D">
              <w:rPr>
                <w:rFonts w:ascii="Times New Roman" w:eastAsia="Calibri" w:hAnsi="Times New Roman" w:cs="Times New Roman"/>
                <w:sz w:val="28"/>
                <w:szCs w:val="28"/>
              </w:rPr>
              <w:t>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Районная олимпиада по педагогике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«Познай свой край, читая книгу»</w:t>
            </w:r>
          </w:p>
          <w:p w:rsidR="00F06C3D" w:rsidRPr="00F06C3D" w:rsidRDefault="00F06C3D" w:rsidP="00616DA0">
            <w:pPr>
              <w:keepNext/>
              <w:spacing w:before="100" w:after="10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proofErr w:type="gramStart"/>
            <w:r w:rsidRPr="00F06C3D">
              <w:rPr>
                <w:rFonts w:ascii="Times New Roman" w:eastAsia="Calibri" w:hAnsi="Times New Roman" w:cs="Times New Roman"/>
                <w:sz w:val="28"/>
                <w:szCs w:val="28"/>
              </w:rPr>
              <w:t>слайд-презентаций</w:t>
            </w:r>
            <w:proofErr w:type="spellEnd"/>
            <w:proofErr w:type="gramEnd"/>
            <w:r w:rsidRPr="00F0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«Моя малая Родина»</w:t>
            </w:r>
          </w:p>
          <w:p w:rsidR="00F06C3D" w:rsidRPr="00F06C3D" w:rsidRDefault="00F06C3D" w:rsidP="00616DA0">
            <w:pPr>
              <w:keepNext/>
              <w:spacing w:before="100" w:after="10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видеороликов </w:t>
            </w:r>
            <w:r w:rsidRPr="00F06C3D">
              <w:rPr>
                <w:rFonts w:ascii="Times New Roman" w:eastAsia="Calibri" w:hAnsi="Calibri" w:cs="Times New Roman"/>
                <w:sz w:val="28"/>
                <w:szCs w:val="28"/>
              </w:rPr>
              <w:t>﻿</w:t>
            </w:r>
            <w:r w:rsidRPr="00F06C3D">
              <w:rPr>
                <w:rFonts w:ascii="Times New Roman" w:eastAsia="Calibri" w:hAnsi="Times New Roman" w:cs="Times New Roman"/>
                <w:sz w:val="28"/>
                <w:szCs w:val="28"/>
              </w:rPr>
              <w:t>«В объективе - камера»</w:t>
            </w:r>
          </w:p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конкурс «Мой отчим край ни в чем не повторим!» (проза)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F06C3D" w:rsidRPr="00F06C3D" w:rsidRDefault="00F06C3D" w:rsidP="00616DA0">
            <w:pPr>
              <w:tabs>
                <w:tab w:val="left" w:pos="1003"/>
              </w:tabs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 xml:space="preserve"> 1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смотра-конкурса детского творчества среди общеобразовательных школ и учреждений дополнительного образования детей на противопожарную тематику: «Помни каждый гражданин: </w:t>
            </w:r>
            <w:r w:rsidRPr="00F06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спасенье номер 01».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06C3D" w:rsidRPr="00F06C3D" w:rsidTr="00616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Районный конкурс «А я маме подарю»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 xml:space="preserve">2 место  </w:t>
            </w:r>
          </w:p>
          <w:p w:rsidR="00F06C3D" w:rsidRPr="00F06C3D" w:rsidRDefault="00F06C3D" w:rsidP="00616DA0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3D">
              <w:rPr>
                <w:rFonts w:ascii="Times New Roman" w:hAnsi="Times New Roman" w:cs="Times New Roman"/>
                <w:sz w:val="28"/>
                <w:szCs w:val="28"/>
              </w:rPr>
              <w:t>3  место</w:t>
            </w:r>
          </w:p>
        </w:tc>
      </w:tr>
    </w:tbl>
    <w:p w:rsidR="00F06C3D" w:rsidRDefault="00F06C3D" w:rsidP="00F06C3D">
      <w:pPr>
        <w:rPr>
          <w:b/>
          <w:bCs/>
          <w:i/>
          <w:iCs/>
        </w:rPr>
      </w:pPr>
    </w:p>
    <w:p w:rsidR="000636F3" w:rsidRPr="000636F3" w:rsidRDefault="00A76ACE" w:rsidP="000D6676">
      <w:pPr>
        <w:pStyle w:val="a3"/>
        <w:ind w:firstLine="540"/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  <w:t>5</w:t>
      </w:r>
      <w:r w:rsidR="000636F3" w:rsidRPr="000636F3">
        <w:rPr>
          <w:b/>
          <w:sz w:val="34"/>
          <w:szCs w:val="34"/>
        </w:rPr>
        <w:t>. Учебный план и его обоснование.</w:t>
      </w:r>
    </w:p>
    <w:p w:rsidR="000636F3" w:rsidRPr="000636F3" w:rsidRDefault="000636F3" w:rsidP="000D6676">
      <w:pPr>
        <w:pStyle w:val="a3"/>
        <w:jc w:val="both"/>
        <w:rPr>
          <w:b/>
          <w:sz w:val="28"/>
          <w:szCs w:val="28"/>
        </w:rPr>
      </w:pPr>
      <w:r w:rsidRPr="000636F3">
        <w:rPr>
          <w:b/>
          <w:sz w:val="28"/>
          <w:szCs w:val="28"/>
        </w:rPr>
        <w:t>Пояснительная записка.</w:t>
      </w:r>
    </w:p>
    <w:p w:rsidR="000636F3" w:rsidRDefault="000636F3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proofErr w:type="spellStart"/>
      <w:r w:rsidRPr="000636F3">
        <w:rPr>
          <w:rFonts w:ascii="Times New Roman" w:hAnsi="Times New Roman" w:cs="Times New Roman"/>
          <w:sz w:val="28"/>
          <w:szCs w:val="28"/>
        </w:rPr>
        <w:t>Кузнечихинской</w:t>
      </w:r>
      <w:proofErr w:type="spellEnd"/>
      <w:r w:rsidRPr="000636F3">
        <w:rPr>
          <w:rFonts w:ascii="Times New Roman" w:hAnsi="Times New Roman" w:cs="Times New Roman"/>
          <w:sz w:val="28"/>
          <w:szCs w:val="28"/>
        </w:rPr>
        <w:t xml:space="preserve"> средней общеобраз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овательной школы </w:t>
      </w:r>
      <w:r w:rsidRPr="000636F3">
        <w:rPr>
          <w:rFonts w:ascii="Times New Roman" w:hAnsi="Times New Roman" w:cs="Times New Roman"/>
          <w:sz w:val="28"/>
          <w:szCs w:val="28"/>
        </w:rPr>
        <w:t>разработан на основе федерального компонента государственного стандарта общего образования, федерального базисного учебного плана и примерных учебных планов для образовательных учреждений Р</w:t>
      </w:r>
      <w:r>
        <w:rPr>
          <w:rFonts w:ascii="Times New Roman" w:hAnsi="Times New Roman" w:cs="Times New Roman"/>
          <w:sz w:val="28"/>
          <w:szCs w:val="28"/>
        </w:rPr>
        <w:t xml:space="preserve">Ф, реализующих программы общего </w:t>
      </w:r>
      <w:r w:rsidRPr="000636F3">
        <w:rPr>
          <w:rFonts w:ascii="Times New Roman" w:hAnsi="Times New Roman" w:cs="Times New Roman"/>
          <w:sz w:val="28"/>
          <w:szCs w:val="28"/>
        </w:rPr>
        <w:t>образования (приказ Министерства образов</w:t>
      </w:r>
      <w:r>
        <w:rPr>
          <w:rFonts w:ascii="Times New Roman" w:hAnsi="Times New Roman" w:cs="Times New Roman"/>
          <w:sz w:val="28"/>
          <w:szCs w:val="28"/>
        </w:rPr>
        <w:t>ания РФ от 09.03.2004г № 1312).</w:t>
      </w:r>
    </w:p>
    <w:p w:rsidR="000636F3" w:rsidRDefault="000636F3" w:rsidP="000D6676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>Нормативной правовой основой баз</w:t>
      </w:r>
      <w:r>
        <w:rPr>
          <w:rFonts w:ascii="Times New Roman" w:hAnsi="Times New Roman" w:cs="Times New Roman"/>
          <w:sz w:val="28"/>
          <w:szCs w:val="28"/>
        </w:rPr>
        <w:t>исного учебного плана являются:</w:t>
      </w:r>
    </w:p>
    <w:p w:rsidR="000636F3" w:rsidRDefault="000636F3" w:rsidP="00B327B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> Конституция Российской Федерации (</w:t>
      </w:r>
      <w:r>
        <w:rPr>
          <w:rFonts w:ascii="Times New Roman" w:hAnsi="Times New Roman" w:cs="Times New Roman"/>
          <w:sz w:val="28"/>
          <w:szCs w:val="28"/>
        </w:rPr>
        <w:t>ст.43,44);</w:t>
      </w:r>
    </w:p>
    <w:p w:rsidR="000636F3" w:rsidRDefault="000636F3" w:rsidP="00B327B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>Концепция профильного обучения на старшей ступени общего образования (приказ Министерства образо</w:t>
      </w:r>
      <w:r>
        <w:rPr>
          <w:rFonts w:ascii="Times New Roman" w:hAnsi="Times New Roman" w:cs="Times New Roman"/>
          <w:sz w:val="28"/>
          <w:szCs w:val="28"/>
        </w:rPr>
        <w:t>вания РФ от 18.07.2002г №2783).</w:t>
      </w:r>
    </w:p>
    <w:p w:rsidR="00AE5D96" w:rsidRPr="008108B9" w:rsidRDefault="00AE5D96" w:rsidP="00B327B4">
      <w:pPr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AE5D96">
        <w:rPr>
          <w:rFonts w:asciiTheme="majorBidi" w:hAnsiTheme="majorBidi" w:cstheme="majorBidi"/>
          <w:sz w:val="28"/>
          <w:szCs w:val="28"/>
        </w:rPr>
        <w:t xml:space="preserve">Приказом  </w:t>
      </w:r>
      <w:proofErr w:type="spellStart"/>
      <w:r w:rsidRPr="00AE5D96">
        <w:rPr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Pr="00AE5D96">
        <w:rPr>
          <w:rFonts w:asciiTheme="majorBidi" w:hAnsiTheme="majorBidi" w:cstheme="majorBidi"/>
          <w:sz w:val="28"/>
          <w:szCs w:val="28"/>
        </w:rPr>
        <w:t xml:space="preserve"> РФ от 03.06.2011 № 1994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РФ от 09.03.2004 № 1312», от 01.02.2012 № 74</w:t>
      </w:r>
      <w:r w:rsidR="008108B9">
        <w:rPr>
          <w:rFonts w:asciiTheme="majorBidi" w:hAnsiTheme="majorBidi" w:cstheme="majorBidi"/>
          <w:sz w:val="28"/>
          <w:szCs w:val="28"/>
        </w:rPr>
        <w:t xml:space="preserve"> </w:t>
      </w:r>
      <w:r w:rsidRPr="008108B9">
        <w:rPr>
          <w:rFonts w:asciiTheme="majorBidi" w:hAnsiTheme="majorBidi" w:cstheme="majorBidi"/>
          <w:sz w:val="28"/>
          <w:szCs w:val="28"/>
        </w:rPr>
        <w:t xml:space="preserve"> </w:t>
      </w:r>
      <w:r w:rsidRPr="008108B9">
        <w:rPr>
          <w:rFonts w:asciiTheme="majorBidi" w:hAnsiTheme="majorBidi" w:cstheme="majorBidi"/>
          <w:sz w:val="28"/>
          <w:szCs w:val="28"/>
        </w:rPr>
        <w:br/>
        <w:t>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утверждённых приказом Министерства</w:t>
      </w:r>
      <w:proofErr w:type="gramEnd"/>
      <w:r w:rsidRPr="008108B9">
        <w:rPr>
          <w:rFonts w:asciiTheme="majorBidi" w:hAnsiTheme="majorBidi" w:cstheme="majorBidi"/>
          <w:sz w:val="28"/>
          <w:szCs w:val="28"/>
        </w:rPr>
        <w:t xml:space="preserve"> образования РФ от 09.03.2004 № 1312»</w:t>
      </w:r>
    </w:p>
    <w:p w:rsidR="00CE361A" w:rsidRDefault="00CE361A" w:rsidP="00B327B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Региональным учебным планом для 9-х классов образовательных учреждений Ярославской области, реализующих программы основного общего образования, утверждённого приказом Департамента образования Ярославской области от 12.05.2006 № 01-03/318.</w:t>
      </w:r>
    </w:p>
    <w:p w:rsidR="00D569B2" w:rsidRDefault="00CE361A" w:rsidP="00B327B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Региональным учебным планом для 10 - 11-х классов образовательных учреждений Ярославской области, реализующих федеральный компонент государственного стандарта общего образования, утверждённого приказом Департамента образования Ярославской области от 12.05.2006 № 01-</w:t>
      </w:r>
      <w:r w:rsidR="00EF4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03/318.</w:t>
      </w:r>
    </w:p>
    <w:p w:rsidR="00481492" w:rsidRPr="00D569B2" w:rsidRDefault="00A30327" w:rsidP="00B327B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9B2">
        <w:rPr>
          <w:rFonts w:ascii="Times New Roman" w:hAnsi="Times New Roman" w:cs="Times New Roman"/>
          <w:sz w:val="28"/>
          <w:szCs w:val="28"/>
        </w:rPr>
        <w:t>Письма Департамента образования Ярославской области</w:t>
      </w:r>
      <w:r w:rsidR="00EF47E3" w:rsidRPr="00D569B2">
        <w:rPr>
          <w:rFonts w:ascii="Times New Roman" w:hAnsi="Times New Roman" w:cs="Times New Roman"/>
          <w:sz w:val="28"/>
          <w:szCs w:val="28"/>
        </w:rPr>
        <w:t xml:space="preserve"> </w:t>
      </w:r>
      <w:r w:rsidR="00D569B2" w:rsidRPr="00D569B2">
        <w:rPr>
          <w:rFonts w:ascii="Times New Roman CYR" w:hAnsi="Times New Roman CYR" w:cs="Times New Roman CYR"/>
          <w:sz w:val="28"/>
          <w:szCs w:val="28"/>
        </w:rPr>
        <w:t>от  19.07.2013 № 1435/01-10</w:t>
      </w:r>
      <w:bookmarkStart w:id="0" w:name="_GoBack"/>
      <w:bookmarkEnd w:id="0"/>
      <w:r w:rsidR="00D569B2" w:rsidRPr="00D569B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569B2">
        <w:rPr>
          <w:rFonts w:ascii="Times New Roman" w:hAnsi="Times New Roman" w:cs="Times New Roman"/>
          <w:sz w:val="28"/>
          <w:szCs w:val="28"/>
        </w:rPr>
        <w:t>«</w:t>
      </w:r>
      <w:r w:rsidR="00D569B2" w:rsidRPr="00D569B2">
        <w:rPr>
          <w:rFonts w:ascii="Times New Roman" w:hAnsi="Times New Roman" w:cs="Times New Roman"/>
          <w:sz w:val="28"/>
          <w:szCs w:val="28"/>
        </w:rPr>
        <w:t>О примерных учебных планах</w:t>
      </w:r>
      <w:r w:rsidR="00D569B2" w:rsidRPr="00D569B2">
        <w:rPr>
          <w:rFonts w:ascii="Times New Roman" w:hAnsi="Times New Roman"/>
          <w:sz w:val="28"/>
          <w:szCs w:val="28"/>
        </w:rPr>
        <w:t xml:space="preserve"> </w:t>
      </w:r>
      <w:r w:rsidR="00D569B2" w:rsidRPr="00D569B2"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организаций, </w:t>
      </w:r>
      <w:r w:rsidR="00D569B2" w:rsidRPr="00D569B2">
        <w:rPr>
          <w:rFonts w:ascii="Times New Roman" w:hAnsi="Times New Roman"/>
          <w:sz w:val="28"/>
          <w:szCs w:val="28"/>
        </w:rPr>
        <w:t xml:space="preserve"> </w:t>
      </w:r>
      <w:r w:rsidR="00D569B2" w:rsidRPr="00D569B2">
        <w:rPr>
          <w:rFonts w:ascii="Times New Roman" w:hAnsi="Times New Roman" w:cs="Times New Roman"/>
          <w:sz w:val="28"/>
          <w:szCs w:val="28"/>
        </w:rPr>
        <w:t>реализующих адаптированные основные общеобразовательные</w:t>
      </w:r>
      <w:r w:rsidR="00D569B2" w:rsidRPr="00D569B2">
        <w:rPr>
          <w:rFonts w:ascii="Times New Roman" w:hAnsi="Times New Roman"/>
          <w:sz w:val="28"/>
          <w:szCs w:val="28"/>
        </w:rPr>
        <w:t xml:space="preserve"> программ</w:t>
      </w:r>
      <w:r w:rsidR="00D569B2" w:rsidRPr="00D569B2">
        <w:rPr>
          <w:rFonts w:ascii="Times New Roman" w:hAnsi="Times New Roman" w:cs="Times New Roman"/>
          <w:sz w:val="28"/>
          <w:szCs w:val="28"/>
        </w:rPr>
        <w:t>ы  для обучающихся</w:t>
      </w:r>
      <w:r w:rsidR="00D569B2">
        <w:rPr>
          <w:rFonts w:ascii="Times New Roman" w:hAnsi="Times New Roman" w:cs="Times New Roman"/>
          <w:sz w:val="28"/>
          <w:szCs w:val="28"/>
        </w:rPr>
        <w:t xml:space="preserve"> </w:t>
      </w:r>
      <w:r w:rsidR="00D569B2" w:rsidRPr="00D569B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Pr="00D569B2">
        <w:rPr>
          <w:sz w:val="28"/>
          <w:szCs w:val="28"/>
        </w:rPr>
        <w:t>»</w:t>
      </w:r>
      <w:r w:rsidR="002E71E3" w:rsidRPr="00D569B2">
        <w:rPr>
          <w:sz w:val="28"/>
          <w:szCs w:val="28"/>
        </w:rPr>
        <w:t>.</w:t>
      </w:r>
      <w:proofErr w:type="gramEnd"/>
    </w:p>
    <w:p w:rsidR="00197D9F" w:rsidRDefault="00A30327" w:rsidP="00B327B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Департамента образования Ярославской области «О введении третьего часа физической культуры в образовательных учреждениях области» от 24.05.2011 № 1589/01 -10</w:t>
      </w:r>
    </w:p>
    <w:p w:rsidR="00A16B98" w:rsidRPr="00197D9F" w:rsidRDefault="00197D9F" w:rsidP="00B327B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Письма Департамента образования Ярославской области от 24.09.2012 г № 2147/01-10 «Об организации изучения математики в 2012-2013 учебном </w:t>
      </w:r>
      <w:r w:rsidRPr="00197D9F">
        <w:rPr>
          <w:rFonts w:ascii="Times New Roman" w:hAnsi="Times New Roman" w:cs="Times New Roman"/>
          <w:sz w:val="28"/>
          <w:szCs w:val="28"/>
        </w:rPr>
        <w:lastRenderedPageBreak/>
        <w:t>году»</w:t>
      </w:r>
    </w:p>
    <w:p w:rsidR="00197D9F" w:rsidRPr="00197D9F" w:rsidRDefault="00197D9F" w:rsidP="00197D9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636F3" w:rsidRPr="000636F3" w:rsidRDefault="000636F3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Базисный учебный план школы – нормативный правовой акт, который устанавливает перечень учебных </w:t>
      </w:r>
      <w:proofErr w:type="gramStart"/>
      <w:r w:rsidRPr="000636F3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Pr="000636F3">
        <w:rPr>
          <w:rFonts w:ascii="Times New Roman" w:hAnsi="Times New Roman" w:cs="Times New Roman"/>
          <w:sz w:val="28"/>
          <w:szCs w:val="28"/>
        </w:rPr>
        <w:t xml:space="preserve"> и объем учебного времени, отводимого на их изучение по ступеням общего образования. Базисный учебный план является нормативной базой для определения соответствующих объемов финансирования образовательной деятельности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6F3" w:rsidRDefault="000636F3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0636F3">
        <w:rPr>
          <w:rFonts w:ascii="Times New Roman" w:hAnsi="Times New Roman" w:cs="Times New Roman"/>
          <w:sz w:val="28"/>
          <w:szCs w:val="28"/>
        </w:rPr>
        <w:t>компетенций, установленных действующим законодательством и федеральным базисным учебным планом в процессе разработки были</w:t>
      </w:r>
      <w:proofErr w:type="gramEnd"/>
      <w:r w:rsidRPr="000636F3">
        <w:rPr>
          <w:rFonts w:ascii="Times New Roman" w:hAnsi="Times New Roman" w:cs="Times New Roman"/>
          <w:sz w:val="28"/>
          <w:szCs w:val="28"/>
        </w:rPr>
        <w:t xml:space="preserve"> учтены и конкретизированы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нормы и положения:</w:t>
      </w:r>
    </w:p>
    <w:p w:rsidR="000636F3" w:rsidRDefault="000636F3" w:rsidP="00B327B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введено </w:t>
      </w:r>
      <w:r w:rsidR="00F40C3E">
        <w:rPr>
          <w:rFonts w:ascii="Times New Roman" w:hAnsi="Times New Roman" w:cs="Times New Roman"/>
          <w:sz w:val="28"/>
          <w:szCs w:val="28"/>
        </w:rPr>
        <w:t>недельное</w:t>
      </w:r>
      <w:r w:rsidRPr="000636F3">
        <w:rPr>
          <w:rFonts w:ascii="Times New Roman" w:hAnsi="Times New Roman" w:cs="Times New Roman"/>
          <w:sz w:val="28"/>
          <w:szCs w:val="28"/>
        </w:rPr>
        <w:t xml:space="preserve"> распределение часов на изучение предметов</w:t>
      </w:r>
      <w:r w:rsidR="00F40C3E">
        <w:rPr>
          <w:rFonts w:ascii="Times New Roman" w:hAnsi="Times New Roman" w:cs="Times New Roman"/>
          <w:sz w:val="28"/>
          <w:szCs w:val="28"/>
        </w:rPr>
        <w:t>;</w:t>
      </w:r>
    </w:p>
    <w:p w:rsidR="000636F3" w:rsidRDefault="002E71E3" w:rsidP="00B327B4">
      <w:pPr>
        <w:numPr>
          <w:ilvl w:val="0"/>
          <w:numId w:val="6"/>
        </w:numPr>
        <w:tabs>
          <w:tab w:val="clear" w:pos="900"/>
          <w:tab w:val="num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36F3" w:rsidRPr="000636F3">
        <w:rPr>
          <w:rFonts w:ascii="Times New Roman" w:hAnsi="Times New Roman" w:cs="Times New Roman"/>
          <w:sz w:val="28"/>
          <w:szCs w:val="28"/>
        </w:rPr>
        <w:t>нормативно установлена следующая структура учебного времени: федеральный компонент – не менее 75%; региональный компонент – не менее 10%; компонент образовательного учреждения – не менее 10% от общего нормативного времени, отводимого на осв</w:t>
      </w:r>
      <w:r w:rsidR="000636F3">
        <w:rPr>
          <w:rFonts w:ascii="Times New Roman" w:hAnsi="Times New Roman" w:cs="Times New Roman"/>
          <w:sz w:val="28"/>
          <w:szCs w:val="28"/>
        </w:rPr>
        <w:t>оение образовательных программ.</w:t>
      </w:r>
    </w:p>
    <w:p w:rsidR="00F40C3E" w:rsidRDefault="000636F3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Компонент образовательного учреждения используется для </w:t>
      </w:r>
      <w:r>
        <w:rPr>
          <w:rFonts w:ascii="Times New Roman" w:hAnsi="Times New Roman" w:cs="Times New Roman"/>
          <w:sz w:val="28"/>
          <w:szCs w:val="28"/>
        </w:rPr>
        <w:t>профильного</w:t>
      </w:r>
      <w:r w:rsidRPr="000636F3">
        <w:rPr>
          <w:rFonts w:ascii="Times New Roman" w:hAnsi="Times New Roman" w:cs="Times New Roman"/>
          <w:sz w:val="28"/>
          <w:szCs w:val="28"/>
        </w:rPr>
        <w:t xml:space="preserve"> изучения учебных предметов федерального компонента,</w:t>
      </w:r>
      <w:r w:rsidR="00F40C3E">
        <w:rPr>
          <w:rFonts w:ascii="Times New Roman" w:hAnsi="Times New Roman" w:cs="Times New Roman"/>
          <w:sz w:val="28"/>
          <w:szCs w:val="28"/>
        </w:rPr>
        <w:t xml:space="preserve"> увеличение часов на изучение отдельных предметов, </w:t>
      </w:r>
      <w:r w:rsidRPr="000636F3">
        <w:rPr>
          <w:rFonts w:ascii="Times New Roman" w:hAnsi="Times New Roman" w:cs="Times New Roman"/>
          <w:sz w:val="28"/>
          <w:szCs w:val="28"/>
        </w:rPr>
        <w:t xml:space="preserve"> для введения </w:t>
      </w:r>
      <w:r w:rsidR="00F40C3E">
        <w:rPr>
          <w:rFonts w:ascii="Times New Roman" w:hAnsi="Times New Roman" w:cs="Times New Roman"/>
          <w:sz w:val="28"/>
          <w:szCs w:val="28"/>
        </w:rPr>
        <w:t>курсов по выбору и элективных предметов,</w:t>
      </w:r>
      <w:r w:rsidRPr="000636F3">
        <w:rPr>
          <w:rFonts w:ascii="Times New Roman" w:hAnsi="Times New Roman" w:cs="Times New Roman"/>
          <w:sz w:val="28"/>
          <w:szCs w:val="28"/>
        </w:rPr>
        <w:t xml:space="preserve"> для введения факультативных курсов (которые не являются обязательной нагрузкой для всех учащих</w:t>
      </w:r>
      <w:r w:rsidR="00F40C3E">
        <w:rPr>
          <w:rFonts w:ascii="Times New Roman" w:hAnsi="Times New Roman" w:cs="Times New Roman"/>
          <w:sz w:val="28"/>
          <w:szCs w:val="28"/>
        </w:rPr>
        <w:t>с</w:t>
      </w:r>
      <w:r w:rsidR="004D0C08">
        <w:rPr>
          <w:rFonts w:ascii="Times New Roman" w:hAnsi="Times New Roman" w:cs="Times New Roman"/>
          <w:sz w:val="28"/>
          <w:szCs w:val="28"/>
        </w:rPr>
        <w:t xml:space="preserve">я), пропедевтических предметов, для проведения индивидуально-групповых (коррекционных) занятий. </w:t>
      </w:r>
      <w:r w:rsidRPr="00063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9B2" w:rsidRPr="00D569B2" w:rsidRDefault="000636F3" w:rsidP="00B327B4">
      <w:pPr>
        <w:numPr>
          <w:ilvl w:val="0"/>
          <w:numId w:val="5"/>
        </w:numPr>
        <w:tabs>
          <w:tab w:val="clear" w:pos="90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6F3">
        <w:rPr>
          <w:rFonts w:ascii="Times New Roman" w:hAnsi="Times New Roman" w:cs="Times New Roman"/>
          <w:sz w:val="28"/>
          <w:szCs w:val="28"/>
        </w:rPr>
        <w:t xml:space="preserve">Учебный план специальных (коррекционных) классов разработан </w:t>
      </w:r>
      <w:r w:rsidR="00922C8D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РФ от 10 апреля 2002 г № 29/2065-п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в развитии» и от 9 марта 2004 г. №1312 «Об утверждении федерального базисного плана и примерных учебных планов для общеобразовательных учреждений Российской Федерации, реализующих программы общего</w:t>
      </w:r>
      <w:proofErr w:type="gramEnd"/>
      <w:r w:rsidR="00922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C8D">
        <w:rPr>
          <w:rFonts w:ascii="Times New Roman" w:hAnsi="Times New Roman" w:cs="Times New Roman"/>
          <w:sz w:val="28"/>
          <w:szCs w:val="28"/>
        </w:rPr>
        <w:t>образования», Примерного учебного плана для общеобразовательных организаций, реализующих адаптированные общеобразовательные программы для обучающихся с ОВЗ</w:t>
      </w:r>
      <w:r w:rsidR="00E43D72">
        <w:rPr>
          <w:rFonts w:ascii="Times New Roman" w:hAnsi="Times New Roman" w:cs="Times New Roman"/>
          <w:sz w:val="28"/>
          <w:szCs w:val="28"/>
        </w:rPr>
        <w:t xml:space="preserve"> на ступени (уровне) основного </w:t>
      </w:r>
      <w:r w:rsidR="00D569B2" w:rsidRPr="00594988">
        <w:rPr>
          <w:rFonts w:ascii="Times New Roman" w:hAnsi="Times New Roman" w:cs="Times New Roman"/>
          <w:sz w:val="28"/>
          <w:szCs w:val="28"/>
        </w:rPr>
        <w:t>общего образования (</w:t>
      </w:r>
      <w:r w:rsidR="00E43D72">
        <w:rPr>
          <w:rFonts w:ascii="Times New Roman" w:hAnsi="Times New Roman" w:cs="Times New Roman"/>
          <w:sz w:val="28"/>
          <w:szCs w:val="28"/>
        </w:rPr>
        <w:t>6</w:t>
      </w:r>
      <w:r w:rsidR="00D569B2" w:rsidRPr="00594988">
        <w:rPr>
          <w:rFonts w:ascii="Times New Roman" w:hAnsi="Times New Roman" w:cs="Times New Roman"/>
          <w:sz w:val="28"/>
          <w:szCs w:val="28"/>
        </w:rPr>
        <w:t>-9 классы</w:t>
      </w:r>
      <w:r w:rsidR="00E43D72">
        <w:rPr>
          <w:rFonts w:ascii="Times New Roman" w:hAnsi="Times New Roman" w:cs="Times New Roman"/>
          <w:sz w:val="28"/>
          <w:szCs w:val="28"/>
        </w:rPr>
        <w:t xml:space="preserve">, осваивающие федеральный </w:t>
      </w:r>
      <w:proofErr w:type="spellStart"/>
      <w:r w:rsidR="00E43D72">
        <w:rPr>
          <w:rFonts w:ascii="Times New Roman" w:hAnsi="Times New Roman" w:cs="Times New Roman"/>
          <w:sz w:val="28"/>
          <w:szCs w:val="28"/>
        </w:rPr>
        <w:t>коипонент</w:t>
      </w:r>
      <w:proofErr w:type="spellEnd"/>
      <w:r w:rsidR="00E43D72">
        <w:rPr>
          <w:rFonts w:ascii="Times New Roman" w:hAnsi="Times New Roman" w:cs="Times New Roman"/>
          <w:sz w:val="28"/>
          <w:szCs w:val="28"/>
        </w:rPr>
        <w:t xml:space="preserve"> ГОС</w:t>
      </w:r>
      <w:r w:rsidR="00D569B2" w:rsidRPr="00594988">
        <w:rPr>
          <w:rFonts w:ascii="Times New Roman" w:hAnsi="Times New Roman" w:cs="Times New Roman"/>
          <w:sz w:val="28"/>
          <w:szCs w:val="28"/>
        </w:rPr>
        <w:t>)</w:t>
      </w:r>
      <w:r w:rsidR="00D569B2">
        <w:rPr>
          <w:rFonts w:ascii="Times New Roman" w:hAnsi="Times New Roman"/>
          <w:sz w:val="28"/>
          <w:szCs w:val="28"/>
        </w:rPr>
        <w:t xml:space="preserve"> </w:t>
      </w:r>
      <w:r w:rsidR="00D569B2">
        <w:rPr>
          <w:rFonts w:ascii="Times New Roman" w:hAnsi="Times New Roman" w:cs="Times New Roman"/>
          <w:sz w:val="28"/>
          <w:szCs w:val="28"/>
        </w:rPr>
        <w:t xml:space="preserve"> </w:t>
      </w:r>
      <w:r w:rsidR="00A16B98">
        <w:rPr>
          <w:rFonts w:ascii="Times New Roman" w:hAnsi="Times New Roman" w:cs="Times New Roman"/>
          <w:sz w:val="28"/>
          <w:szCs w:val="28"/>
        </w:rPr>
        <w:t>(</w:t>
      </w:r>
      <w:r w:rsidR="00D569B2" w:rsidRPr="00D569B2">
        <w:rPr>
          <w:rFonts w:ascii="Times New Roman" w:hAnsi="Times New Roman" w:cs="Times New Roman"/>
          <w:sz w:val="28"/>
          <w:szCs w:val="28"/>
        </w:rPr>
        <w:t xml:space="preserve">Письма Департамента образования Ярославской области </w:t>
      </w:r>
      <w:r w:rsidR="00E43D72">
        <w:rPr>
          <w:rFonts w:ascii="Times New Roman CYR" w:hAnsi="Times New Roman CYR" w:cs="Times New Roman CYR"/>
          <w:sz w:val="28"/>
          <w:szCs w:val="28"/>
        </w:rPr>
        <w:t>от  28.04.2014 № 1776</w:t>
      </w:r>
      <w:r w:rsidR="00D569B2" w:rsidRPr="00D569B2">
        <w:rPr>
          <w:rFonts w:ascii="Times New Roman CYR" w:hAnsi="Times New Roman CYR" w:cs="Times New Roman CYR"/>
          <w:sz w:val="28"/>
          <w:szCs w:val="28"/>
        </w:rPr>
        <w:t xml:space="preserve">/01-10 </w:t>
      </w:r>
      <w:r w:rsidR="00D569B2" w:rsidRPr="00D569B2">
        <w:rPr>
          <w:rFonts w:ascii="Times New Roman" w:hAnsi="Times New Roman" w:cs="Times New Roman"/>
          <w:sz w:val="28"/>
          <w:szCs w:val="28"/>
        </w:rPr>
        <w:t>«О примерных учебных планах</w:t>
      </w:r>
      <w:r w:rsidR="00D569B2" w:rsidRPr="00D569B2">
        <w:rPr>
          <w:rFonts w:ascii="Times New Roman" w:hAnsi="Times New Roman"/>
          <w:sz w:val="28"/>
          <w:szCs w:val="28"/>
        </w:rPr>
        <w:t xml:space="preserve"> </w:t>
      </w:r>
      <w:r w:rsidR="00D569B2" w:rsidRPr="00D569B2"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организаций, </w:t>
      </w:r>
      <w:r w:rsidR="00D569B2" w:rsidRPr="00D569B2">
        <w:rPr>
          <w:rFonts w:ascii="Times New Roman" w:hAnsi="Times New Roman"/>
          <w:sz w:val="28"/>
          <w:szCs w:val="28"/>
        </w:rPr>
        <w:t xml:space="preserve"> </w:t>
      </w:r>
      <w:r w:rsidR="00D569B2" w:rsidRPr="00D569B2">
        <w:rPr>
          <w:rFonts w:ascii="Times New Roman" w:hAnsi="Times New Roman" w:cs="Times New Roman"/>
          <w:sz w:val="28"/>
          <w:szCs w:val="28"/>
        </w:rPr>
        <w:t>реализующих адаптированные основные общеобразовательные</w:t>
      </w:r>
      <w:r w:rsidR="00D569B2" w:rsidRPr="00D569B2">
        <w:rPr>
          <w:rFonts w:ascii="Times New Roman" w:hAnsi="Times New Roman"/>
          <w:sz w:val="28"/>
          <w:szCs w:val="28"/>
        </w:rPr>
        <w:t xml:space="preserve"> программ</w:t>
      </w:r>
      <w:r w:rsidR="00D569B2" w:rsidRPr="00D569B2">
        <w:rPr>
          <w:rFonts w:ascii="Times New Roman" w:hAnsi="Times New Roman" w:cs="Times New Roman"/>
          <w:sz w:val="28"/>
          <w:szCs w:val="28"/>
        </w:rPr>
        <w:t>ы  для обучающихся</w:t>
      </w:r>
      <w:r w:rsidR="00D569B2">
        <w:rPr>
          <w:rFonts w:ascii="Times New Roman" w:hAnsi="Times New Roman" w:cs="Times New Roman"/>
          <w:sz w:val="28"/>
          <w:szCs w:val="28"/>
        </w:rPr>
        <w:t xml:space="preserve"> </w:t>
      </w:r>
      <w:r w:rsidR="00D569B2" w:rsidRPr="00D569B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D569B2" w:rsidRPr="00D569B2">
        <w:rPr>
          <w:sz w:val="28"/>
          <w:szCs w:val="28"/>
        </w:rPr>
        <w:t>»</w:t>
      </w:r>
      <w:r w:rsidR="00D569B2">
        <w:rPr>
          <w:sz w:val="28"/>
          <w:szCs w:val="28"/>
        </w:rPr>
        <w:t>)</w:t>
      </w:r>
      <w:r w:rsidR="00D569B2" w:rsidRPr="00D569B2">
        <w:rPr>
          <w:sz w:val="28"/>
          <w:szCs w:val="28"/>
        </w:rPr>
        <w:t>.</w:t>
      </w:r>
      <w:proofErr w:type="gramEnd"/>
    </w:p>
    <w:p w:rsidR="000636F3" w:rsidRPr="000636F3" w:rsidRDefault="000636F3" w:rsidP="00E43D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В </w:t>
      </w:r>
      <w:r w:rsidRPr="000636F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636F3">
        <w:rPr>
          <w:rFonts w:ascii="Times New Roman" w:hAnsi="Times New Roman" w:cs="Times New Roman"/>
          <w:sz w:val="28"/>
          <w:szCs w:val="28"/>
        </w:rPr>
        <w:t xml:space="preserve"> и </w:t>
      </w:r>
      <w:r w:rsidRPr="000636F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636F3">
        <w:rPr>
          <w:rFonts w:ascii="Times New Roman" w:hAnsi="Times New Roman" w:cs="Times New Roman"/>
          <w:sz w:val="28"/>
          <w:szCs w:val="28"/>
        </w:rPr>
        <w:t xml:space="preserve"> классах часы регионального и компонента образовательного учреждения отводятся на </w:t>
      </w:r>
      <w:r w:rsidR="00AB2F1D">
        <w:rPr>
          <w:rFonts w:ascii="Times New Roman" w:hAnsi="Times New Roman" w:cs="Times New Roman"/>
          <w:sz w:val="28"/>
          <w:szCs w:val="28"/>
        </w:rPr>
        <w:t xml:space="preserve">ведение курсов по выбору </w:t>
      </w:r>
      <w:proofErr w:type="spellStart"/>
      <w:r w:rsidR="00AB2F1D">
        <w:rPr>
          <w:rFonts w:ascii="Times New Roman" w:hAnsi="Times New Roman" w:cs="Times New Roman"/>
          <w:sz w:val="28"/>
          <w:szCs w:val="28"/>
        </w:rPr>
        <w:t>надпредметного</w:t>
      </w:r>
      <w:proofErr w:type="spellEnd"/>
      <w:r w:rsidR="00AB2F1D">
        <w:rPr>
          <w:rFonts w:ascii="Times New Roman" w:hAnsi="Times New Roman" w:cs="Times New Roman"/>
          <w:sz w:val="28"/>
          <w:szCs w:val="28"/>
        </w:rPr>
        <w:t xml:space="preserve"> характера с целью организации исследовательской и проектной деятельности, для организации самостоятельной работы обучающихся, проведения индивидуальных и групповых занятий.</w:t>
      </w:r>
      <w:r w:rsidRPr="00063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6F3" w:rsidRPr="000636F3" w:rsidRDefault="000636F3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>В учебном плане школы представлены все предметы федерального компонента БУП РФ (2004), соблюдается объем минимальной учебной нагрузки и нет превышения максимального объема учебной нагрузки учащихся.</w:t>
      </w:r>
    </w:p>
    <w:p w:rsidR="000636F3" w:rsidRDefault="00977B07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Департамента образования «О введении третьего </w:t>
      </w:r>
      <w:r>
        <w:rPr>
          <w:rFonts w:ascii="Times New Roman" w:hAnsi="Times New Roman" w:cs="Times New Roman"/>
          <w:sz w:val="28"/>
          <w:szCs w:val="28"/>
        </w:rPr>
        <w:lastRenderedPageBreak/>
        <w:t>часа физической культуры в образовательных учреждения области» от 24.05.2011 № 1589/01-10</w:t>
      </w:r>
      <w:r w:rsidR="002C51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 всех классах,  с</w:t>
      </w:r>
      <w:r w:rsidR="008726A8">
        <w:rPr>
          <w:rFonts w:ascii="Times New Roman" w:hAnsi="Times New Roman" w:cs="Times New Roman"/>
          <w:sz w:val="28"/>
          <w:szCs w:val="28"/>
        </w:rPr>
        <w:t xml:space="preserve"> 1-го по 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2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преподавание  физической культуры отведено 3 часа. </w:t>
      </w:r>
      <w:r w:rsidR="002C51E6">
        <w:rPr>
          <w:rFonts w:ascii="Times New Roman" w:hAnsi="Times New Roman" w:cs="Times New Roman"/>
          <w:sz w:val="28"/>
          <w:szCs w:val="28"/>
        </w:rPr>
        <w:t xml:space="preserve"> Введение третьего часа физической культуры направлено на повышение роли физической культуры в воспитании школьников, укрепление их здоровья, увеличение объёма двигательной активности, развития их физических качеств, привития навыков здорового образа жизни. </w:t>
      </w:r>
    </w:p>
    <w:p w:rsidR="00977B07" w:rsidRPr="000636F3" w:rsidRDefault="00977B07" w:rsidP="000D6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54E" w:rsidRPr="000636F3" w:rsidRDefault="00FE331C" w:rsidP="000D66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основного общего образования</w:t>
      </w:r>
      <w:r w:rsidR="00CF7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ED">
        <w:rPr>
          <w:rFonts w:ascii="Times New Roman" w:hAnsi="Times New Roman" w:cs="Times New Roman"/>
          <w:b/>
          <w:sz w:val="28"/>
          <w:szCs w:val="28"/>
        </w:rPr>
        <w:t>(7</w:t>
      </w:r>
      <w:r w:rsidR="00CF754E">
        <w:rPr>
          <w:rFonts w:ascii="Times New Roman" w:hAnsi="Times New Roman" w:cs="Times New Roman"/>
          <w:b/>
          <w:sz w:val="28"/>
          <w:szCs w:val="28"/>
        </w:rPr>
        <w:t>-9 классы)</w:t>
      </w:r>
    </w:p>
    <w:p w:rsidR="00FE331C" w:rsidRPr="000636F3" w:rsidRDefault="00FE331C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Учебный план основной школы направлен на сохранение преемственности в преподавании учебных дисциплин и формировании прочной фундаментальной базы знаний, умений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0636F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36F3">
        <w:rPr>
          <w:rFonts w:ascii="Times New Roman" w:hAnsi="Times New Roman" w:cs="Times New Roman"/>
          <w:sz w:val="28"/>
          <w:szCs w:val="28"/>
        </w:rPr>
        <w:t>щихся.</w:t>
      </w:r>
    </w:p>
    <w:p w:rsidR="00FE331C" w:rsidRPr="000636F3" w:rsidRDefault="00FE331C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>В учебном плане полностью сохранён федеральный компонент федерального базисного учебного плана.</w:t>
      </w:r>
    </w:p>
    <w:p w:rsidR="00FE331C" w:rsidRDefault="00FE331C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счёт часов р</w:t>
      </w:r>
      <w:r w:rsidRPr="000636F3">
        <w:rPr>
          <w:rFonts w:ascii="Times New Roman" w:hAnsi="Times New Roman" w:cs="Times New Roman"/>
          <w:sz w:val="28"/>
          <w:szCs w:val="28"/>
        </w:rPr>
        <w:t>егионального компонента и компонен</w:t>
      </w:r>
      <w:r>
        <w:rPr>
          <w:rFonts w:ascii="Times New Roman" w:hAnsi="Times New Roman" w:cs="Times New Roman"/>
          <w:sz w:val="28"/>
          <w:szCs w:val="28"/>
        </w:rPr>
        <w:t>та образовательного учреждения в учебный план внесены изменения:</w:t>
      </w:r>
    </w:p>
    <w:p w:rsidR="00FE331C" w:rsidRDefault="00FE331C" w:rsidP="00197D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636F3">
        <w:rPr>
          <w:rFonts w:ascii="Times New Roman" w:hAnsi="Times New Roman" w:cs="Times New Roman"/>
          <w:sz w:val="28"/>
          <w:szCs w:val="28"/>
        </w:rPr>
        <w:t>величено количество часов на русский язык в 9 «а» , 9 «б» классах  с целью формиров</w:t>
      </w:r>
      <w:r>
        <w:rPr>
          <w:rFonts w:ascii="Times New Roman" w:hAnsi="Times New Roman" w:cs="Times New Roman"/>
          <w:sz w:val="28"/>
          <w:szCs w:val="28"/>
        </w:rPr>
        <w:t>ания прочных  фундаментальных знаний по предмету</w:t>
      </w:r>
      <w:r w:rsidRPr="000636F3">
        <w:rPr>
          <w:rFonts w:ascii="Times New Roman" w:hAnsi="Times New Roman" w:cs="Times New Roman"/>
          <w:sz w:val="28"/>
          <w:szCs w:val="28"/>
        </w:rPr>
        <w:t xml:space="preserve"> на 1 час. </w:t>
      </w:r>
    </w:p>
    <w:p w:rsidR="00FE331C" w:rsidRPr="00073CED" w:rsidRDefault="00197D9F" w:rsidP="00073CED">
      <w:pPr>
        <w:widowControl/>
        <w:ind w:firstLine="567"/>
        <w:rPr>
          <w:rFonts w:asciiTheme="majorBidi" w:hAnsiTheme="majorBidi" w:cstheme="majorBidi"/>
          <w:sz w:val="28"/>
          <w:szCs w:val="28"/>
          <w:lang w:bidi="yi-Hebr"/>
        </w:rPr>
      </w:pPr>
      <w:r w:rsidRPr="00197D9F">
        <w:rPr>
          <w:rFonts w:asciiTheme="majorBidi" w:hAnsiTheme="majorBidi" w:cstheme="majorBidi"/>
          <w:sz w:val="28"/>
          <w:szCs w:val="28"/>
          <w:lang w:bidi="yi-Hebr"/>
        </w:rPr>
        <w:t xml:space="preserve">Предмет </w:t>
      </w:r>
      <w:r>
        <w:rPr>
          <w:rFonts w:asciiTheme="majorBidi" w:hAnsiTheme="majorBidi" w:cstheme="majorBidi"/>
          <w:sz w:val="28"/>
          <w:szCs w:val="28"/>
          <w:lang w:bidi="yi-Hebr"/>
        </w:rPr>
        <w:t>Математика на ступени основного общего образования представлен единым курсо</w:t>
      </w:r>
      <w:r w:rsidR="00553B41">
        <w:rPr>
          <w:rFonts w:asciiTheme="majorBidi" w:hAnsiTheme="majorBidi" w:cstheme="majorBidi"/>
          <w:sz w:val="28"/>
          <w:szCs w:val="28"/>
          <w:lang w:bidi="yi-Hebr"/>
        </w:rPr>
        <w:t>м без деления на предметы</w:t>
      </w:r>
      <w:r>
        <w:rPr>
          <w:rFonts w:asciiTheme="majorBidi" w:hAnsiTheme="majorBidi" w:cstheme="majorBidi"/>
          <w:sz w:val="28"/>
          <w:szCs w:val="28"/>
          <w:lang w:bidi="yi-Hebr"/>
        </w:rPr>
        <w:t xml:space="preserve"> Алгебра и геометрия. </w:t>
      </w:r>
      <w:r w:rsidR="00FE331C">
        <w:rPr>
          <w:rFonts w:ascii="Times New Roman" w:hAnsi="Times New Roman" w:cs="Times New Roman"/>
          <w:sz w:val="28"/>
          <w:szCs w:val="28"/>
        </w:rPr>
        <w:t>Н</w:t>
      </w:r>
      <w:r w:rsidR="00FE331C" w:rsidRPr="000636F3">
        <w:rPr>
          <w:rFonts w:ascii="Times New Roman" w:hAnsi="Times New Roman" w:cs="Times New Roman"/>
          <w:sz w:val="28"/>
          <w:szCs w:val="28"/>
        </w:rPr>
        <w:t>а 1 час увеличено ко</w:t>
      </w:r>
      <w:r w:rsidR="00073CED">
        <w:rPr>
          <w:rFonts w:ascii="Times New Roman" w:hAnsi="Times New Roman" w:cs="Times New Roman"/>
          <w:sz w:val="28"/>
          <w:szCs w:val="28"/>
        </w:rPr>
        <w:t>личество часов по математике в 7</w:t>
      </w:r>
      <w:r w:rsidR="00FE331C">
        <w:rPr>
          <w:rFonts w:ascii="Times New Roman" w:hAnsi="Times New Roman" w:cs="Times New Roman"/>
          <w:sz w:val="28"/>
          <w:szCs w:val="28"/>
        </w:rPr>
        <w:t xml:space="preserve"> </w:t>
      </w:r>
      <w:r w:rsidR="00FE331C" w:rsidRPr="000636F3">
        <w:rPr>
          <w:rFonts w:ascii="Times New Roman" w:hAnsi="Times New Roman" w:cs="Times New Roman"/>
          <w:sz w:val="28"/>
          <w:szCs w:val="28"/>
        </w:rPr>
        <w:t xml:space="preserve">- 9-х классах с целью получения прочных знаний по предмету, развития логического мышления </w:t>
      </w:r>
      <w:r w:rsidR="00FE331C">
        <w:rPr>
          <w:rFonts w:ascii="Times New Roman" w:hAnsi="Times New Roman" w:cs="Times New Roman"/>
          <w:sz w:val="28"/>
          <w:szCs w:val="28"/>
        </w:rPr>
        <w:t>обу</w:t>
      </w:r>
      <w:r w:rsidR="00FE331C" w:rsidRPr="000636F3">
        <w:rPr>
          <w:rFonts w:ascii="Times New Roman" w:hAnsi="Times New Roman" w:cs="Times New Roman"/>
          <w:sz w:val="28"/>
          <w:szCs w:val="28"/>
        </w:rPr>
        <w:t>ча</w:t>
      </w:r>
      <w:r w:rsidR="00FE331C">
        <w:rPr>
          <w:rFonts w:ascii="Times New Roman" w:hAnsi="Times New Roman" w:cs="Times New Roman"/>
          <w:sz w:val="28"/>
          <w:szCs w:val="28"/>
        </w:rPr>
        <w:t>ю</w:t>
      </w:r>
      <w:r w:rsidR="00FE331C" w:rsidRPr="000636F3">
        <w:rPr>
          <w:rFonts w:ascii="Times New Roman" w:hAnsi="Times New Roman" w:cs="Times New Roman"/>
          <w:sz w:val="28"/>
          <w:szCs w:val="28"/>
        </w:rPr>
        <w:t>щихся.</w:t>
      </w:r>
    </w:p>
    <w:p w:rsidR="00FE331C" w:rsidRPr="000636F3" w:rsidRDefault="00292D69" w:rsidP="00073C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3A1D">
        <w:rPr>
          <w:rFonts w:ascii="Times New Roman" w:hAnsi="Times New Roman" w:cs="Times New Roman"/>
          <w:sz w:val="28"/>
          <w:szCs w:val="28"/>
        </w:rPr>
        <w:t xml:space="preserve">  </w:t>
      </w:r>
      <w:r w:rsidR="00FE331C" w:rsidRPr="000636F3">
        <w:rPr>
          <w:rFonts w:ascii="Times New Roman" w:hAnsi="Times New Roman" w:cs="Times New Roman"/>
          <w:sz w:val="28"/>
          <w:szCs w:val="28"/>
        </w:rPr>
        <w:t xml:space="preserve"> </w:t>
      </w:r>
      <w:r w:rsidR="009415D1">
        <w:rPr>
          <w:rFonts w:ascii="Times New Roman" w:hAnsi="Times New Roman" w:cs="Times New Roman"/>
          <w:sz w:val="28"/>
          <w:szCs w:val="28"/>
        </w:rPr>
        <w:t>В</w:t>
      </w:r>
      <w:r w:rsidR="00FE331C" w:rsidRPr="000636F3">
        <w:rPr>
          <w:rFonts w:ascii="Times New Roman" w:hAnsi="Times New Roman" w:cs="Times New Roman"/>
          <w:sz w:val="28"/>
          <w:szCs w:val="28"/>
        </w:rPr>
        <w:t xml:space="preserve"> 9</w:t>
      </w:r>
      <w:r w:rsidR="00197D9F">
        <w:rPr>
          <w:rFonts w:ascii="Times New Roman" w:hAnsi="Times New Roman" w:cs="Times New Roman"/>
          <w:sz w:val="28"/>
          <w:szCs w:val="28"/>
        </w:rPr>
        <w:t xml:space="preserve"> «а» и 9 «б»  классах</w:t>
      </w:r>
      <w:r w:rsidR="00FE331C" w:rsidRPr="000636F3">
        <w:rPr>
          <w:rFonts w:ascii="Times New Roman" w:hAnsi="Times New Roman" w:cs="Times New Roman"/>
          <w:sz w:val="28"/>
          <w:szCs w:val="28"/>
        </w:rPr>
        <w:t xml:space="preserve"> введён предмет «Историческое краеведение» в размете 1 час в неделю с целью изучения обучающимися содержания образования краеведческой направленности программы.</w:t>
      </w:r>
    </w:p>
    <w:p w:rsidR="00FE331C" w:rsidRPr="00EF0DB2" w:rsidRDefault="00FE331C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DB2">
        <w:rPr>
          <w:rFonts w:ascii="Times New Roman" w:hAnsi="Times New Roman" w:cs="Times New Roman"/>
          <w:sz w:val="28"/>
          <w:szCs w:val="28"/>
        </w:rPr>
        <w:t xml:space="preserve">Учебный предмет «Искусство» изучается в порядке </w:t>
      </w:r>
      <w:r>
        <w:rPr>
          <w:rFonts w:ascii="Times New Roman" w:hAnsi="Times New Roman" w:cs="Times New Roman"/>
          <w:sz w:val="28"/>
          <w:szCs w:val="28"/>
        </w:rPr>
        <w:t>освоения 2-х программ «</w:t>
      </w:r>
      <w:r w:rsidRPr="00EF0DB2">
        <w:rPr>
          <w:rFonts w:ascii="Times New Roman" w:hAnsi="Times New Roman" w:cs="Times New Roman"/>
          <w:sz w:val="28"/>
          <w:szCs w:val="28"/>
        </w:rPr>
        <w:t>ИЗО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DB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«Музыка</w:t>
      </w:r>
      <w:r w:rsidRPr="00EF0DB2">
        <w:rPr>
          <w:rFonts w:ascii="Times New Roman" w:hAnsi="Times New Roman" w:cs="Times New Roman"/>
          <w:sz w:val="28"/>
          <w:szCs w:val="28"/>
        </w:rPr>
        <w:t>».</w:t>
      </w:r>
    </w:p>
    <w:p w:rsidR="00FE331C" w:rsidRDefault="00FE331C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>В 8-х классах на изучение предметов «Музыка» и «ИЗО» за счёт часов компонента образовательного учреждения добавлено по 0,5 часа с целью изучения обучающимися содержания образования краеведческой направленности.</w:t>
      </w:r>
    </w:p>
    <w:p w:rsidR="00FE331C" w:rsidRPr="00FF4CE5" w:rsidRDefault="00FE331C" w:rsidP="000D6676">
      <w:pPr>
        <w:pStyle w:val="a7"/>
        <w:ind w:firstLine="567"/>
        <w:jc w:val="both"/>
        <w:rPr>
          <w:szCs w:val="28"/>
        </w:rPr>
      </w:pPr>
      <w:proofErr w:type="gramStart"/>
      <w:r w:rsidRPr="000636F3">
        <w:rPr>
          <w:rFonts w:ascii="Times New Roman" w:hAnsi="Times New Roman" w:cs="Times New Roman"/>
          <w:sz w:val="28"/>
          <w:szCs w:val="28"/>
        </w:rPr>
        <w:t xml:space="preserve">В 8-х классах часы на изучение предмета «Технология»  увеличены до двух часов для изучения обучающимися содержания образования краеведческой направленности. </w:t>
      </w:r>
      <w:proofErr w:type="gramEnd"/>
    </w:p>
    <w:p w:rsidR="00FE331C" w:rsidRDefault="00FE331C" w:rsidP="000D6676">
      <w:pPr>
        <w:ind w:firstLine="540"/>
        <w:jc w:val="both"/>
      </w:pPr>
      <w:r w:rsidRPr="000636F3">
        <w:rPr>
          <w:rFonts w:ascii="Times New Roman" w:hAnsi="Times New Roman" w:cs="Times New Roman"/>
          <w:sz w:val="28"/>
          <w:szCs w:val="28"/>
        </w:rPr>
        <w:t>В 8-9 класс</w:t>
      </w:r>
      <w:r>
        <w:rPr>
          <w:rFonts w:ascii="Times New Roman" w:hAnsi="Times New Roman" w:cs="Times New Roman"/>
          <w:sz w:val="28"/>
          <w:szCs w:val="28"/>
        </w:rPr>
        <w:t>ах часы компонента учреждения (2</w:t>
      </w:r>
      <w:r w:rsidRPr="000636F3">
        <w:rPr>
          <w:rFonts w:ascii="Times New Roman" w:hAnsi="Times New Roman" w:cs="Times New Roman"/>
          <w:sz w:val="28"/>
          <w:szCs w:val="28"/>
        </w:rPr>
        <w:t xml:space="preserve"> часа в 8 классе и 3 часа в 9 классе) направлены на введение курсов по  выбору в рамках </w:t>
      </w:r>
      <w:proofErr w:type="spellStart"/>
      <w:r w:rsidRPr="000636F3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0636F3">
        <w:rPr>
          <w:rFonts w:ascii="Times New Roman" w:hAnsi="Times New Roman" w:cs="Times New Roman"/>
          <w:sz w:val="28"/>
          <w:szCs w:val="28"/>
        </w:rPr>
        <w:t xml:space="preserve"> подготовки.</w:t>
      </w:r>
      <w:r>
        <w:rPr>
          <w:rFonts w:ascii="Times New Roman" w:hAnsi="Times New Roman" w:cs="Times New Roman"/>
          <w:sz w:val="28"/>
          <w:szCs w:val="28"/>
        </w:rPr>
        <w:t xml:space="preserve"> Курсы определены с учётом интересов и мнения обу</w:t>
      </w:r>
      <w:r w:rsidRPr="000636F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36F3">
        <w:rPr>
          <w:rFonts w:ascii="Times New Roman" w:hAnsi="Times New Roman" w:cs="Times New Roman"/>
          <w:sz w:val="28"/>
          <w:szCs w:val="28"/>
        </w:rPr>
        <w:t>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5D9">
        <w:t xml:space="preserve"> </w:t>
      </w:r>
      <w:proofErr w:type="spellStart"/>
      <w:r w:rsidRPr="00DF15D9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DF15D9">
        <w:rPr>
          <w:rFonts w:ascii="Times New Roman" w:hAnsi="Times New Roman" w:cs="Times New Roman"/>
          <w:sz w:val="28"/>
          <w:szCs w:val="28"/>
        </w:rPr>
        <w:t xml:space="preserve"> подготовка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0636F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r w:rsidRPr="00DF15D9">
        <w:rPr>
          <w:rFonts w:ascii="Times New Roman" w:hAnsi="Times New Roman" w:cs="Times New Roman"/>
          <w:sz w:val="28"/>
          <w:szCs w:val="28"/>
        </w:rPr>
        <w:t xml:space="preserve"> 9-х классов усилена курсом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67D1">
        <w:rPr>
          <w:rFonts w:ascii="Times New Roman" w:hAnsi="Times New Roman" w:cs="Times New Roman"/>
          <w:sz w:val="28"/>
          <w:szCs w:val="28"/>
        </w:rPr>
        <w:t>Профессиональное и личностное самоопределение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>:</w:t>
      </w:r>
    </w:p>
    <w:p w:rsidR="00FE331C" w:rsidRPr="00DF15D9" w:rsidRDefault="00FE331C" w:rsidP="000D6676">
      <w:pPr>
        <w:jc w:val="both"/>
      </w:pPr>
    </w:p>
    <w:p w:rsidR="00FE331C" w:rsidRPr="00EB3480" w:rsidRDefault="00FE331C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480">
        <w:rPr>
          <w:rFonts w:ascii="Times New Roman" w:hAnsi="Times New Roman" w:cs="Times New Roman"/>
          <w:sz w:val="28"/>
          <w:szCs w:val="28"/>
        </w:rPr>
        <w:t>В 8 классе введены курсы по выбору:</w:t>
      </w:r>
    </w:p>
    <w:p w:rsidR="003C091F" w:rsidRDefault="00073CED" w:rsidP="00B327B4">
      <w:pPr>
        <w:pStyle w:val="af0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над сжатым изложением</w:t>
      </w:r>
    </w:p>
    <w:p w:rsidR="00073CED" w:rsidRDefault="00073CED" w:rsidP="00B327B4">
      <w:pPr>
        <w:pStyle w:val="af0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Секреты человеческого тела</w:t>
      </w:r>
    </w:p>
    <w:p w:rsidR="00073CED" w:rsidRDefault="00073CED" w:rsidP="00B327B4">
      <w:pPr>
        <w:pStyle w:val="af0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Модуль</w:t>
      </w:r>
    </w:p>
    <w:p w:rsidR="00073CED" w:rsidRDefault="00616DA0" w:rsidP="00B327B4">
      <w:pPr>
        <w:pStyle w:val="af0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Учимся говорить по-английски</w:t>
      </w:r>
    </w:p>
    <w:p w:rsidR="00616DA0" w:rsidRDefault="00616DA0" w:rsidP="00B327B4">
      <w:pPr>
        <w:pStyle w:val="af0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Невидимки среди веществ</w:t>
      </w:r>
    </w:p>
    <w:p w:rsidR="00616DA0" w:rsidRPr="00B46ABA" w:rsidRDefault="00616DA0" w:rsidP="00B327B4">
      <w:pPr>
        <w:pStyle w:val="af0"/>
        <w:numPr>
          <w:ilvl w:val="0"/>
          <w:numId w:val="21"/>
        </w:numPr>
        <w:jc w:val="both"/>
        <w:rPr>
          <w:sz w:val="28"/>
          <w:szCs w:val="28"/>
        </w:rPr>
      </w:pPr>
      <w:r w:rsidRPr="00B46ABA">
        <w:rPr>
          <w:sz w:val="28"/>
          <w:szCs w:val="28"/>
        </w:rPr>
        <w:lastRenderedPageBreak/>
        <w:t>Компьютерная графика</w:t>
      </w:r>
    </w:p>
    <w:p w:rsidR="00616DA0" w:rsidRDefault="00616DA0" w:rsidP="00B327B4">
      <w:pPr>
        <w:pStyle w:val="af0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Страноведение. Британия далёкая и близкая</w:t>
      </w:r>
    </w:p>
    <w:p w:rsidR="00616DA0" w:rsidRPr="00B46ABA" w:rsidRDefault="00616DA0" w:rsidP="00B327B4">
      <w:pPr>
        <w:pStyle w:val="af0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Математика в нашей жизни</w:t>
      </w:r>
    </w:p>
    <w:p w:rsidR="003C091F" w:rsidRPr="00641120" w:rsidRDefault="003C091F" w:rsidP="000D6676">
      <w:pPr>
        <w:pStyle w:val="af0"/>
        <w:jc w:val="both"/>
        <w:rPr>
          <w:sz w:val="28"/>
          <w:szCs w:val="28"/>
        </w:rPr>
      </w:pPr>
    </w:p>
    <w:p w:rsidR="003C091F" w:rsidRDefault="003C091F" w:rsidP="000D6676">
      <w:pPr>
        <w:pStyle w:val="af0"/>
        <w:jc w:val="both"/>
        <w:rPr>
          <w:sz w:val="28"/>
          <w:szCs w:val="28"/>
        </w:rPr>
      </w:pPr>
      <w:r w:rsidRPr="00641120">
        <w:rPr>
          <w:sz w:val="28"/>
          <w:szCs w:val="28"/>
        </w:rPr>
        <w:t>В 9 классе введены курсы по выбору:</w:t>
      </w:r>
    </w:p>
    <w:p w:rsidR="00B46ABA" w:rsidRPr="00641120" w:rsidRDefault="00B46ABA" w:rsidP="000D6676">
      <w:pPr>
        <w:pStyle w:val="af0"/>
        <w:jc w:val="both"/>
        <w:rPr>
          <w:sz w:val="28"/>
          <w:szCs w:val="28"/>
        </w:rPr>
      </w:pPr>
    </w:p>
    <w:p w:rsidR="00616DA0" w:rsidRDefault="00616DA0" w:rsidP="00B327B4">
      <w:pPr>
        <w:pStyle w:val="af0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основным курсам математики</w:t>
      </w:r>
    </w:p>
    <w:p w:rsidR="00616DA0" w:rsidRDefault="00616DA0" w:rsidP="00B327B4">
      <w:pPr>
        <w:pStyle w:val="af0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правоведения</w:t>
      </w:r>
    </w:p>
    <w:p w:rsidR="003C091F" w:rsidRPr="003F4E1D" w:rsidRDefault="003C091F" w:rsidP="00B327B4">
      <w:pPr>
        <w:pStyle w:val="af0"/>
        <w:numPr>
          <w:ilvl w:val="0"/>
          <w:numId w:val="21"/>
        </w:numPr>
        <w:jc w:val="both"/>
        <w:rPr>
          <w:sz w:val="28"/>
          <w:szCs w:val="28"/>
        </w:rPr>
      </w:pPr>
      <w:r w:rsidRPr="003F4E1D">
        <w:rPr>
          <w:sz w:val="28"/>
          <w:szCs w:val="28"/>
        </w:rPr>
        <w:t>Профессиональное и личностное самоопределение</w:t>
      </w:r>
    </w:p>
    <w:p w:rsidR="00616DA0" w:rsidRPr="003F4E1D" w:rsidRDefault="00616DA0" w:rsidP="00B327B4">
      <w:pPr>
        <w:pStyle w:val="af0"/>
        <w:numPr>
          <w:ilvl w:val="0"/>
          <w:numId w:val="21"/>
        </w:numPr>
        <w:jc w:val="both"/>
        <w:rPr>
          <w:sz w:val="28"/>
          <w:szCs w:val="28"/>
        </w:rPr>
      </w:pPr>
      <w:r w:rsidRPr="003F4E1D">
        <w:rPr>
          <w:sz w:val="28"/>
          <w:szCs w:val="28"/>
        </w:rPr>
        <w:t>Выразительность русской речи</w:t>
      </w:r>
    </w:p>
    <w:p w:rsidR="00616DA0" w:rsidRPr="003F4E1D" w:rsidRDefault="00616DA0" w:rsidP="00B327B4">
      <w:pPr>
        <w:pStyle w:val="af0"/>
        <w:numPr>
          <w:ilvl w:val="0"/>
          <w:numId w:val="21"/>
        </w:numPr>
        <w:jc w:val="both"/>
        <w:rPr>
          <w:sz w:val="28"/>
          <w:szCs w:val="28"/>
        </w:rPr>
      </w:pPr>
      <w:r w:rsidRPr="003F4E1D">
        <w:rPr>
          <w:sz w:val="28"/>
          <w:szCs w:val="28"/>
        </w:rPr>
        <w:t>Модуль</w:t>
      </w:r>
    </w:p>
    <w:p w:rsidR="009A7E15" w:rsidRDefault="009A7E15" w:rsidP="009A7E15">
      <w:pPr>
        <w:jc w:val="both"/>
        <w:rPr>
          <w:sz w:val="28"/>
          <w:szCs w:val="28"/>
        </w:rPr>
      </w:pPr>
    </w:p>
    <w:p w:rsidR="00FE331C" w:rsidRDefault="00FE331C" w:rsidP="000D66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среднего (полного) общего образования.</w:t>
      </w:r>
    </w:p>
    <w:p w:rsidR="00FE331C" w:rsidRDefault="00FE331C" w:rsidP="000D6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31C" w:rsidRPr="00B56FEF" w:rsidRDefault="00FE331C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EF">
        <w:rPr>
          <w:rFonts w:ascii="Times New Roman" w:hAnsi="Times New Roman" w:cs="Times New Roman"/>
          <w:sz w:val="28"/>
          <w:szCs w:val="28"/>
        </w:rPr>
        <w:t xml:space="preserve">     План 10-11-х классов обеспечивает среднее (полное) общее образование</w:t>
      </w:r>
      <w:r w:rsidRPr="004429D0">
        <w:rPr>
          <w:szCs w:val="28"/>
        </w:rPr>
        <w:t xml:space="preserve"> </w:t>
      </w:r>
      <w:r w:rsidRPr="00B56FEF">
        <w:rPr>
          <w:rFonts w:ascii="Times New Roman" w:hAnsi="Times New Roman" w:cs="Times New Roman"/>
          <w:sz w:val="28"/>
          <w:szCs w:val="28"/>
        </w:rPr>
        <w:t>как завершающую ступень общего образования, призван обеспечить функциональную грамотность и социальную адаптацию выпускников, содействовать их общественному и гражданскому самоопределению. Эффективное достижение указанных целей решается в школе введением профильного обучения в старших классах, которое ориентировано на индивидуализацию обучения и социализацию обучающихся с учетом реальных потребностей рынка труда.</w:t>
      </w:r>
    </w:p>
    <w:p w:rsidR="00FE331C" w:rsidRPr="00B56FEF" w:rsidRDefault="00FE331C" w:rsidP="000D667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EF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учитывалось: </w:t>
      </w:r>
    </w:p>
    <w:p w:rsidR="00FE331C" w:rsidRDefault="00FE331C" w:rsidP="00B327B4">
      <w:pPr>
        <w:pStyle w:val="a7"/>
        <w:widowControl/>
        <w:numPr>
          <w:ilvl w:val="0"/>
          <w:numId w:val="7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РФ «Об утверждении федерального базисного учебного плана  и примерных учебных планов для образовательных учреждений РФ, реализующих программы общего образования», от 09. 03.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., № 1312.</w:t>
      </w:r>
    </w:p>
    <w:p w:rsidR="00FE331C" w:rsidRPr="00B56FEF" w:rsidRDefault="00FE331C" w:rsidP="00B327B4">
      <w:pPr>
        <w:pStyle w:val="a7"/>
        <w:widowControl/>
        <w:numPr>
          <w:ilvl w:val="0"/>
          <w:numId w:val="7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Департамента образования Ярославской области «Об утверждении регионального учебного плана» от 12.05.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sz w:val="28"/>
          <w:szCs w:val="28"/>
        </w:rPr>
        <w:t>., № 01-03/318.</w:t>
      </w:r>
    </w:p>
    <w:p w:rsidR="00FE331C" w:rsidRPr="00B56FEF" w:rsidRDefault="00FE331C" w:rsidP="00B327B4">
      <w:pPr>
        <w:pStyle w:val="a7"/>
        <w:widowControl/>
        <w:numPr>
          <w:ilvl w:val="0"/>
          <w:numId w:val="7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FEF">
        <w:rPr>
          <w:rFonts w:ascii="Times New Roman" w:hAnsi="Times New Roman" w:cs="Times New Roman"/>
          <w:sz w:val="28"/>
          <w:szCs w:val="28"/>
        </w:rPr>
        <w:t xml:space="preserve">результаты изучения образовательных потребностей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56FE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6FEF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9 классов и их родителей</w:t>
      </w:r>
      <w:r w:rsidRPr="00B56FEF">
        <w:rPr>
          <w:rFonts w:ascii="Times New Roman" w:hAnsi="Times New Roman" w:cs="Times New Roman"/>
          <w:sz w:val="28"/>
          <w:szCs w:val="28"/>
        </w:rPr>
        <w:t>;</w:t>
      </w:r>
    </w:p>
    <w:p w:rsidR="00FE331C" w:rsidRPr="00B56FEF" w:rsidRDefault="00FE331C" w:rsidP="00B327B4">
      <w:pPr>
        <w:pStyle w:val="a7"/>
        <w:widowControl/>
        <w:numPr>
          <w:ilvl w:val="0"/>
          <w:numId w:val="7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FEF">
        <w:rPr>
          <w:rFonts w:ascii="Times New Roman" w:hAnsi="Times New Roman" w:cs="Times New Roman"/>
          <w:sz w:val="28"/>
          <w:szCs w:val="28"/>
        </w:rPr>
        <w:t>принцип преемственности ступеней образования в школе.</w:t>
      </w:r>
    </w:p>
    <w:p w:rsidR="00FE331C" w:rsidRDefault="00FE331C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E1D" w:rsidRDefault="00CB6419" w:rsidP="003F4E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11</w:t>
      </w:r>
      <w:r w:rsidR="003F4E1D">
        <w:rPr>
          <w:rFonts w:ascii="Times New Roman" w:hAnsi="Times New Roman" w:cs="Times New Roman"/>
          <w:sz w:val="28"/>
          <w:szCs w:val="28"/>
        </w:rPr>
        <w:t xml:space="preserve"> «А» класса</w:t>
      </w:r>
      <w:r w:rsidR="003F4E1D" w:rsidRPr="000636F3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r w:rsidR="003F4E1D">
        <w:rPr>
          <w:rFonts w:ascii="Times New Roman" w:hAnsi="Times New Roman" w:cs="Times New Roman"/>
          <w:sz w:val="28"/>
          <w:szCs w:val="28"/>
        </w:rPr>
        <w:t>об</w:t>
      </w:r>
      <w:r w:rsidR="003F4E1D" w:rsidRPr="000636F3">
        <w:rPr>
          <w:rFonts w:ascii="Times New Roman" w:hAnsi="Times New Roman" w:cs="Times New Roman"/>
          <w:sz w:val="28"/>
          <w:szCs w:val="28"/>
        </w:rPr>
        <w:t>уча</w:t>
      </w:r>
      <w:r w:rsidR="003F4E1D">
        <w:rPr>
          <w:rFonts w:ascii="Times New Roman" w:hAnsi="Times New Roman" w:cs="Times New Roman"/>
          <w:sz w:val="28"/>
          <w:szCs w:val="28"/>
        </w:rPr>
        <w:t>ю</w:t>
      </w:r>
      <w:r w:rsidR="003F4E1D" w:rsidRPr="000636F3">
        <w:rPr>
          <w:rFonts w:ascii="Times New Roman" w:hAnsi="Times New Roman" w:cs="Times New Roman"/>
          <w:sz w:val="28"/>
          <w:szCs w:val="28"/>
        </w:rPr>
        <w:t>щихся сформировали</w:t>
      </w:r>
      <w:r w:rsidR="003F4E1D">
        <w:rPr>
          <w:rFonts w:ascii="Times New Roman" w:hAnsi="Times New Roman" w:cs="Times New Roman"/>
          <w:sz w:val="28"/>
          <w:szCs w:val="28"/>
        </w:rPr>
        <w:t xml:space="preserve"> 3 группы: </w:t>
      </w:r>
      <w:r w:rsidR="003F4E1D" w:rsidRPr="000636F3">
        <w:rPr>
          <w:rFonts w:ascii="Times New Roman" w:hAnsi="Times New Roman" w:cs="Times New Roman"/>
          <w:sz w:val="28"/>
          <w:szCs w:val="28"/>
        </w:rPr>
        <w:t>с</w:t>
      </w:r>
      <w:r w:rsidR="003F4E1D">
        <w:rPr>
          <w:rFonts w:ascii="Times New Roman" w:hAnsi="Times New Roman" w:cs="Times New Roman"/>
          <w:sz w:val="28"/>
          <w:szCs w:val="28"/>
        </w:rPr>
        <w:t xml:space="preserve">оциально- экономического профиль и </w:t>
      </w:r>
      <w:r w:rsidR="003F4E1D" w:rsidRPr="000636F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F4E1D">
        <w:rPr>
          <w:rFonts w:ascii="Times New Roman" w:hAnsi="Times New Roman" w:cs="Times New Roman"/>
          <w:sz w:val="28"/>
          <w:szCs w:val="28"/>
        </w:rPr>
        <w:t>информационно-технологического</w:t>
      </w:r>
      <w:r w:rsidR="003F4E1D" w:rsidRPr="000636F3">
        <w:rPr>
          <w:rFonts w:ascii="Times New Roman" w:hAnsi="Times New Roman" w:cs="Times New Roman"/>
          <w:sz w:val="28"/>
          <w:szCs w:val="28"/>
        </w:rPr>
        <w:t xml:space="preserve"> профиля</w:t>
      </w:r>
      <w:r w:rsidR="003F4E1D">
        <w:rPr>
          <w:rFonts w:ascii="Times New Roman" w:hAnsi="Times New Roman" w:cs="Times New Roman"/>
          <w:sz w:val="28"/>
          <w:szCs w:val="28"/>
        </w:rPr>
        <w:t>, универсальное обучение.</w:t>
      </w:r>
    </w:p>
    <w:p w:rsidR="00FE331C" w:rsidRDefault="003F4E1D" w:rsidP="003E2C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11</w:t>
      </w:r>
      <w:r w:rsidR="00FE331C" w:rsidRPr="000636F3">
        <w:rPr>
          <w:rFonts w:ascii="Times New Roman" w:hAnsi="Times New Roman" w:cs="Times New Roman"/>
          <w:sz w:val="28"/>
          <w:szCs w:val="28"/>
        </w:rPr>
        <w:t xml:space="preserve"> «А» </w:t>
      </w:r>
      <w:r w:rsidR="00FE331C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FE331C" w:rsidRPr="000636F3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FE331C">
        <w:rPr>
          <w:rFonts w:ascii="Times New Roman" w:hAnsi="Times New Roman" w:cs="Times New Roman"/>
          <w:sz w:val="28"/>
          <w:szCs w:val="28"/>
        </w:rPr>
        <w:t>об</w:t>
      </w:r>
      <w:r w:rsidR="00FE331C" w:rsidRPr="000636F3">
        <w:rPr>
          <w:rFonts w:ascii="Times New Roman" w:hAnsi="Times New Roman" w:cs="Times New Roman"/>
          <w:sz w:val="28"/>
          <w:szCs w:val="28"/>
        </w:rPr>
        <w:t>уча</w:t>
      </w:r>
      <w:r w:rsidR="00FE331C">
        <w:rPr>
          <w:rFonts w:ascii="Times New Roman" w:hAnsi="Times New Roman" w:cs="Times New Roman"/>
          <w:sz w:val="28"/>
          <w:szCs w:val="28"/>
        </w:rPr>
        <w:t>ю</w:t>
      </w:r>
      <w:r w:rsidR="00FE331C" w:rsidRPr="000636F3">
        <w:rPr>
          <w:rFonts w:ascii="Times New Roman" w:hAnsi="Times New Roman" w:cs="Times New Roman"/>
          <w:sz w:val="28"/>
          <w:szCs w:val="28"/>
        </w:rPr>
        <w:t xml:space="preserve">щихся сформировали </w:t>
      </w:r>
      <w:r w:rsidR="00CB6419">
        <w:rPr>
          <w:rFonts w:ascii="Times New Roman" w:hAnsi="Times New Roman" w:cs="Times New Roman"/>
          <w:sz w:val="28"/>
          <w:szCs w:val="28"/>
        </w:rPr>
        <w:t xml:space="preserve">3 </w:t>
      </w:r>
      <w:r w:rsidR="00FE331C">
        <w:rPr>
          <w:rFonts w:ascii="Times New Roman" w:hAnsi="Times New Roman" w:cs="Times New Roman"/>
          <w:sz w:val="28"/>
          <w:szCs w:val="28"/>
        </w:rPr>
        <w:t xml:space="preserve"> группы: </w:t>
      </w:r>
      <w:r w:rsidR="003E2C2E">
        <w:rPr>
          <w:rFonts w:ascii="Times New Roman" w:hAnsi="Times New Roman" w:cs="Times New Roman"/>
          <w:sz w:val="28"/>
          <w:szCs w:val="28"/>
        </w:rPr>
        <w:t>химико-биологический</w:t>
      </w:r>
      <w:r w:rsidR="003C091F">
        <w:rPr>
          <w:rFonts w:ascii="Times New Roman" w:hAnsi="Times New Roman" w:cs="Times New Roman"/>
          <w:sz w:val="28"/>
          <w:szCs w:val="28"/>
        </w:rPr>
        <w:t xml:space="preserve"> </w:t>
      </w:r>
      <w:r w:rsidR="00FE331C">
        <w:rPr>
          <w:rFonts w:ascii="Times New Roman" w:hAnsi="Times New Roman" w:cs="Times New Roman"/>
          <w:sz w:val="28"/>
          <w:szCs w:val="28"/>
        </w:rPr>
        <w:t>профиль и социально-экономический профил</w:t>
      </w:r>
      <w:r w:rsidR="003E2C2E">
        <w:rPr>
          <w:rFonts w:ascii="Times New Roman" w:hAnsi="Times New Roman" w:cs="Times New Roman"/>
          <w:sz w:val="28"/>
          <w:szCs w:val="28"/>
        </w:rPr>
        <w:t>ь</w:t>
      </w:r>
      <w:r w:rsidR="00CB6419">
        <w:rPr>
          <w:rFonts w:ascii="Times New Roman" w:hAnsi="Times New Roman" w:cs="Times New Roman"/>
          <w:sz w:val="28"/>
          <w:szCs w:val="28"/>
        </w:rPr>
        <w:t>, универсальное обучение</w:t>
      </w:r>
      <w:r w:rsidR="00FE33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31C" w:rsidRPr="000636F3" w:rsidRDefault="00FE331C" w:rsidP="00676F6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В социально-экономическом профиле </w:t>
      </w:r>
      <w:r>
        <w:rPr>
          <w:rFonts w:ascii="Times New Roman" w:hAnsi="Times New Roman" w:cs="Times New Roman"/>
          <w:sz w:val="28"/>
          <w:szCs w:val="28"/>
        </w:rPr>
        <w:t xml:space="preserve"> 10 «а» и 11 «а» классов </w:t>
      </w:r>
      <w:r w:rsidRPr="000636F3">
        <w:rPr>
          <w:rFonts w:ascii="Times New Roman" w:hAnsi="Times New Roman" w:cs="Times New Roman"/>
          <w:sz w:val="28"/>
          <w:szCs w:val="28"/>
        </w:rPr>
        <w:t>предметы, изучаемые на профильном уровне: Математика</w:t>
      </w:r>
      <w:r w:rsidR="00AC73E3">
        <w:rPr>
          <w:rFonts w:ascii="Times New Roman" w:hAnsi="Times New Roman" w:cs="Times New Roman"/>
          <w:sz w:val="28"/>
          <w:szCs w:val="28"/>
        </w:rPr>
        <w:t xml:space="preserve"> (6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C73E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неделю)</w:t>
      </w:r>
      <w:r w:rsidRPr="000636F3">
        <w:rPr>
          <w:rFonts w:ascii="Times New Roman" w:hAnsi="Times New Roman" w:cs="Times New Roman"/>
          <w:sz w:val="28"/>
          <w:szCs w:val="28"/>
        </w:rPr>
        <w:t>, 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(3 часа в неделю)</w:t>
      </w:r>
      <w:r w:rsidR="00AC73E3">
        <w:rPr>
          <w:rFonts w:ascii="Times New Roman" w:hAnsi="Times New Roman" w:cs="Times New Roman"/>
          <w:sz w:val="28"/>
          <w:szCs w:val="28"/>
        </w:rPr>
        <w:t>. Введены предметы Экономика (1 час), Право (1 час)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Надстройкой профильных предметов </w:t>
      </w:r>
      <w:r w:rsidR="00136E6B">
        <w:rPr>
          <w:rFonts w:ascii="Times New Roman" w:hAnsi="Times New Roman" w:cs="Times New Roman"/>
          <w:sz w:val="28"/>
          <w:szCs w:val="28"/>
        </w:rPr>
        <w:t xml:space="preserve">в 10 «а» </w:t>
      </w:r>
      <w:r w:rsidR="00676F69">
        <w:rPr>
          <w:rFonts w:ascii="Times New Roman" w:hAnsi="Times New Roman" w:cs="Times New Roman"/>
          <w:sz w:val="28"/>
          <w:szCs w:val="28"/>
        </w:rPr>
        <w:t>классе</w:t>
      </w:r>
      <w:r w:rsidR="00136E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являются элективные предметы «Алгебра плюс» (1 час)</w:t>
      </w:r>
      <w:r w:rsidR="00AC73E3">
        <w:rPr>
          <w:rFonts w:ascii="Times New Roman" w:hAnsi="Times New Roman" w:cs="Times New Roman"/>
          <w:sz w:val="28"/>
          <w:szCs w:val="28"/>
        </w:rPr>
        <w:t>, «</w:t>
      </w:r>
      <w:r w:rsidR="00CB6419">
        <w:rPr>
          <w:rFonts w:ascii="Times New Roman" w:hAnsi="Times New Roman" w:cs="Times New Roman"/>
          <w:sz w:val="28"/>
          <w:szCs w:val="28"/>
        </w:rPr>
        <w:t>Трудные вопросы по обществознанию</w:t>
      </w:r>
      <w:r w:rsidR="00AC73E3">
        <w:rPr>
          <w:rFonts w:ascii="Times New Roman" w:hAnsi="Times New Roman" w:cs="Times New Roman"/>
          <w:sz w:val="28"/>
          <w:szCs w:val="28"/>
        </w:rPr>
        <w:t>»</w:t>
      </w:r>
      <w:r w:rsidR="003C091F">
        <w:rPr>
          <w:rFonts w:ascii="Times New Roman" w:hAnsi="Times New Roman" w:cs="Times New Roman"/>
          <w:sz w:val="28"/>
          <w:szCs w:val="28"/>
        </w:rPr>
        <w:t xml:space="preserve"> (1 час)</w:t>
      </w:r>
      <w:r w:rsidR="00676F69">
        <w:rPr>
          <w:rFonts w:ascii="Times New Roman" w:hAnsi="Times New Roman" w:cs="Times New Roman"/>
          <w:sz w:val="28"/>
          <w:szCs w:val="28"/>
        </w:rPr>
        <w:t>,</w:t>
      </w:r>
      <w:r w:rsidR="003F4E1D">
        <w:rPr>
          <w:rFonts w:ascii="Times New Roman" w:hAnsi="Times New Roman" w:cs="Times New Roman"/>
          <w:sz w:val="28"/>
          <w:szCs w:val="28"/>
        </w:rPr>
        <w:t xml:space="preserve"> </w:t>
      </w:r>
      <w:r w:rsidR="00676F69">
        <w:rPr>
          <w:rFonts w:ascii="Times New Roman" w:hAnsi="Times New Roman" w:cs="Times New Roman"/>
          <w:sz w:val="28"/>
          <w:szCs w:val="28"/>
        </w:rPr>
        <w:t>в 11 «а» классе – «Алгебра плюс», «Практическое обществознание».</w:t>
      </w:r>
    </w:p>
    <w:p w:rsidR="00FE331C" w:rsidRPr="000636F3" w:rsidRDefault="00FE331C" w:rsidP="00676F6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lastRenderedPageBreak/>
        <w:t>В информационно-технологическом профиле предметы</w:t>
      </w:r>
      <w:r w:rsidR="00CB6419">
        <w:rPr>
          <w:rFonts w:ascii="Times New Roman" w:hAnsi="Times New Roman" w:cs="Times New Roman"/>
          <w:sz w:val="28"/>
          <w:szCs w:val="28"/>
        </w:rPr>
        <w:t xml:space="preserve"> 11</w:t>
      </w:r>
      <w:r w:rsidR="00136E6B">
        <w:rPr>
          <w:rFonts w:ascii="Times New Roman" w:hAnsi="Times New Roman" w:cs="Times New Roman"/>
          <w:sz w:val="28"/>
          <w:szCs w:val="28"/>
        </w:rPr>
        <w:t xml:space="preserve"> «а</w:t>
      </w:r>
      <w:r>
        <w:rPr>
          <w:rFonts w:ascii="Times New Roman" w:hAnsi="Times New Roman" w:cs="Times New Roman"/>
          <w:sz w:val="28"/>
          <w:szCs w:val="28"/>
        </w:rPr>
        <w:t>» класса</w:t>
      </w:r>
      <w:r w:rsidRPr="000636F3">
        <w:rPr>
          <w:rFonts w:ascii="Times New Roman" w:hAnsi="Times New Roman" w:cs="Times New Roman"/>
          <w:sz w:val="28"/>
          <w:szCs w:val="28"/>
        </w:rPr>
        <w:t xml:space="preserve">, изучаемые на профильном уровне: Математика </w:t>
      </w:r>
      <w:r w:rsidR="00136E6B">
        <w:rPr>
          <w:rFonts w:ascii="Times New Roman" w:hAnsi="Times New Roman" w:cs="Times New Roman"/>
          <w:sz w:val="28"/>
          <w:szCs w:val="28"/>
        </w:rPr>
        <w:t>(6 часов</w:t>
      </w:r>
      <w:r>
        <w:rPr>
          <w:rFonts w:ascii="Times New Roman" w:hAnsi="Times New Roman" w:cs="Times New Roman"/>
          <w:sz w:val="28"/>
          <w:szCs w:val="28"/>
        </w:rPr>
        <w:t xml:space="preserve"> в неделю)</w:t>
      </w:r>
      <w:r w:rsidRPr="000636F3">
        <w:rPr>
          <w:rFonts w:ascii="Times New Roman" w:hAnsi="Times New Roman" w:cs="Times New Roman"/>
          <w:sz w:val="28"/>
          <w:szCs w:val="28"/>
        </w:rPr>
        <w:t>, Информатика и ИКТ</w:t>
      </w:r>
      <w:r>
        <w:rPr>
          <w:rFonts w:ascii="Times New Roman" w:hAnsi="Times New Roman" w:cs="Times New Roman"/>
          <w:sz w:val="28"/>
          <w:szCs w:val="28"/>
        </w:rPr>
        <w:t xml:space="preserve"> (4 часа в неделю)</w:t>
      </w:r>
      <w:r w:rsidRPr="00063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Надстройкой профильных предметов являются элективные предметы «Алгебра плюс» (1 час)</w:t>
      </w:r>
      <w:r w:rsidR="00136E6B">
        <w:rPr>
          <w:rFonts w:ascii="Times New Roman" w:hAnsi="Times New Roman" w:cs="Times New Roman"/>
          <w:sz w:val="28"/>
          <w:szCs w:val="28"/>
        </w:rPr>
        <w:t>, «</w:t>
      </w:r>
      <w:r w:rsidR="00CB6419">
        <w:rPr>
          <w:rFonts w:ascii="Times New Roman" w:hAnsi="Times New Roman" w:cs="Times New Roman"/>
          <w:sz w:val="28"/>
          <w:szCs w:val="28"/>
        </w:rPr>
        <w:t>Создаём школьный сайт в интернете</w:t>
      </w:r>
      <w:r w:rsidR="00136E6B">
        <w:rPr>
          <w:rFonts w:ascii="Times New Roman" w:hAnsi="Times New Roman" w:cs="Times New Roman"/>
          <w:sz w:val="28"/>
          <w:szCs w:val="28"/>
        </w:rPr>
        <w:t>» (1час</w:t>
      </w:r>
      <w:r w:rsidR="003222A5">
        <w:rPr>
          <w:rFonts w:ascii="Times New Roman" w:hAnsi="Times New Roman" w:cs="Times New Roman"/>
          <w:sz w:val="28"/>
          <w:szCs w:val="28"/>
        </w:rPr>
        <w:t>).</w:t>
      </w:r>
      <w:r w:rsidRPr="00063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31C" w:rsidRDefault="00FE331C" w:rsidP="00676F6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>В химико-биологическом профиле</w:t>
      </w:r>
      <w:r w:rsidR="003F4E1D">
        <w:rPr>
          <w:rFonts w:ascii="Times New Roman" w:hAnsi="Times New Roman" w:cs="Times New Roman"/>
          <w:sz w:val="28"/>
          <w:szCs w:val="28"/>
        </w:rPr>
        <w:t xml:space="preserve"> 1</w:t>
      </w:r>
      <w:r w:rsidR="00CB6419">
        <w:rPr>
          <w:rFonts w:ascii="Times New Roman" w:hAnsi="Times New Roman" w:cs="Times New Roman"/>
          <w:sz w:val="28"/>
          <w:szCs w:val="28"/>
        </w:rPr>
        <w:t>0</w:t>
      </w:r>
      <w:r w:rsidR="00136E6B">
        <w:rPr>
          <w:rFonts w:ascii="Times New Roman" w:hAnsi="Times New Roman" w:cs="Times New Roman"/>
          <w:sz w:val="28"/>
          <w:szCs w:val="28"/>
        </w:rPr>
        <w:t xml:space="preserve">  «а</w:t>
      </w:r>
      <w:r>
        <w:rPr>
          <w:rFonts w:ascii="Times New Roman" w:hAnsi="Times New Roman" w:cs="Times New Roman"/>
          <w:sz w:val="28"/>
          <w:szCs w:val="28"/>
        </w:rPr>
        <w:t>» класса</w:t>
      </w:r>
      <w:r w:rsidRPr="000636F3">
        <w:rPr>
          <w:rFonts w:ascii="Times New Roman" w:hAnsi="Times New Roman" w:cs="Times New Roman"/>
          <w:sz w:val="28"/>
          <w:szCs w:val="28"/>
        </w:rPr>
        <w:t xml:space="preserve"> предметы, изучаемые на профильном уровне:</w:t>
      </w:r>
      <w:r w:rsidR="00676F69">
        <w:rPr>
          <w:rFonts w:ascii="Times New Roman" w:hAnsi="Times New Roman" w:cs="Times New Roman"/>
          <w:sz w:val="28"/>
          <w:szCs w:val="28"/>
        </w:rPr>
        <w:t xml:space="preserve"> Математика (6 часов в неделю), </w:t>
      </w:r>
      <w:r w:rsidRPr="000636F3">
        <w:rPr>
          <w:rFonts w:ascii="Times New Roman" w:hAnsi="Times New Roman" w:cs="Times New Roman"/>
          <w:sz w:val="28"/>
          <w:szCs w:val="28"/>
        </w:rPr>
        <w:t xml:space="preserve"> Биология</w:t>
      </w:r>
      <w:r>
        <w:rPr>
          <w:rFonts w:ascii="Times New Roman" w:hAnsi="Times New Roman" w:cs="Times New Roman"/>
          <w:sz w:val="28"/>
          <w:szCs w:val="28"/>
        </w:rPr>
        <w:t xml:space="preserve"> (3 часа в неделю)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36F3">
        <w:rPr>
          <w:rFonts w:ascii="Times New Roman" w:hAnsi="Times New Roman" w:cs="Times New Roman"/>
          <w:sz w:val="28"/>
          <w:szCs w:val="28"/>
        </w:rPr>
        <w:t xml:space="preserve"> Химия</w:t>
      </w:r>
      <w:r>
        <w:rPr>
          <w:rFonts w:ascii="Times New Roman" w:hAnsi="Times New Roman" w:cs="Times New Roman"/>
          <w:sz w:val="28"/>
          <w:szCs w:val="28"/>
        </w:rPr>
        <w:t xml:space="preserve"> (3 часа в неделю)</w:t>
      </w:r>
      <w:r w:rsidRPr="00DE3D88">
        <w:rPr>
          <w:rFonts w:ascii="Times New Roman" w:hAnsi="Times New Roman" w:cs="Times New Roman"/>
          <w:sz w:val="28"/>
          <w:szCs w:val="28"/>
        </w:rPr>
        <w:t xml:space="preserve">. </w:t>
      </w:r>
      <w:r w:rsidR="00136E6B">
        <w:rPr>
          <w:rFonts w:ascii="Times New Roman" w:hAnsi="Times New Roman" w:cs="Times New Roman"/>
          <w:sz w:val="28"/>
          <w:szCs w:val="28"/>
        </w:rPr>
        <w:t>Надстройкой профильных предметов являются элективные предметы «</w:t>
      </w:r>
      <w:r w:rsidR="00676F69">
        <w:rPr>
          <w:rFonts w:ascii="Times New Roman" w:hAnsi="Times New Roman" w:cs="Times New Roman"/>
          <w:sz w:val="28"/>
          <w:szCs w:val="28"/>
        </w:rPr>
        <w:t>Избранные вопросы органической химии</w:t>
      </w:r>
      <w:r w:rsidR="00136E6B">
        <w:rPr>
          <w:rFonts w:ascii="Times New Roman" w:hAnsi="Times New Roman" w:cs="Times New Roman"/>
          <w:sz w:val="28"/>
          <w:szCs w:val="28"/>
        </w:rPr>
        <w:t>»</w:t>
      </w:r>
      <w:r w:rsidR="003222A5">
        <w:rPr>
          <w:rFonts w:ascii="Times New Roman" w:hAnsi="Times New Roman" w:cs="Times New Roman"/>
          <w:sz w:val="28"/>
          <w:szCs w:val="28"/>
        </w:rPr>
        <w:t xml:space="preserve"> (1 час)</w:t>
      </w:r>
      <w:r w:rsidR="00136E6B">
        <w:rPr>
          <w:rFonts w:ascii="Times New Roman" w:hAnsi="Times New Roman" w:cs="Times New Roman"/>
          <w:sz w:val="28"/>
          <w:szCs w:val="28"/>
        </w:rPr>
        <w:t>, «</w:t>
      </w:r>
      <w:r w:rsidR="00CB6419">
        <w:rPr>
          <w:rFonts w:ascii="Times New Roman" w:hAnsi="Times New Roman" w:cs="Times New Roman"/>
          <w:sz w:val="28"/>
          <w:szCs w:val="28"/>
        </w:rPr>
        <w:t>Клетки и ткани</w:t>
      </w:r>
      <w:r w:rsidR="00136E6B">
        <w:rPr>
          <w:rFonts w:ascii="Times New Roman" w:hAnsi="Times New Roman" w:cs="Times New Roman"/>
          <w:sz w:val="28"/>
          <w:szCs w:val="28"/>
        </w:rPr>
        <w:t>»</w:t>
      </w:r>
      <w:r w:rsidR="003222A5">
        <w:rPr>
          <w:rFonts w:ascii="Times New Roman" w:hAnsi="Times New Roman" w:cs="Times New Roman"/>
          <w:sz w:val="28"/>
          <w:szCs w:val="28"/>
        </w:rPr>
        <w:t xml:space="preserve"> (1 час)</w:t>
      </w:r>
      <w:r w:rsidR="00676F69">
        <w:rPr>
          <w:rFonts w:ascii="Times New Roman" w:hAnsi="Times New Roman" w:cs="Times New Roman"/>
          <w:sz w:val="28"/>
          <w:szCs w:val="28"/>
        </w:rPr>
        <w:t>, «</w:t>
      </w:r>
      <w:r w:rsidR="00CB6419">
        <w:rPr>
          <w:rFonts w:ascii="Times New Roman" w:hAnsi="Times New Roman" w:cs="Times New Roman"/>
          <w:sz w:val="28"/>
          <w:szCs w:val="28"/>
        </w:rPr>
        <w:t>Репетитор по биологии</w:t>
      </w:r>
      <w:r w:rsidR="00676F69">
        <w:rPr>
          <w:rFonts w:ascii="Times New Roman" w:hAnsi="Times New Roman" w:cs="Times New Roman"/>
          <w:sz w:val="28"/>
          <w:szCs w:val="28"/>
        </w:rPr>
        <w:t>» (1 час)</w:t>
      </w:r>
      <w:r w:rsidR="00AA528B">
        <w:rPr>
          <w:rFonts w:ascii="Times New Roman" w:hAnsi="Times New Roman" w:cs="Times New Roman"/>
          <w:sz w:val="28"/>
          <w:szCs w:val="28"/>
        </w:rPr>
        <w:t>.</w:t>
      </w:r>
    </w:p>
    <w:p w:rsidR="003222A5" w:rsidRDefault="00FE331C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2A5">
        <w:rPr>
          <w:rFonts w:ascii="Times New Roman" w:hAnsi="Times New Roman" w:cs="Times New Roman"/>
          <w:sz w:val="28"/>
          <w:szCs w:val="28"/>
        </w:rPr>
        <w:t xml:space="preserve"> </w:t>
      </w:r>
      <w:r w:rsidR="003222A5" w:rsidRPr="003222A5">
        <w:rPr>
          <w:rFonts w:asciiTheme="majorBidi" w:hAnsiTheme="majorBidi" w:cstheme="majorBidi"/>
          <w:sz w:val="28"/>
          <w:szCs w:val="28"/>
        </w:rPr>
        <w:t xml:space="preserve">В соответствии  </w:t>
      </w:r>
      <w:r w:rsidR="003222A5">
        <w:rPr>
          <w:rFonts w:asciiTheme="majorBidi" w:hAnsiTheme="majorBidi" w:cstheme="majorBidi"/>
          <w:sz w:val="28"/>
          <w:szCs w:val="28"/>
        </w:rPr>
        <w:t>с приказом</w:t>
      </w:r>
      <w:r w:rsidR="003222A5" w:rsidRPr="003222A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222A5" w:rsidRPr="003222A5">
        <w:rPr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="003222A5" w:rsidRPr="003222A5">
        <w:rPr>
          <w:rFonts w:asciiTheme="majorBidi" w:hAnsiTheme="majorBidi" w:cstheme="majorBidi"/>
          <w:sz w:val="28"/>
          <w:szCs w:val="28"/>
        </w:rPr>
        <w:t xml:space="preserve"> РФ от 03.06.2011 № 1994</w:t>
      </w:r>
      <w:r w:rsidR="003222A5" w:rsidRPr="003222A5">
        <w:rPr>
          <w:rFonts w:ascii="Times New Roman" w:hAnsi="Times New Roman" w:cs="Times New Roman"/>
          <w:sz w:val="28"/>
          <w:szCs w:val="28"/>
        </w:rPr>
        <w:t xml:space="preserve"> </w:t>
      </w:r>
      <w:r w:rsidR="00676F69">
        <w:rPr>
          <w:rFonts w:ascii="Times New Roman" w:hAnsi="Times New Roman" w:cs="Times New Roman"/>
          <w:sz w:val="28"/>
          <w:szCs w:val="28"/>
        </w:rPr>
        <w:t>в учебный план 10</w:t>
      </w:r>
      <w:r w:rsidR="003222A5">
        <w:rPr>
          <w:rFonts w:ascii="Times New Roman" w:hAnsi="Times New Roman" w:cs="Times New Roman"/>
          <w:sz w:val="28"/>
          <w:szCs w:val="28"/>
        </w:rPr>
        <w:t>-11 классов введены предметы «Основы безопасности жизнедеятельности» (1 час в 10-м классе, 1 час в 11 классе)</w:t>
      </w:r>
    </w:p>
    <w:p w:rsidR="00FE331C" w:rsidRDefault="003222A5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E72">
        <w:t xml:space="preserve"> </w:t>
      </w:r>
      <w:r w:rsidR="00FE331C">
        <w:rPr>
          <w:rFonts w:ascii="Times New Roman" w:hAnsi="Times New Roman" w:cs="Times New Roman"/>
          <w:sz w:val="28"/>
          <w:szCs w:val="28"/>
        </w:rPr>
        <w:t>Согласно пояснительной записке Регионального учебного плана для 10-11 классов образовательных учреждений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учебный план введён предмет</w:t>
      </w:r>
      <w:r w:rsidR="00FE331C">
        <w:rPr>
          <w:rFonts w:ascii="Times New Roman" w:hAnsi="Times New Roman" w:cs="Times New Roman"/>
          <w:sz w:val="28"/>
          <w:szCs w:val="28"/>
        </w:rPr>
        <w:t xml:space="preserve"> География (1 час в 10- м классе, 1 час в 11 классе).</w:t>
      </w:r>
    </w:p>
    <w:p w:rsidR="00FE331C" w:rsidRDefault="00FE331C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счёт часов вариативной части, с учётом интересов родителей и обучающихся, с целью возможности дальнейшего выбора учащимися ЕГЭ по данным предметам и поступления в ВУЗ, на изучение предмета «Физика» отведено 3 часа (добавлен 1 час), предмета «Биология» (за исключением химико-биологического </w:t>
      </w:r>
      <w:r w:rsidR="003222A5">
        <w:rPr>
          <w:rFonts w:ascii="Times New Roman" w:hAnsi="Times New Roman" w:cs="Times New Roman"/>
          <w:sz w:val="28"/>
          <w:szCs w:val="28"/>
        </w:rPr>
        <w:t>профиля) 2 часа (добавлен 1 час</w:t>
      </w:r>
      <w:r>
        <w:rPr>
          <w:rFonts w:ascii="Times New Roman" w:hAnsi="Times New Roman" w:cs="Times New Roman"/>
          <w:sz w:val="28"/>
          <w:szCs w:val="28"/>
        </w:rPr>
        <w:t>), предмета Химия (за исключением химико-биологического профиля) 2 часа (добавлен 1 час)</w:t>
      </w:r>
      <w:proofErr w:type="gramEnd"/>
    </w:p>
    <w:p w:rsidR="00FE331C" w:rsidRDefault="00FE331C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На основании личных заявлений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636F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36F3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>с целью получения дополнительной подготовки для сдачи ЕГЭ, развития содержания базовых учебных предметов, с учётом интересов и запросов учащихся за счёт компонента образовательного учреждения определены элективные курсы:</w:t>
      </w:r>
    </w:p>
    <w:p w:rsidR="00FE331C" w:rsidRDefault="00FE331C" w:rsidP="000D66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>В 10</w:t>
      </w:r>
      <w:r w:rsidR="00136E6B">
        <w:rPr>
          <w:rFonts w:ascii="Times New Roman" w:hAnsi="Times New Roman" w:cs="Times New Roman"/>
          <w:sz w:val="28"/>
          <w:szCs w:val="28"/>
        </w:rPr>
        <w:t>-</w:t>
      </w:r>
      <w:r w:rsidRPr="000636F3">
        <w:rPr>
          <w:rFonts w:ascii="Times New Roman" w:hAnsi="Times New Roman" w:cs="Times New Roman"/>
          <w:sz w:val="28"/>
          <w:szCs w:val="28"/>
        </w:rPr>
        <w:t xml:space="preserve"> </w:t>
      </w:r>
      <w:r w:rsidR="003222A5">
        <w:rPr>
          <w:rFonts w:ascii="Times New Roman" w:hAnsi="Times New Roman" w:cs="Times New Roman"/>
          <w:sz w:val="28"/>
          <w:szCs w:val="28"/>
        </w:rPr>
        <w:t>м</w:t>
      </w:r>
      <w:r w:rsidR="00136E6B">
        <w:rPr>
          <w:rFonts w:ascii="Times New Roman" w:hAnsi="Times New Roman" w:cs="Times New Roman"/>
          <w:sz w:val="28"/>
          <w:szCs w:val="28"/>
        </w:rPr>
        <w:t xml:space="preserve"> </w:t>
      </w:r>
      <w:r w:rsidRPr="000636F3">
        <w:rPr>
          <w:rFonts w:ascii="Times New Roman" w:hAnsi="Times New Roman" w:cs="Times New Roman"/>
          <w:sz w:val="28"/>
          <w:szCs w:val="28"/>
        </w:rPr>
        <w:t xml:space="preserve"> клас</w:t>
      </w:r>
      <w:r w:rsidR="003222A5">
        <w:rPr>
          <w:rFonts w:ascii="Times New Roman" w:hAnsi="Times New Roman" w:cs="Times New Roman"/>
          <w:sz w:val="28"/>
          <w:szCs w:val="28"/>
        </w:rPr>
        <w:t>се</w:t>
      </w:r>
      <w:r w:rsidRPr="000636F3">
        <w:rPr>
          <w:rFonts w:ascii="Times New Roman" w:hAnsi="Times New Roman" w:cs="Times New Roman"/>
          <w:sz w:val="28"/>
          <w:szCs w:val="28"/>
        </w:rPr>
        <w:t>:</w:t>
      </w:r>
    </w:p>
    <w:p w:rsidR="003222A5" w:rsidRPr="00760439" w:rsidRDefault="003222A5" w:rsidP="00B327B4">
      <w:pPr>
        <w:pStyle w:val="a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439">
        <w:rPr>
          <w:rFonts w:ascii="Times New Roman" w:hAnsi="Times New Roman" w:cs="Times New Roman"/>
          <w:sz w:val="28"/>
          <w:szCs w:val="28"/>
        </w:rPr>
        <w:t>Алгебра плюс</w:t>
      </w:r>
    </w:p>
    <w:p w:rsidR="003F4E1D" w:rsidRDefault="003F4E1D" w:rsidP="00B327B4">
      <w:pPr>
        <w:pStyle w:val="a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419">
        <w:rPr>
          <w:rFonts w:ascii="Times New Roman" w:hAnsi="Times New Roman" w:cs="Times New Roman"/>
          <w:sz w:val="28"/>
          <w:szCs w:val="28"/>
        </w:rPr>
        <w:t>Эссе как жанр литературного произведения</w:t>
      </w:r>
    </w:p>
    <w:p w:rsidR="00760439" w:rsidRDefault="00760439" w:rsidP="00B327B4">
      <w:pPr>
        <w:pStyle w:val="a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Клетки и ткани</w:t>
      </w:r>
    </w:p>
    <w:p w:rsidR="00760439" w:rsidRDefault="00760439" w:rsidP="00B327B4">
      <w:pPr>
        <w:pStyle w:val="a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физических задач</w:t>
      </w:r>
    </w:p>
    <w:p w:rsidR="00760439" w:rsidRDefault="00760439" w:rsidP="00B327B4">
      <w:pPr>
        <w:pStyle w:val="a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Трудные вопросы по обществознанию</w:t>
      </w:r>
    </w:p>
    <w:p w:rsidR="00760439" w:rsidRPr="00CB6419" w:rsidRDefault="00760439" w:rsidP="00B327B4">
      <w:pPr>
        <w:pStyle w:val="a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Репетитор по биологии</w:t>
      </w:r>
    </w:p>
    <w:p w:rsidR="00676F69" w:rsidRPr="00760439" w:rsidRDefault="00676F69" w:rsidP="00B327B4">
      <w:pPr>
        <w:pStyle w:val="a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439">
        <w:rPr>
          <w:rFonts w:ascii="Times New Roman" w:hAnsi="Times New Roman" w:cs="Times New Roman"/>
          <w:sz w:val="28"/>
          <w:szCs w:val="28"/>
        </w:rPr>
        <w:t xml:space="preserve">Проблемы России </w:t>
      </w:r>
      <w:r w:rsidRPr="0076043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60439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3222A5" w:rsidRPr="00760439" w:rsidRDefault="003222A5" w:rsidP="00B327B4">
      <w:pPr>
        <w:pStyle w:val="a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439">
        <w:rPr>
          <w:rFonts w:ascii="Times New Roman" w:hAnsi="Times New Roman" w:cs="Times New Roman"/>
          <w:sz w:val="28"/>
          <w:szCs w:val="28"/>
        </w:rPr>
        <w:t>Искусство письменной речи</w:t>
      </w:r>
    </w:p>
    <w:p w:rsidR="00676F69" w:rsidRDefault="00676F69" w:rsidP="000D6676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2A5" w:rsidRPr="003222A5" w:rsidRDefault="003222A5" w:rsidP="000D6676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3222A5" w:rsidRDefault="003222A5" w:rsidP="00B327B4">
      <w:pPr>
        <w:pStyle w:val="a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6EA2">
        <w:rPr>
          <w:rFonts w:ascii="Times New Roman" w:hAnsi="Times New Roman" w:cs="Times New Roman"/>
          <w:sz w:val="28"/>
          <w:szCs w:val="28"/>
        </w:rPr>
        <w:t>Алгебра плюс</w:t>
      </w:r>
    </w:p>
    <w:p w:rsidR="00760439" w:rsidRDefault="00760439" w:rsidP="00B327B4">
      <w:pPr>
        <w:pStyle w:val="a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лингвистики</w:t>
      </w:r>
    </w:p>
    <w:p w:rsidR="00760439" w:rsidRDefault="00760439" w:rsidP="00B327B4">
      <w:pPr>
        <w:pStyle w:val="a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сочинениям разных жанров</w:t>
      </w:r>
    </w:p>
    <w:p w:rsidR="00760439" w:rsidRPr="003C6EA2" w:rsidRDefault="00760439" w:rsidP="00B327B4">
      <w:pPr>
        <w:pStyle w:val="a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Создаем школьный сайт в интернете </w:t>
      </w:r>
    </w:p>
    <w:p w:rsidR="00676F69" w:rsidRDefault="00676F69" w:rsidP="00B327B4">
      <w:pPr>
        <w:pStyle w:val="a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439">
        <w:rPr>
          <w:rFonts w:ascii="Times New Roman" w:hAnsi="Times New Roman" w:cs="Times New Roman"/>
          <w:sz w:val="28"/>
          <w:szCs w:val="28"/>
        </w:rPr>
        <w:t>Практическое обществознание</w:t>
      </w:r>
    </w:p>
    <w:p w:rsidR="00760439" w:rsidRDefault="00760439" w:rsidP="00B327B4">
      <w:pPr>
        <w:pStyle w:val="a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Репетитор по обществознанию</w:t>
      </w:r>
    </w:p>
    <w:p w:rsidR="00760439" w:rsidRPr="00760439" w:rsidRDefault="00760439" w:rsidP="00B327B4">
      <w:pPr>
        <w:pStyle w:val="a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Обратеые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тригонометрические функции</w:t>
      </w:r>
    </w:p>
    <w:p w:rsidR="008C4E86" w:rsidRDefault="003C6EA2" w:rsidP="00B327B4">
      <w:pPr>
        <w:pStyle w:val="a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439">
        <w:rPr>
          <w:rFonts w:ascii="Times New Roman" w:hAnsi="Times New Roman" w:cs="Times New Roman"/>
          <w:sz w:val="28"/>
          <w:szCs w:val="28"/>
        </w:rPr>
        <w:t>Проблемы  России XX век</w:t>
      </w:r>
      <w:r w:rsidR="00760439">
        <w:rPr>
          <w:rFonts w:ascii="Times New Roman" w:hAnsi="Times New Roman" w:cs="Times New Roman"/>
          <w:sz w:val="28"/>
          <w:szCs w:val="28"/>
        </w:rPr>
        <w:t>а</w:t>
      </w:r>
    </w:p>
    <w:p w:rsidR="00553B41" w:rsidRPr="00553B41" w:rsidRDefault="00553B41" w:rsidP="00553B41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553B41">
        <w:rPr>
          <w:rFonts w:asciiTheme="majorBidi" w:hAnsiTheme="majorBidi" w:cstheme="majorBidi"/>
          <w:b/>
          <w:sz w:val="24"/>
          <w:szCs w:val="24"/>
        </w:rPr>
        <w:lastRenderedPageBreak/>
        <w:t>Уче</w:t>
      </w:r>
      <w:r w:rsidR="003C6EA2">
        <w:rPr>
          <w:rFonts w:asciiTheme="majorBidi" w:hAnsiTheme="majorBidi" w:cstheme="majorBidi"/>
          <w:b/>
          <w:sz w:val="24"/>
          <w:szCs w:val="24"/>
        </w:rPr>
        <w:t>бный план  МОУ Кузнечихинская С</w:t>
      </w:r>
      <w:r w:rsidRPr="00553B41">
        <w:rPr>
          <w:rFonts w:asciiTheme="majorBidi" w:hAnsiTheme="majorBidi" w:cstheme="majorBidi"/>
          <w:b/>
          <w:sz w:val="24"/>
          <w:szCs w:val="24"/>
        </w:rPr>
        <w:t>Ш</w:t>
      </w:r>
      <w:r w:rsidR="003C6EA2">
        <w:rPr>
          <w:rFonts w:asciiTheme="majorBidi" w:hAnsiTheme="majorBidi" w:cstheme="majorBidi"/>
          <w:b/>
          <w:sz w:val="24"/>
          <w:szCs w:val="24"/>
        </w:rPr>
        <w:t xml:space="preserve"> ЯМР</w:t>
      </w:r>
    </w:p>
    <w:p w:rsidR="00553B41" w:rsidRDefault="00760439" w:rsidP="00553B41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на 2015-2016</w:t>
      </w:r>
      <w:r w:rsidR="00553B41" w:rsidRPr="00553B41">
        <w:rPr>
          <w:rFonts w:asciiTheme="majorBidi" w:hAnsiTheme="majorBidi" w:cstheme="majorBidi"/>
          <w:b/>
          <w:sz w:val="24"/>
          <w:szCs w:val="24"/>
        </w:rPr>
        <w:t xml:space="preserve"> учебный год</w:t>
      </w:r>
    </w:p>
    <w:p w:rsidR="003C6EA2" w:rsidRPr="00553B41" w:rsidRDefault="00760439" w:rsidP="00553B41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7</w:t>
      </w:r>
      <w:r w:rsidR="003C6EA2">
        <w:rPr>
          <w:rFonts w:asciiTheme="majorBidi" w:hAnsiTheme="majorBidi" w:cstheme="majorBidi"/>
          <w:b/>
          <w:sz w:val="24"/>
          <w:szCs w:val="24"/>
        </w:rPr>
        <w:t>-9 классы</w:t>
      </w:r>
    </w:p>
    <w:p w:rsidR="00553B41" w:rsidRDefault="00553B41" w:rsidP="00553B41"/>
    <w:tbl>
      <w:tblPr>
        <w:tblW w:w="9658" w:type="dxa"/>
        <w:tblInd w:w="93" w:type="dxa"/>
        <w:tblLook w:val="04A0"/>
      </w:tblPr>
      <w:tblGrid>
        <w:gridCol w:w="5260"/>
        <w:gridCol w:w="850"/>
        <w:gridCol w:w="850"/>
        <w:gridCol w:w="855"/>
        <w:gridCol w:w="850"/>
        <w:gridCol w:w="993"/>
      </w:tblGrid>
      <w:tr w:rsidR="00760439" w:rsidRPr="00760439" w:rsidTr="00760439">
        <w:trPr>
          <w:trHeight w:val="278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б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а</w:t>
            </w:r>
          </w:p>
        </w:tc>
      </w:tr>
      <w:tr w:rsidR="00760439" w:rsidRPr="00760439" w:rsidTr="00760439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439" w:rsidRPr="00760439" w:rsidTr="00760439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439" w:rsidRPr="00760439" w:rsidTr="00760439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Иностранный  язык (английский)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439" w:rsidRPr="00760439" w:rsidTr="00760439">
        <w:trPr>
          <w:trHeight w:val="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0439" w:rsidRPr="00760439" w:rsidTr="00760439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439" w:rsidRPr="00760439" w:rsidTr="00760439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439" w:rsidRPr="00760439" w:rsidTr="00760439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439" w:rsidRPr="00760439" w:rsidTr="00760439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439" w:rsidRPr="00760439" w:rsidTr="00760439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439" w:rsidRPr="00760439" w:rsidTr="00760439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39" w:rsidRPr="00760439" w:rsidTr="00760439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439" w:rsidRPr="00760439" w:rsidTr="00760439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439" w:rsidRPr="00760439" w:rsidTr="00760439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439" w:rsidRPr="00760439" w:rsidTr="00760439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0439" w:rsidRPr="00760439" w:rsidTr="00760439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0439" w:rsidRPr="00760439" w:rsidTr="00760439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439" w:rsidRPr="00760439" w:rsidTr="00760439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39" w:rsidRPr="00760439" w:rsidTr="00760439">
        <w:trPr>
          <w:trHeight w:val="2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39" w:rsidRPr="00760439" w:rsidTr="00760439">
        <w:trPr>
          <w:trHeight w:val="2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760439" w:rsidRPr="00760439" w:rsidTr="00760439">
        <w:trPr>
          <w:trHeight w:val="3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 образовательного учреждения: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439" w:rsidRPr="00760439" w:rsidTr="00760439">
        <w:trPr>
          <w:trHeight w:val="2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Предпрофильная</w:t>
            </w:r>
            <w:proofErr w:type="spellEnd"/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подготовка (курсы по выбору)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439" w:rsidRPr="00760439" w:rsidTr="00760439">
        <w:trPr>
          <w:trHeight w:val="26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сжатым изложением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39" w:rsidRPr="00760439" w:rsidTr="00760439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Решение задач основным курсам  математики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0439" w:rsidRPr="00760439" w:rsidTr="00760439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Основы правоведения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0439" w:rsidRPr="00760439" w:rsidTr="00760439">
        <w:trPr>
          <w:trHeight w:val="2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Секреты человеческого тела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39" w:rsidRPr="00760439" w:rsidTr="00760439">
        <w:trPr>
          <w:trHeight w:val="5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Профессиональное и личностное самоопределение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439" w:rsidRPr="00760439" w:rsidTr="00760439">
        <w:trPr>
          <w:trHeight w:val="2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Выразительность русской речи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0439" w:rsidRPr="00760439" w:rsidTr="00760439">
        <w:trPr>
          <w:trHeight w:val="2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0439" w:rsidRPr="00760439" w:rsidTr="00760439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Учимся говорить по-английски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39" w:rsidRPr="00760439" w:rsidTr="00760439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Невидимки среди веществ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39" w:rsidRPr="00760439" w:rsidTr="00760439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39" w:rsidRPr="00760439" w:rsidTr="00760439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Страноведение. Британия далёкая и близкая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39" w:rsidRPr="00760439" w:rsidTr="00760439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Математика в нашей жизни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39" w:rsidRPr="00760439" w:rsidTr="00760439">
        <w:trPr>
          <w:trHeight w:val="249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Факультативные занятия: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439" w:rsidRPr="00760439" w:rsidTr="00760439">
        <w:trPr>
          <w:trHeight w:val="464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Предельно-допустимая аудиторная учебная нагрузка 5-ти дневной учебной неделе.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439" w:rsidRPr="00760439" w:rsidTr="00760439">
        <w:trPr>
          <w:trHeight w:val="491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760439" w:rsidRPr="00760439" w:rsidRDefault="00760439" w:rsidP="006F0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Предельно-допустимая аудиторная учебная нагрузка при 6-дневной учебной неделе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36/1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60439" w:rsidRPr="00760439" w:rsidRDefault="00760439" w:rsidP="006F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3C6EA2" w:rsidRDefault="003C6EA2" w:rsidP="00553B41"/>
    <w:p w:rsidR="003C6EA2" w:rsidRDefault="003C6EA2" w:rsidP="00553B41"/>
    <w:p w:rsidR="002C796D" w:rsidRDefault="002C796D" w:rsidP="000636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82" w:type="dxa"/>
        <w:tblInd w:w="90" w:type="dxa"/>
        <w:tblLook w:val="04A0"/>
      </w:tblPr>
      <w:tblGrid>
        <w:gridCol w:w="2164"/>
        <w:gridCol w:w="1682"/>
        <w:gridCol w:w="1506"/>
        <w:gridCol w:w="1498"/>
        <w:gridCol w:w="1506"/>
        <w:gridCol w:w="1482"/>
        <w:gridCol w:w="222"/>
        <w:gridCol w:w="222"/>
      </w:tblGrid>
      <w:tr w:rsidR="00553B41" w:rsidRPr="00553B41" w:rsidTr="00712D90">
        <w:trPr>
          <w:trHeight w:val="379"/>
        </w:trPr>
        <w:tc>
          <w:tcPr>
            <w:tcW w:w="10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439" w:rsidRDefault="00760439" w:rsidP="00553B41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</w:pPr>
          </w:p>
          <w:p w:rsidR="00760439" w:rsidRDefault="00760439" w:rsidP="00553B41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</w:pPr>
          </w:p>
          <w:p w:rsidR="00760439" w:rsidRDefault="00760439" w:rsidP="00553B41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</w:pPr>
          </w:p>
          <w:p w:rsidR="00553B41" w:rsidRPr="00553B41" w:rsidRDefault="00553B41" w:rsidP="00553B41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</w:pPr>
            <w:r w:rsidRPr="00553B41"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  <w:lastRenderedPageBreak/>
              <w:t xml:space="preserve">Учебный план </w:t>
            </w:r>
            <w:r w:rsidR="003C6EA2"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  <w:t>МОУ Кузнечихинская С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  <w:t>Ш</w:t>
            </w:r>
            <w:r w:rsidR="003C6EA2"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  <w:t xml:space="preserve"> ЯМР</w:t>
            </w:r>
          </w:p>
          <w:p w:rsidR="00553B41" w:rsidRPr="00553B41" w:rsidRDefault="00553B41" w:rsidP="00553B41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</w:pPr>
            <w:r w:rsidRPr="00553B41"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  <w:t>10-11 классов</w:t>
            </w:r>
          </w:p>
          <w:p w:rsidR="00553B41" w:rsidRDefault="00553B41" w:rsidP="003C6EA2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</w:pPr>
            <w:r w:rsidRPr="00553B41"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  <w:t>на 201</w:t>
            </w:r>
            <w:r w:rsidR="00760439"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  <w:t>5-2016</w:t>
            </w:r>
            <w:r w:rsidRPr="00553B41"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  <w:t xml:space="preserve"> учебный год</w:t>
            </w:r>
          </w:p>
          <w:p w:rsidR="00760439" w:rsidRDefault="00760439" w:rsidP="003C6EA2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</w:pPr>
          </w:p>
          <w:tbl>
            <w:tblPr>
              <w:tblW w:w="99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34"/>
              <w:gridCol w:w="882"/>
              <w:gridCol w:w="852"/>
              <w:gridCol w:w="850"/>
              <w:gridCol w:w="140"/>
              <w:gridCol w:w="804"/>
              <w:gridCol w:w="706"/>
              <w:gridCol w:w="846"/>
            </w:tblGrid>
            <w:tr w:rsidR="0025541B" w:rsidRPr="00760439" w:rsidTr="0025541B">
              <w:trPr>
                <w:trHeight w:val="570"/>
              </w:trPr>
              <w:tc>
                <w:tcPr>
                  <w:tcW w:w="4834" w:type="dxa"/>
                  <w:vMerge w:val="restart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предметы</w:t>
                  </w:r>
                </w:p>
              </w:tc>
              <w:tc>
                <w:tcPr>
                  <w:tcW w:w="2584" w:type="dxa"/>
                  <w:gridSpan w:val="3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а </w:t>
                  </w:r>
                </w:p>
              </w:tc>
              <w:tc>
                <w:tcPr>
                  <w:tcW w:w="2496" w:type="dxa"/>
                  <w:gridSpan w:val="4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а</w:t>
                  </w:r>
                </w:p>
              </w:tc>
            </w:tr>
            <w:tr w:rsidR="0025541B" w:rsidRPr="00760439" w:rsidTr="0025541B">
              <w:trPr>
                <w:cantSplit/>
                <w:trHeight w:val="2407"/>
              </w:trPr>
              <w:tc>
                <w:tcPr>
                  <w:tcW w:w="4834" w:type="dxa"/>
                  <w:vMerge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textDirection w:val="btLr"/>
                  <w:vAlign w:val="center"/>
                  <w:hideMark/>
                </w:tcPr>
                <w:p w:rsidR="00760439" w:rsidRPr="00760439" w:rsidRDefault="00760439" w:rsidP="0025541B">
                  <w:pPr>
                    <w:widowControl/>
                    <w:autoSpaceDE/>
                    <w:autoSpaceDN/>
                    <w:adjustRightInd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Информационно-технологический</w:t>
                  </w:r>
                </w:p>
              </w:tc>
              <w:tc>
                <w:tcPr>
                  <w:tcW w:w="852" w:type="dxa"/>
                  <w:shd w:val="clear" w:color="auto" w:fill="auto"/>
                  <w:textDirection w:val="btLr"/>
                  <w:vAlign w:val="center"/>
                  <w:hideMark/>
                </w:tcPr>
                <w:p w:rsidR="00760439" w:rsidRPr="00760439" w:rsidRDefault="00760439" w:rsidP="0025541B">
                  <w:pPr>
                    <w:widowControl/>
                    <w:autoSpaceDE/>
                    <w:autoSpaceDN/>
                    <w:adjustRightInd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Социально-экономический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  <w:vAlign w:val="center"/>
                  <w:hideMark/>
                </w:tcPr>
                <w:p w:rsidR="00760439" w:rsidRPr="00760439" w:rsidRDefault="00760439" w:rsidP="0025541B">
                  <w:pPr>
                    <w:widowControl/>
                    <w:autoSpaceDE/>
                    <w:autoSpaceDN/>
                    <w:adjustRightInd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Универсальное обучение</w:t>
                  </w:r>
                </w:p>
              </w:tc>
              <w:tc>
                <w:tcPr>
                  <w:tcW w:w="944" w:type="dxa"/>
                  <w:gridSpan w:val="2"/>
                  <w:shd w:val="clear" w:color="auto" w:fill="auto"/>
                  <w:textDirection w:val="btLr"/>
                  <w:vAlign w:val="center"/>
                  <w:hideMark/>
                </w:tcPr>
                <w:p w:rsidR="00760439" w:rsidRPr="00760439" w:rsidRDefault="00760439" w:rsidP="0025541B">
                  <w:pPr>
                    <w:widowControl/>
                    <w:autoSpaceDE/>
                    <w:autoSpaceDN/>
                    <w:adjustRightInd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Химико</w:t>
                  </w:r>
                  <w:proofErr w:type="spellEnd"/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</w:t>
                  </w:r>
                  <w:proofErr w:type="gramEnd"/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иологический</w:t>
                  </w:r>
                </w:p>
              </w:tc>
              <w:tc>
                <w:tcPr>
                  <w:tcW w:w="706" w:type="dxa"/>
                  <w:shd w:val="clear" w:color="auto" w:fill="auto"/>
                  <w:textDirection w:val="btLr"/>
                  <w:vAlign w:val="center"/>
                  <w:hideMark/>
                </w:tcPr>
                <w:p w:rsidR="00760439" w:rsidRPr="00760439" w:rsidRDefault="00760439" w:rsidP="0025541B">
                  <w:pPr>
                    <w:widowControl/>
                    <w:autoSpaceDE/>
                    <w:autoSpaceDN/>
                    <w:adjustRightInd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Социально-экономический</w:t>
                  </w:r>
                </w:p>
              </w:tc>
              <w:tc>
                <w:tcPr>
                  <w:tcW w:w="846" w:type="dxa"/>
                  <w:shd w:val="clear" w:color="auto" w:fill="auto"/>
                  <w:textDirection w:val="btLr"/>
                  <w:vAlign w:val="center"/>
                  <w:hideMark/>
                </w:tcPr>
                <w:p w:rsidR="00760439" w:rsidRPr="00760439" w:rsidRDefault="00760439" w:rsidP="0025541B">
                  <w:pPr>
                    <w:widowControl/>
                    <w:autoSpaceDE/>
                    <w:autoSpaceDN/>
                    <w:adjustRightInd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Универсальное обучение</w:t>
                  </w:r>
                </w:p>
              </w:tc>
            </w:tr>
            <w:tr w:rsidR="0025541B" w:rsidRPr="00760439" w:rsidTr="0025541B">
              <w:trPr>
                <w:trHeight w:val="600"/>
              </w:trPr>
              <w:tc>
                <w:tcPr>
                  <w:tcW w:w="4834" w:type="dxa"/>
                  <w:shd w:val="clear" w:color="FFFFCC" w:fill="FFFF99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 Базовые учебные предметы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dxa"/>
                  <w:gridSpan w:val="3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360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584" w:type="dxa"/>
                  <w:gridSpan w:val="3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96" w:type="dxa"/>
                  <w:gridSpan w:val="4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5541B" w:rsidRPr="00760439" w:rsidTr="0025541B">
              <w:trPr>
                <w:trHeight w:val="345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584" w:type="dxa"/>
                  <w:gridSpan w:val="3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96" w:type="dxa"/>
                  <w:gridSpan w:val="4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5541B" w:rsidRPr="00760439" w:rsidTr="0025541B">
              <w:trPr>
                <w:trHeight w:val="363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Мировая художественная культура</w:t>
                  </w:r>
                </w:p>
              </w:tc>
              <w:tc>
                <w:tcPr>
                  <w:tcW w:w="1734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gridSpan w:val="3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5541B" w:rsidRPr="00760439" w:rsidTr="0025541B">
              <w:trPr>
                <w:trHeight w:val="255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2584" w:type="dxa"/>
                  <w:gridSpan w:val="3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96" w:type="dxa"/>
                  <w:gridSpan w:val="4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5541B" w:rsidRPr="00760439" w:rsidTr="0025541B">
              <w:trPr>
                <w:trHeight w:val="439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734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50" w:type="dxa"/>
                  <w:gridSpan w:val="3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5541B" w:rsidRPr="00760439" w:rsidTr="0025541B">
              <w:trPr>
                <w:trHeight w:val="255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584" w:type="dxa"/>
                  <w:gridSpan w:val="3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96" w:type="dxa"/>
                  <w:gridSpan w:val="4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5541B" w:rsidRPr="00760439" w:rsidTr="0025541B">
              <w:trPr>
                <w:trHeight w:val="585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 (включая экономику и право</w:t>
                  </w:r>
                  <w:proofErr w:type="gramEnd"/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4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5541B" w:rsidRPr="00760439" w:rsidTr="0025541B">
              <w:trPr>
                <w:trHeight w:val="255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Экономика 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4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255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4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255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584" w:type="dxa"/>
                  <w:gridSpan w:val="3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96" w:type="dxa"/>
                  <w:gridSpan w:val="4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5541B" w:rsidRPr="00760439" w:rsidTr="0025541B">
              <w:trPr>
                <w:trHeight w:val="255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584" w:type="dxa"/>
                  <w:gridSpan w:val="3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96" w:type="dxa"/>
                  <w:gridSpan w:val="4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5541B" w:rsidRPr="00760439" w:rsidTr="0025541B">
              <w:trPr>
                <w:trHeight w:val="255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584" w:type="dxa"/>
                  <w:gridSpan w:val="3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96" w:type="dxa"/>
                  <w:gridSpan w:val="4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5541B" w:rsidRPr="00760439" w:rsidTr="0025541B">
              <w:trPr>
                <w:trHeight w:val="255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584" w:type="dxa"/>
                  <w:gridSpan w:val="3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4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2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5541B" w:rsidRPr="00760439" w:rsidTr="0025541B">
              <w:trPr>
                <w:trHeight w:val="255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584" w:type="dxa"/>
                  <w:gridSpan w:val="3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4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2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5541B" w:rsidRPr="00760439" w:rsidTr="0025541B">
              <w:trPr>
                <w:trHeight w:val="255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96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5541B" w:rsidRPr="00760439" w:rsidTr="0025541B">
              <w:trPr>
                <w:trHeight w:val="255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1734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gridSpan w:val="3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5541B" w:rsidRPr="00760439" w:rsidTr="0025541B">
              <w:trPr>
                <w:trHeight w:val="448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2584" w:type="dxa"/>
                  <w:gridSpan w:val="3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96" w:type="dxa"/>
                  <w:gridSpan w:val="4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0439" w:rsidRPr="00760439" w:rsidTr="0025541B">
              <w:trPr>
                <w:trHeight w:val="405"/>
              </w:trPr>
              <w:tc>
                <w:tcPr>
                  <w:tcW w:w="9914" w:type="dxa"/>
                  <w:gridSpan w:val="8"/>
                  <w:shd w:val="clear" w:color="FFFFCC" w:fill="FFFF99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Профильные учебные предметы</w:t>
                  </w:r>
                </w:p>
              </w:tc>
            </w:tr>
            <w:tr w:rsidR="0025541B" w:rsidRPr="00760439" w:rsidTr="0025541B">
              <w:trPr>
                <w:trHeight w:val="319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734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319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319"/>
              </w:trPr>
              <w:tc>
                <w:tcPr>
                  <w:tcW w:w="4834" w:type="dxa"/>
                  <w:shd w:val="clear" w:color="000000" w:fill="CCFFFF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882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319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255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379"/>
              </w:trPr>
              <w:tc>
                <w:tcPr>
                  <w:tcW w:w="483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882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52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990" w:type="dxa"/>
                  <w:gridSpan w:val="2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804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06" w:type="dxa"/>
                  <w:shd w:val="clear" w:color="CCFFFF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46" w:type="dxa"/>
                  <w:shd w:val="clear" w:color="000000" w:fill="DBEEF3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25541B" w:rsidRPr="00760439" w:rsidTr="0025541B">
              <w:trPr>
                <w:trHeight w:val="379"/>
              </w:trPr>
              <w:tc>
                <w:tcPr>
                  <w:tcW w:w="4834" w:type="dxa"/>
                  <w:shd w:val="clear" w:color="CCFFFF" w:fill="FFE697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Компонент образовательного учреждения</w:t>
                  </w:r>
                </w:p>
              </w:tc>
              <w:tc>
                <w:tcPr>
                  <w:tcW w:w="882" w:type="dxa"/>
                  <w:shd w:val="clear" w:color="CCFFFF" w:fill="FFE697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2" w:type="dxa"/>
                  <w:shd w:val="clear" w:color="000000" w:fill="FFE697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gridSpan w:val="2"/>
                  <w:shd w:val="clear" w:color="000000" w:fill="FFE697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4" w:type="dxa"/>
                  <w:shd w:val="clear" w:color="000000" w:fill="FFE697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6" w:type="dxa"/>
                  <w:shd w:val="clear" w:color="000000" w:fill="FFE697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000000" w:fill="FFFF99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375"/>
              </w:trPr>
              <w:tc>
                <w:tcPr>
                  <w:tcW w:w="9068" w:type="dxa"/>
                  <w:gridSpan w:val="7"/>
                  <w:shd w:val="clear" w:color="FFFFCC" w:fill="FFFF99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Элективные учебные предметы</w:t>
                  </w:r>
                </w:p>
              </w:tc>
              <w:tc>
                <w:tcPr>
                  <w:tcW w:w="846" w:type="dxa"/>
                  <w:shd w:val="clear" w:color="000000" w:fill="FFFF99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315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лингвистики</w:t>
                  </w:r>
                </w:p>
              </w:tc>
              <w:tc>
                <w:tcPr>
                  <w:tcW w:w="2724" w:type="dxa"/>
                  <w:gridSpan w:val="4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315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Алгебра плюс</w:t>
                  </w:r>
                </w:p>
              </w:tc>
              <w:tc>
                <w:tcPr>
                  <w:tcW w:w="1734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5541B" w:rsidRPr="00760439" w:rsidTr="0025541B">
              <w:trPr>
                <w:trHeight w:val="376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Обучение сочинениям разным жанров</w:t>
                  </w:r>
                </w:p>
              </w:tc>
              <w:tc>
                <w:tcPr>
                  <w:tcW w:w="2724" w:type="dxa"/>
                  <w:gridSpan w:val="4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442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Создаём школьный сайт в интернете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407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Практическое обществознание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373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Избранные вопросы органической химии</w:t>
                  </w:r>
                </w:p>
              </w:tc>
              <w:tc>
                <w:tcPr>
                  <w:tcW w:w="2724" w:type="dxa"/>
                  <w:gridSpan w:val="4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467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Эссе как жанр литературного произведения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56" w:type="dxa"/>
                  <w:gridSpan w:val="3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5541B" w:rsidRPr="00760439" w:rsidTr="0025541B">
              <w:trPr>
                <w:trHeight w:val="511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Искусство письменной речи 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5541B" w:rsidRPr="00760439" w:rsidTr="0025541B">
              <w:trPr>
                <w:trHeight w:val="266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Клетки и ткани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399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Репетитор по обществознанию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410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Проблемы  России XX века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2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5541B" w:rsidRPr="00760439" w:rsidTr="0025541B">
              <w:trPr>
                <w:trHeight w:val="404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25541B" w:rsidRPr="00760439" w:rsidRDefault="0025541B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Обратные тригонометрические функции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25541B" w:rsidRPr="00760439" w:rsidRDefault="0025541B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25541B" w:rsidRPr="00760439" w:rsidRDefault="0025541B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25541B" w:rsidRPr="00760439" w:rsidRDefault="0025541B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  <w:hideMark/>
                </w:tcPr>
                <w:p w:rsidR="0025541B" w:rsidRPr="00760439" w:rsidRDefault="0025541B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25541B" w:rsidRPr="00760439" w:rsidRDefault="0025541B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25541B" w:rsidRPr="00760439" w:rsidRDefault="0025541B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5541B" w:rsidRPr="00760439" w:rsidTr="0025541B">
              <w:trPr>
                <w:trHeight w:val="417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физических задач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5541B" w:rsidRPr="00760439" w:rsidTr="0025541B">
              <w:trPr>
                <w:trHeight w:val="441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Трудные вопросы по обществознанию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5541B" w:rsidRPr="00760439" w:rsidTr="0025541B">
              <w:trPr>
                <w:trHeight w:val="420"/>
              </w:trPr>
              <w:tc>
                <w:tcPr>
                  <w:tcW w:w="4834" w:type="dxa"/>
                  <w:shd w:val="clear" w:color="000000" w:fill="CCFFFF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Репетитор по биологии</w:t>
                  </w:r>
                </w:p>
              </w:tc>
              <w:tc>
                <w:tcPr>
                  <w:tcW w:w="88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5541B" w:rsidRPr="00760439" w:rsidTr="0025541B">
              <w:trPr>
                <w:trHeight w:val="1038"/>
              </w:trPr>
              <w:tc>
                <w:tcPr>
                  <w:tcW w:w="4834" w:type="dxa"/>
                  <w:shd w:val="clear" w:color="FFFFCC" w:fill="FFFF99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Предельно-допустимая аудиторная учебная нагрузка при 6-дневногй учебной неделе</w:t>
                  </w:r>
                </w:p>
              </w:tc>
              <w:tc>
                <w:tcPr>
                  <w:tcW w:w="882" w:type="dxa"/>
                  <w:shd w:val="clear" w:color="FFFFCC" w:fill="FFFF99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852" w:type="dxa"/>
                  <w:shd w:val="clear" w:color="FFFFCC" w:fill="FFFF99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990" w:type="dxa"/>
                  <w:gridSpan w:val="2"/>
                  <w:shd w:val="clear" w:color="FFFFCC" w:fill="FFFF99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804" w:type="dxa"/>
                  <w:shd w:val="clear" w:color="FFFFCC" w:fill="FFFF99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706" w:type="dxa"/>
                  <w:shd w:val="clear" w:color="FFFFCC" w:fill="FFFF99"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846" w:type="dxa"/>
                  <w:shd w:val="clear" w:color="000000" w:fill="FFFF99"/>
                  <w:noWrap/>
                  <w:vAlign w:val="center"/>
                  <w:hideMark/>
                </w:tcPr>
                <w:p w:rsidR="00760439" w:rsidRPr="00760439" w:rsidRDefault="00760439" w:rsidP="0076043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</w:tbl>
          <w:p w:rsidR="00760439" w:rsidRDefault="00760439" w:rsidP="003C6EA2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</w:pPr>
          </w:p>
          <w:p w:rsidR="00760439" w:rsidRDefault="00760439" w:rsidP="003C6EA2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</w:pPr>
          </w:p>
          <w:p w:rsidR="00760439" w:rsidRDefault="00760439" w:rsidP="003C6EA2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</w:pPr>
          </w:p>
          <w:p w:rsidR="003C6EA2" w:rsidRDefault="003C6EA2" w:rsidP="003C6EA2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</w:pPr>
          </w:p>
          <w:p w:rsidR="003C6EA2" w:rsidRDefault="003C6EA2" w:rsidP="003C6EA2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</w:pPr>
          </w:p>
          <w:p w:rsidR="003C6EA2" w:rsidRDefault="003C6EA2" w:rsidP="003C6EA2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</w:pPr>
          </w:p>
          <w:p w:rsidR="003C6EA2" w:rsidRDefault="003C6EA2" w:rsidP="003C6EA2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</w:pPr>
          </w:p>
          <w:p w:rsidR="003C6EA2" w:rsidRDefault="003C6EA2" w:rsidP="003C6EA2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</w:pPr>
          </w:p>
          <w:p w:rsidR="003C6EA2" w:rsidRDefault="003C6EA2" w:rsidP="003C6EA2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yi-Hebr"/>
              </w:rPr>
            </w:pPr>
          </w:p>
          <w:p w:rsidR="003C6EA2" w:rsidRPr="00553B41" w:rsidRDefault="003C6EA2" w:rsidP="003C6E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yi-Hebr"/>
              </w:rPr>
            </w:pPr>
          </w:p>
        </w:tc>
      </w:tr>
      <w:tr w:rsidR="00553B41" w:rsidRPr="00553B41" w:rsidTr="003C6EA2">
        <w:trPr>
          <w:trHeight w:val="25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41" w:rsidRPr="00553B41" w:rsidRDefault="00553B41" w:rsidP="00553B41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yi-Heb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41" w:rsidRPr="00553B41" w:rsidRDefault="00553B41" w:rsidP="00553B41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yi-Heb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41" w:rsidRPr="00553B41" w:rsidRDefault="00553B41" w:rsidP="00553B41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yi-Heb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41" w:rsidRPr="00553B41" w:rsidRDefault="00553B41" w:rsidP="00553B41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yi-Heb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41" w:rsidRPr="00553B41" w:rsidRDefault="00553B41" w:rsidP="00553B41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yi-He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41" w:rsidRPr="00553B41" w:rsidRDefault="00553B41" w:rsidP="00553B41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yi-He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41" w:rsidRPr="00553B41" w:rsidRDefault="00553B41" w:rsidP="00553B41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yi-He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41" w:rsidRPr="00553B41" w:rsidRDefault="00553B41" w:rsidP="00553B41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yi-Hebr"/>
              </w:rPr>
            </w:pPr>
          </w:p>
        </w:tc>
      </w:tr>
    </w:tbl>
    <w:p w:rsidR="00AC0091" w:rsidRDefault="00AC0091" w:rsidP="000636F3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091" w:rsidRDefault="00AC0091" w:rsidP="000636F3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091" w:rsidRDefault="00AC0091" w:rsidP="000636F3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091" w:rsidRDefault="00AC0091" w:rsidP="000636F3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091" w:rsidRDefault="00AC0091" w:rsidP="000636F3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091" w:rsidRDefault="00AC0091" w:rsidP="000636F3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091" w:rsidRDefault="00AC0091" w:rsidP="000636F3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091" w:rsidRDefault="00AC0091" w:rsidP="000636F3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091" w:rsidRDefault="00AC0091" w:rsidP="000636F3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091" w:rsidRDefault="00AC0091" w:rsidP="000636F3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091" w:rsidRDefault="00AC0091" w:rsidP="000636F3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76" w:rsidRDefault="000D6676" w:rsidP="000D6676">
      <w:pPr>
        <w:rPr>
          <w:rFonts w:ascii="Times New Roman" w:hAnsi="Times New Roman" w:cs="Times New Roman"/>
          <w:b/>
          <w:sz w:val="28"/>
          <w:szCs w:val="28"/>
        </w:rPr>
      </w:pPr>
    </w:p>
    <w:p w:rsidR="003C6EA2" w:rsidRDefault="003C6EA2" w:rsidP="000D6676">
      <w:pPr>
        <w:rPr>
          <w:rFonts w:ascii="Times New Roman" w:hAnsi="Times New Roman" w:cs="Times New Roman"/>
          <w:b/>
          <w:sz w:val="28"/>
          <w:szCs w:val="28"/>
        </w:rPr>
      </w:pPr>
    </w:p>
    <w:p w:rsidR="003C6EA2" w:rsidRDefault="003C6EA2" w:rsidP="000D6676">
      <w:pPr>
        <w:rPr>
          <w:rFonts w:ascii="Times New Roman" w:hAnsi="Times New Roman" w:cs="Times New Roman"/>
          <w:b/>
          <w:sz w:val="28"/>
          <w:szCs w:val="28"/>
        </w:rPr>
      </w:pPr>
    </w:p>
    <w:p w:rsidR="002900BC" w:rsidRDefault="002900BC" w:rsidP="00004DAA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AA" w:rsidRDefault="002900BC" w:rsidP="00004DAA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004DAA" w:rsidRPr="000636F3">
        <w:rPr>
          <w:rFonts w:ascii="Times New Roman" w:hAnsi="Times New Roman" w:cs="Times New Roman"/>
          <w:b/>
          <w:sz w:val="28"/>
          <w:szCs w:val="28"/>
        </w:rPr>
        <w:t xml:space="preserve">ояснительная </w:t>
      </w:r>
      <w:r w:rsidR="00004DAA">
        <w:rPr>
          <w:rFonts w:ascii="Times New Roman" w:hAnsi="Times New Roman" w:cs="Times New Roman"/>
          <w:b/>
          <w:sz w:val="28"/>
          <w:szCs w:val="28"/>
        </w:rPr>
        <w:t xml:space="preserve">записка к учебному плану </w:t>
      </w:r>
    </w:p>
    <w:p w:rsidR="00E80F43" w:rsidRDefault="00004DAA" w:rsidP="00004DAA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6F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80F43">
        <w:rPr>
          <w:rFonts w:ascii="Times New Roman" w:hAnsi="Times New Roman" w:cs="Times New Roman"/>
          <w:b/>
          <w:sz w:val="28"/>
          <w:szCs w:val="28"/>
        </w:rPr>
        <w:t>обучающихся с ОВЗ обучающихся</w:t>
      </w:r>
    </w:p>
    <w:p w:rsidR="00004DAA" w:rsidRDefault="00E80F43" w:rsidP="00004DAA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адаптированной программе</w:t>
      </w:r>
      <w:r w:rsidR="00004DAA" w:rsidRPr="00063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DAA" w:rsidRPr="000636F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004DAA" w:rsidRPr="000636F3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004DAA" w:rsidRDefault="00004DAA" w:rsidP="00004DAA">
      <w:pPr>
        <w:ind w:firstLine="570"/>
        <w:rPr>
          <w:rFonts w:ascii="Times New Roman" w:hAnsi="Times New Roman" w:cs="Times New Roman"/>
          <w:b/>
          <w:sz w:val="28"/>
          <w:szCs w:val="28"/>
        </w:rPr>
      </w:pPr>
    </w:p>
    <w:p w:rsidR="00004DAA" w:rsidRDefault="003C6EA2" w:rsidP="000F77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6F3">
        <w:rPr>
          <w:rFonts w:ascii="Times New Roman" w:hAnsi="Times New Roman" w:cs="Times New Roman"/>
          <w:sz w:val="28"/>
          <w:szCs w:val="28"/>
        </w:rPr>
        <w:t xml:space="preserve">Учебный план специальных (коррекционных) классов разработан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РФ от 10 апреля 2002 г № 29/2065-п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в развитии» и от 9 марта 2004 г. №1312 «Об утверждении федерального базисного плана и примерных учебных планов для общеобразовательных учреждений Российской Федерации, реализующих программы 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образования», Примерного учебного плана для общеобразовательных организаций, реализующих адаптированные общеобразовательные программы для обучающихся с ОВЗ на ступени (уровне) основного </w:t>
      </w:r>
      <w:r w:rsidRPr="00594988">
        <w:rPr>
          <w:rFonts w:ascii="Times New Roman" w:hAnsi="Times New Roman" w:cs="Times New Roman"/>
          <w:sz w:val="28"/>
          <w:szCs w:val="28"/>
        </w:rPr>
        <w:t>общего образования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4988">
        <w:rPr>
          <w:rFonts w:ascii="Times New Roman" w:hAnsi="Times New Roman" w:cs="Times New Roman"/>
          <w:sz w:val="28"/>
          <w:szCs w:val="28"/>
        </w:rPr>
        <w:t>-9 классы</w:t>
      </w:r>
      <w:r>
        <w:rPr>
          <w:rFonts w:ascii="Times New Roman" w:hAnsi="Times New Roman" w:cs="Times New Roman"/>
          <w:sz w:val="28"/>
          <w:szCs w:val="28"/>
        </w:rPr>
        <w:t xml:space="preserve">, осваивающие федеральный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коипонент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</w:t>
      </w:r>
      <w:r w:rsidRPr="005949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569B2">
        <w:rPr>
          <w:rFonts w:ascii="Times New Roman" w:hAnsi="Times New Roman" w:cs="Times New Roman"/>
          <w:sz w:val="28"/>
          <w:szCs w:val="28"/>
        </w:rPr>
        <w:t xml:space="preserve">Письма Департамента образования Ярославской области </w:t>
      </w:r>
      <w:r>
        <w:rPr>
          <w:rFonts w:ascii="Times New Roman CYR" w:hAnsi="Times New Roman CYR" w:cs="Times New Roman CYR"/>
          <w:sz w:val="28"/>
          <w:szCs w:val="28"/>
        </w:rPr>
        <w:t>от  28.04.2014 № 1776</w:t>
      </w:r>
      <w:r w:rsidRPr="00D569B2">
        <w:rPr>
          <w:rFonts w:ascii="Times New Roman CYR" w:hAnsi="Times New Roman CYR" w:cs="Times New Roman CYR"/>
          <w:sz w:val="28"/>
          <w:szCs w:val="28"/>
        </w:rPr>
        <w:t xml:space="preserve">/01-10 </w:t>
      </w:r>
      <w:r w:rsidRPr="00D569B2">
        <w:rPr>
          <w:rFonts w:ascii="Times New Roman" w:hAnsi="Times New Roman" w:cs="Times New Roman"/>
          <w:sz w:val="28"/>
          <w:szCs w:val="28"/>
        </w:rPr>
        <w:t>«О примерных учебных планах</w:t>
      </w:r>
      <w:r w:rsidRPr="00D569B2">
        <w:rPr>
          <w:rFonts w:ascii="Times New Roman" w:hAnsi="Times New Roman"/>
          <w:sz w:val="28"/>
          <w:szCs w:val="28"/>
        </w:rPr>
        <w:t xml:space="preserve"> </w:t>
      </w:r>
      <w:r w:rsidRPr="00D569B2"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организаций, </w:t>
      </w:r>
      <w:r w:rsidRPr="00D569B2">
        <w:rPr>
          <w:rFonts w:ascii="Times New Roman" w:hAnsi="Times New Roman"/>
          <w:sz w:val="28"/>
          <w:szCs w:val="28"/>
        </w:rPr>
        <w:t xml:space="preserve"> </w:t>
      </w:r>
      <w:r w:rsidRPr="00D569B2">
        <w:rPr>
          <w:rFonts w:ascii="Times New Roman" w:hAnsi="Times New Roman" w:cs="Times New Roman"/>
          <w:sz w:val="28"/>
          <w:szCs w:val="28"/>
        </w:rPr>
        <w:t>реализующих адаптированные основные общеобразовательные</w:t>
      </w:r>
      <w:r w:rsidRPr="00D569B2">
        <w:rPr>
          <w:rFonts w:ascii="Times New Roman" w:hAnsi="Times New Roman"/>
          <w:sz w:val="28"/>
          <w:szCs w:val="28"/>
        </w:rPr>
        <w:t xml:space="preserve"> программ</w:t>
      </w:r>
      <w:r w:rsidRPr="00D569B2">
        <w:rPr>
          <w:rFonts w:ascii="Times New Roman" w:hAnsi="Times New Roman" w:cs="Times New Roman"/>
          <w:sz w:val="28"/>
          <w:szCs w:val="28"/>
        </w:rPr>
        <w:t>ы 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9B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Pr="00D569B2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D569B2">
        <w:rPr>
          <w:sz w:val="28"/>
          <w:szCs w:val="28"/>
        </w:rPr>
        <w:t>.</w:t>
      </w:r>
      <w:r w:rsidR="00004D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4DAA" w:rsidRDefault="006F023F" w:rsidP="000F77CB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7</w:t>
      </w:r>
      <w:r w:rsidR="00004DAA">
        <w:rPr>
          <w:rFonts w:ascii="Times New Roman" w:hAnsi="Times New Roman" w:cs="Times New Roman"/>
          <w:sz w:val="28"/>
          <w:szCs w:val="28"/>
        </w:rPr>
        <w:t xml:space="preserve"> – 9 специальных (коррекционных) классов направлен на овладение знаниями в объёме базового </w:t>
      </w:r>
      <w:proofErr w:type="gramStart"/>
      <w:r w:rsidR="00004DAA">
        <w:rPr>
          <w:rFonts w:ascii="Times New Roman" w:hAnsi="Times New Roman" w:cs="Times New Roman"/>
          <w:sz w:val="28"/>
          <w:szCs w:val="28"/>
        </w:rPr>
        <w:t>ядра содержания Федерального компонента государственного образовательного стандарта общего образования</w:t>
      </w:r>
      <w:proofErr w:type="gramEnd"/>
      <w:r w:rsidR="00004DAA">
        <w:rPr>
          <w:rFonts w:ascii="Times New Roman" w:hAnsi="Times New Roman" w:cs="Times New Roman"/>
          <w:sz w:val="28"/>
          <w:szCs w:val="28"/>
        </w:rPr>
        <w:t>.</w:t>
      </w:r>
    </w:p>
    <w:p w:rsidR="00004DAA" w:rsidRDefault="00004DAA" w:rsidP="000F77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2C5">
        <w:rPr>
          <w:rFonts w:ascii="Times New Roman" w:hAnsi="Times New Roman" w:cs="Times New Roman"/>
          <w:sz w:val="28"/>
          <w:szCs w:val="28"/>
        </w:rPr>
        <w:t>Учебный план включает общеобразовательные предметы, содержание которых приспособлено к возможностям детей с задержкой психического развития, а также индивидуальные и групповые коррекционные занятия, направленные на коррекцию недостатков в развитии, на преодоление трудностей в овладении отдельными предметами.</w:t>
      </w:r>
    </w:p>
    <w:p w:rsidR="00A6422B" w:rsidRDefault="00F63C01" w:rsidP="000F77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BD7">
        <w:rPr>
          <w:rFonts w:ascii="Times New Roman" w:hAnsi="Times New Roman" w:cs="Times New Roman"/>
          <w:sz w:val="28"/>
          <w:szCs w:val="28"/>
        </w:rPr>
        <w:t>Увеличено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D7">
        <w:rPr>
          <w:rFonts w:ascii="Times New Roman" w:hAnsi="Times New Roman" w:cs="Times New Roman"/>
          <w:sz w:val="28"/>
          <w:szCs w:val="28"/>
        </w:rPr>
        <w:t>количество часов по</w:t>
      </w:r>
      <w:r w:rsidR="00A6422B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7C3C95">
        <w:rPr>
          <w:rFonts w:ascii="Times New Roman" w:hAnsi="Times New Roman" w:cs="Times New Roman"/>
          <w:sz w:val="28"/>
          <w:szCs w:val="28"/>
        </w:rPr>
        <w:t xml:space="preserve"> </w:t>
      </w:r>
      <w:r w:rsidR="00A90BD7">
        <w:rPr>
          <w:rFonts w:ascii="Times New Roman" w:hAnsi="Times New Roman" w:cs="Times New Roman"/>
          <w:sz w:val="28"/>
          <w:szCs w:val="28"/>
        </w:rPr>
        <w:t xml:space="preserve">в 9 «в» классе </w:t>
      </w:r>
      <w:proofErr w:type="gramStart"/>
      <w:r w:rsidR="007C3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C3C95">
        <w:rPr>
          <w:rFonts w:ascii="Times New Roman" w:hAnsi="Times New Roman" w:cs="Times New Roman"/>
          <w:sz w:val="28"/>
          <w:szCs w:val="28"/>
        </w:rPr>
        <w:t xml:space="preserve"> </w:t>
      </w:r>
      <w:r w:rsidR="00A90BD7">
        <w:rPr>
          <w:rFonts w:ascii="Times New Roman" w:hAnsi="Times New Roman" w:cs="Times New Roman"/>
          <w:sz w:val="28"/>
          <w:szCs w:val="28"/>
        </w:rPr>
        <w:t xml:space="preserve">до 6 </w:t>
      </w:r>
      <w:proofErr w:type="gramStart"/>
      <w:r w:rsidR="00A90BD7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="00A90BD7">
        <w:rPr>
          <w:rFonts w:ascii="Times New Roman" w:hAnsi="Times New Roman" w:cs="Times New Roman"/>
          <w:sz w:val="28"/>
          <w:szCs w:val="28"/>
        </w:rPr>
        <w:t xml:space="preserve"> </w:t>
      </w:r>
      <w:r w:rsidR="007C3C95">
        <w:rPr>
          <w:rFonts w:ascii="Times New Roman" w:hAnsi="Times New Roman" w:cs="Times New Roman"/>
          <w:sz w:val="28"/>
          <w:szCs w:val="28"/>
        </w:rPr>
        <w:t xml:space="preserve"> (за счёт обязательных занятий по выбору)</w:t>
      </w:r>
      <w:r w:rsidR="00A6422B">
        <w:rPr>
          <w:rFonts w:ascii="Times New Roman" w:hAnsi="Times New Roman" w:cs="Times New Roman"/>
          <w:sz w:val="28"/>
          <w:szCs w:val="28"/>
        </w:rPr>
        <w:t xml:space="preserve"> </w:t>
      </w:r>
      <w:r w:rsidR="00A6422B" w:rsidRPr="000636F3">
        <w:rPr>
          <w:rFonts w:ascii="Times New Roman" w:hAnsi="Times New Roman" w:cs="Times New Roman"/>
          <w:sz w:val="28"/>
          <w:szCs w:val="28"/>
        </w:rPr>
        <w:t xml:space="preserve"> с целью формиров</w:t>
      </w:r>
      <w:r w:rsidR="00A6422B">
        <w:rPr>
          <w:rFonts w:ascii="Times New Roman" w:hAnsi="Times New Roman" w:cs="Times New Roman"/>
          <w:sz w:val="28"/>
          <w:szCs w:val="28"/>
        </w:rPr>
        <w:t>ания прочных  фун</w:t>
      </w:r>
      <w:r w:rsidR="00A90BD7">
        <w:rPr>
          <w:rFonts w:ascii="Times New Roman" w:hAnsi="Times New Roman" w:cs="Times New Roman"/>
          <w:sz w:val="28"/>
          <w:szCs w:val="28"/>
        </w:rPr>
        <w:t xml:space="preserve">даментальных знаний по предмету, </w:t>
      </w:r>
      <w:r w:rsidR="00905325">
        <w:rPr>
          <w:rFonts w:ascii="Times New Roman" w:hAnsi="Times New Roman" w:cs="Times New Roman"/>
          <w:sz w:val="28"/>
          <w:szCs w:val="28"/>
        </w:rPr>
        <w:t xml:space="preserve">и 9 «в» классе для </w:t>
      </w:r>
      <w:r w:rsidR="00A90BD7">
        <w:rPr>
          <w:rFonts w:ascii="Times New Roman" w:hAnsi="Times New Roman" w:cs="Times New Roman"/>
          <w:sz w:val="28"/>
          <w:szCs w:val="28"/>
        </w:rPr>
        <w:t>усиления подготовки обучающихся к итоговой аттестации.</w:t>
      </w:r>
      <w:r w:rsidR="00A6422B" w:rsidRPr="000636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C95" w:rsidRDefault="0094668E" w:rsidP="000F77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 истории и обществознание (включая экономику и право) изучаются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предметы.</w:t>
      </w:r>
    </w:p>
    <w:p w:rsidR="00004DAA" w:rsidRDefault="00004DAA" w:rsidP="000F77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</w:t>
      </w:r>
      <w:r w:rsidR="000F77CB">
        <w:rPr>
          <w:rFonts w:ascii="Times New Roman" w:hAnsi="Times New Roman" w:cs="Times New Roman"/>
          <w:sz w:val="28"/>
          <w:szCs w:val="28"/>
        </w:rPr>
        <w:t>ательн</w:t>
      </w:r>
      <w:r w:rsidR="006F023F">
        <w:rPr>
          <w:rFonts w:ascii="Times New Roman" w:hAnsi="Times New Roman" w:cs="Times New Roman"/>
          <w:sz w:val="28"/>
          <w:szCs w:val="28"/>
        </w:rPr>
        <w:t>ая область «Искусство» в 7 классе</w:t>
      </w:r>
      <w:r>
        <w:rPr>
          <w:rFonts w:ascii="Times New Roman" w:hAnsi="Times New Roman" w:cs="Times New Roman"/>
          <w:sz w:val="28"/>
          <w:szCs w:val="28"/>
        </w:rPr>
        <w:t xml:space="preserve">  изучается как два самостоятельных курса «Музыка» (1 час в неделю) и «Изобразительное искусство» (1 час в неделю), в 8 и 9 классе – как два самостоятельных курса «Музыка» и «Изобразительное искусство» по 0, 5 часа, которые преподаются по полугодиям. </w:t>
      </w:r>
    </w:p>
    <w:p w:rsidR="00004DAA" w:rsidRPr="00BF7FB0" w:rsidRDefault="00004DAA" w:rsidP="000F77CB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более успешного продвижения в общем развитии отдельных обучающихся, коррекции недостатков их психического развития, а также ликвидации имеющихся или предупреждения возможных пробелов в знаниях</w:t>
      </w:r>
      <w:r w:rsidRPr="00BF7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вводятся</w:t>
      </w:r>
      <w:r w:rsidRPr="00BF7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коррекционные групповые и индивидуальные занятия  </w:t>
      </w:r>
    </w:p>
    <w:p w:rsidR="00004DAA" w:rsidRDefault="00004DAA" w:rsidP="000F77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Обязательные и индивидуально- групповые </w:t>
      </w:r>
      <w:r>
        <w:rPr>
          <w:rFonts w:ascii="Times New Roman" w:hAnsi="Times New Roman" w:cs="Times New Roman"/>
          <w:sz w:val="28"/>
          <w:szCs w:val="28"/>
        </w:rPr>
        <w:t>коррекционные занятия определены</w:t>
      </w:r>
      <w:r w:rsidRPr="000636F3">
        <w:rPr>
          <w:rFonts w:ascii="Times New Roman" w:hAnsi="Times New Roman" w:cs="Times New Roman"/>
          <w:sz w:val="28"/>
          <w:szCs w:val="28"/>
        </w:rPr>
        <w:t xml:space="preserve"> по предметам: </w:t>
      </w:r>
    </w:p>
    <w:p w:rsidR="006F023F" w:rsidRDefault="000F77CB" w:rsidP="000F77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«в</w:t>
      </w:r>
      <w:r w:rsidR="00004DAA">
        <w:rPr>
          <w:rFonts w:ascii="Times New Roman" w:hAnsi="Times New Roman" w:cs="Times New Roman"/>
          <w:sz w:val="28"/>
          <w:szCs w:val="28"/>
        </w:rPr>
        <w:t>» классе</w:t>
      </w:r>
      <w:r w:rsidR="00004DAA" w:rsidRPr="000636F3">
        <w:rPr>
          <w:rFonts w:ascii="Times New Roman" w:hAnsi="Times New Roman" w:cs="Times New Roman"/>
          <w:sz w:val="28"/>
          <w:szCs w:val="28"/>
        </w:rPr>
        <w:t xml:space="preserve">: по русскому языку, </w:t>
      </w:r>
      <w:r>
        <w:rPr>
          <w:rFonts w:ascii="Times New Roman" w:hAnsi="Times New Roman" w:cs="Times New Roman"/>
          <w:sz w:val="28"/>
          <w:szCs w:val="28"/>
        </w:rPr>
        <w:t xml:space="preserve">математике, </w:t>
      </w:r>
      <w:r w:rsidRPr="000F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ACE" w:rsidRDefault="00004DAA" w:rsidP="000F77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«в» классе</w:t>
      </w:r>
      <w:r w:rsidRPr="000636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языку, математике</w:t>
      </w:r>
      <w:r w:rsidR="006F023F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04DAA" w:rsidRDefault="00004DAA" w:rsidP="000F77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«в» классе: по русскому языку, математике;</w:t>
      </w:r>
      <w:r w:rsidR="00253065">
        <w:rPr>
          <w:rFonts w:ascii="Times New Roman" w:hAnsi="Times New Roman" w:cs="Times New Roman"/>
          <w:sz w:val="28"/>
          <w:szCs w:val="28"/>
        </w:rPr>
        <w:t xml:space="preserve"> биологии</w:t>
      </w:r>
    </w:p>
    <w:p w:rsidR="00004DAA" w:rsidRDefault="00004DAA" w:rsidP="000F77C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9AD">
        <w:rPr>
          <w:rFonts w:ascii="Times New Roman" w:hAnsi="Times New Roman"/>
          <w:sz w:val="28"/>
          <w:szCs w:val="28"/>
        </w:rPr>
        <w:t xml:space="preserve">В целях профессиональной ориентации учащихся в </w:t>
      </w:r>
      <w:r>
        <w:rPr>
          <w:rFonts w:ascii="Times New Roman" w:hAnsi="Times New Roman"/>
          <w:sz w:val="28"/>
          <w:szCs w:val="28"/>
        </w:rPr>
        <w:t xml:space="preserve">9 «в» классах </w:t>
      </w:r>
      <w:r w:rsidRPr="001C79AD">
        <w:rPr>
          <w:rFonts w:ascii="Times New Roman" w:hAnsi="Times New Roman"/>
          <w:sz w:val="28"/>
          <w:szCs w:val="28"/>
        </w:rPr>
        <w:t xml:space="preserve">введены индивидуально- групповые занятия </w:t>
      </w:r>
      <w:r w:rsidRPr="001C79AD">
        <w:rPr>
          <w:rFonts w:ascii="Times New Roman" w:hAnsi="Times New Roman" w:cs="Times New Roman"/>
          <w:sz w:val="28"/>
          <w:szCs w:val="28"/>
        </w:rPr>
        <w:t xml:space="preserve"> «В мире профессий»</w:t>
      </w:r>
      <w:r w:rsidR="006F023F">
        <w:rPr>
          <w:rFonts w:ascii="Times New Roman" w:hAnsi="Times New Roman" w:cs="Times New Roman"/>
          <w:sz w:val="28"/>
          <w:szCs w:val="28"/>
        </w:rPr>
        <w:t>, «Я и будущее», в 8 в классе – «Умелые ру</w:t>
      </w:r>
      <w:r w:rsidR="000F77CB">
        <w:rPr>
          <w:rFonts w:ascii="Times New Roman" w:hAnsi="Times New Roman" w:cs="Times New Roman"/>
          <w:sz w:val="28"/>
          <w:szCs w:val="28"/>
        </w:rPr>
        <w:t>ки»</w:t>
      </w:r>
      <w:r w:rsidR="006F023F">
        <w:rPr>
          <w:rFonts w:ascii="Times New Roman" w:hAnsi="Times New Roman" w:cs="Times New Roman"/>
          <w:sz w:val="28"/>
          <w:szCs w:val="28"/>
        </w:rPr>
        <w:t>, «Я и будущее»</w:t>
      </w:r>
      <w:proofErr w:type="gramStart"/>
      <w:r w:rsidR="006F0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30BB" w:rsidRDefault="00DA30BB" w:rsidP="00DA30B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F15D9">
        <w:rPr>
          <w:rFonts w:ascii="Times New Roman" w:hAnsi="Times New Roman" w:cs="Times New Roman"/>
          <w:sz w:val="28"/>
          <w:szCs w:val="28"/>
        </w:rPr>
        <w:t>Для удовлетворения социального запроса родителей, для</w:t>
      </w:r>
      <w:r>
        <w:rPr>
          <w:rFonts w:ascii="Times New Roman" w:hAnsi="Times New Roman" w:cs="Times New Roman"/>
          <w:sz w:val="28"/>
          <w:szCs w:val="28"/>
        </w:rPr>
        <w:t xml:space="preserve"> повышения интереса обучающихся к предмету</w:t>
      </w:r>
      <w:r w:rsidRPr="00DF15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расширения знаний по предмету</w:t>
      </w:r>
      <w:r w:rsidRPr="00DF15D9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школьного компонента </w:t>
      </w:r>
      <w:r w:rsidRPr="000636F3">
        <w:rPr>
          <w:rFonts w:ascii="Times New Roman" w:hAnsi="Times New Roman" w:cs="Times New Roman"/>
          <w:sz w:val="28"/>
          <w:szCs w:val="28"/>
        </w:rPr>
        <w:t xml:space="preserve">отведены </w:t>
      </w:r>
      <w:r>
        <w:rPr>
          <w:rFonts w:ascii="Times New Roman" w:hAnsi="Times New Roman" w:cs="Times New Roman"/>
          <w:sz w:val="28"/>
          <w:szCs w:val="28"/>
        </w:rPr>
        <w:t>часы</w:t>
      </w:r>
      <w:r w:rsidRPr="000636F3">
        <w:rPr>
          <w:rFonts w:ascii="Times New Roman" w:hAnsi="Times New Roman" w:cs="Times New Roman"/>
          <w:sz w:val="28"/>
          <w:szCs w:val="28"/>
        </w:rPr>
        <w:t xml:space="preserve"> на факультатив</w:t>
      </w:r>
      <w:r>
        <w:rPr>
          <w:rFonts w:ascii="Times New Roman" w:hAnsi="Times New Roman" w:cs="Times New Roman"/>
          <w:sz w:val="28"/>
          <w:szCs w:val="28"/>
        </w:rPr>
        <w:t>ные занятия</w:t>
      </w:r>
      <w:r w:rsidR="00905325">
        <w:rPr>
          <w:rFonts w:ascii="Times New Roman" w:hAnsi="Times New Roman" w:cs="Times New Roman"/>
          <w:sz w:val="28"/>
          <w:szCs w:val="28"/>
        </w:rPr>
        <w:t xml:space="preserve"> (за счёт компонента образовательного учреждения)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77CB" w:rsidRDefault="000F77CB" w:rsidP="0025306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«в» классе «</w:t>
      </w:r>
      <w:r w:rsidR="006F023F">
        <w:rPr>
          <w:rFonts w:ascii="Times New Roman" w:hAnsi="Times New Roman" w:cs="Times New Roman"/>
          <w:sz w:val="28"/>
          <w:szCs w:val="28"/>
        </w:rPr>
        <w:t>Математическая шкатулка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023F">
        <w:rPr>
          <w:rFonts w:ascii="Times New Roman" w:hAnsi="Times New Roman" w:cs="Times New Roman"/>
          <w:sz w:val="28"/>
          <w:szCs w:val="28"/>
        </w:rPr>
        <w:t xml:space="preserve"> (1 час)</w:t>
      </w:r>
    </w:p>
    <w:p w:rsidR="00DA30BB" w:rsidRDefault="00DA30BB" w:rsidP="0025306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«в» классе «</w:t>
      </w:r>
      <w:r w:rsidR="006F023F">
        <w:rPr>
          <w:rFonts w:ascii="Times New Roman" w:hAnsi="Times New Roman" w:cs="Times New Roman"/>
          <w:sz w:val="28"/>
          <w:szCs w:val="28"/>
        </w:rPr>
        <w:t>Избранные вопросы математики</w:t>
      </w:r>
      <w:r>
        <w:rPr>
          <w:rFonts w:ascii="Times New Roman" w:hAnsi="Times New Roman" w:cs="Times New Roman"/>
          <w:sz w:val="28"/>
          <w:szCs w:val="28"/>
        </w:rPr>
        <w:t>» (1 час)</w:t>
      </w:r>
    </w:p>
    <w:p w:rsidR="000F77CB" w:rsidRDefault="00004DAA" w:rsidP="000F77C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индивидуальные и групповые коррекционные занятия</w:t>
      </w:r>
      <w:r w:rsidR="00DA30BB">
        <w:rPr>
          <w:rFonts w:ascii="Times New Roman" w:hAnsi="Times New Roman" w:cs="Times New Roman"/>
          <w:sz w:val="28"/>
          <w:szCs w:val="28"/>
        </w:rPr>
        <w:t>, факультативные занятия</w:t>
      </w:r>
      <w:r>
        <w:rPr>
          <w:rFonts w:ascii="Times New Roman" w:hAnsi="Times New Roman" w:cs="Times New Roman"/>
          <w:sz w:val="28"/>
          <w:szCs w:val="28"/>
        </w:rPr>
        <w:t xml:space="preserve"> входят в объём максимальной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 недельных часов, отводимые на занятия:</w:t>
      </w:r>
      <w:proofErr w:type="gramEnd"/>
    </w:p>
    <w:p w:rsidR="00004DAA" w:rsidRDefault="00004DAA" w:rsidP="00A32BB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F77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023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E1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 – 4 часа</w:t>
      </w:r>
    </w:p>
    <w:p w:rsidR="00004DAA" w:rsidRDefault="00004DAA" w:rsidP="00A32BB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часы входят в нагрузку учителя, на долю каждого обучающегося приходится от 15 до 25 минут, занятия ведутся индивидуально  или в маленьких группах, укомплектованных на основе сходства корригируемых недостатков.</w:t>
      </w:r>
    </w:p>
    <w:p w:rsidR="00A32BB4" w:rsidRPr="000636F3" w:rsidRDefault="00A32BB4" w:rsidP="00A32BB4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r w:rsidRPr="000636F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636F3">
        <w:rPr>
          <w:rFonts w:ascii="Times New Roman" w:hAnsi="Times New Roman" w:cs="Times New Roman"/>
          <w:sz w:val="28"/>
          <w:szCs w:val="28"/>
        </w:rPr>
        <w:t xml:space="preserve"> о недопустимости превышения учебной нагрузки всех учащихся  общеобразовательных школ, в том числе и для детей</w:t>
      </w:r>
      <w:proofErr w:type="gramStart"/>
      <w:r w:rsidRPr="000636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36F3">
        <w:rPr>
          <w:rFonts w:ascii="Times New Roman" w:hAnsi="Times New Roman" w:cs="Times New Roman"/>
          <w:sz w:val="28"/>
          <w:szCs w:val="28"/>
        </w:rPr>
        <w:t xml:space="preserve"> обучающихся в классах специальной коррекции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636F3">
        <w:rPr>
          <w:rFonts w:ascii="Times New Roman" w:hAnsi="Times New Roman" w:cs="Times New Roman"/>
          <w:sz w:val="28"/>
          <w:szCs w:val="28"/>
        </w:rPr>
        <w:t xml:space="preserve">   учебном плане  соблюдается  выполнение обязательной минимальной  и максимальной нагрузки на учащегося.</w:t>
      </w:r>
    </w:p>
    <w:p w:rsidR="00A32BB4" w:rsidRDefault="00A32BB4" w:rsidP="00A32BB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BB4" w:rsidRDefault="00A32BB4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BB4" w:rsidRDefault="00A32BB4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BB4" w:rsidRDefault="00A32BB4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BB4" w:rsidRDefault="00A32BB4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BB4" w:rsidRDefault="00A32BB4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BB4" w:rsidRDefault="00A32BB4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BB4" w:rsidRDefault="00A32BB4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BB4" w:rsidRDefault="00A32BB4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BB4" w:rsidRDefault="00A32BB4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BB4" w:rsidRDefault="00A32BB4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BB4" w:rsidRDefault="00A32BB4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BB4" w:rsidRDefault="00A32BB4" w:rsidP="000F77C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A32BB4" w:rsidRDefault="00A32BB4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023F" w:rsidRDefault="006F023F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023F" w:rsidRDefault="006F023F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023F" w:rsidRDefault="006F023F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023F" w:rsidRDefault="006F023F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023F" w:rsidRDefault="006F023F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023F" w:rsidRDefault="006F023F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023F" w:rsidRDefault="006F023F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023F" w:rsidRDefault="006F023F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023F" w:rsidRDefault="006F023F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023F" w:rsidRDefault="006F023F" w:rsidP="00A32BB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BB4" w:rsidRDefault="00A32BB4" w:rsidP="006F023F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</w:t>
      </w:r>
    </w:p>
    <w:p w:rsidR="00A32BB4" w:rsidRDefault="00A32BB4" w:rsidP="006F023F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адаптированным программам с ОВЗ </w:t>
      </w:r>
      <w:r w:rsidRPr="00A32B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32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вида)</w:t>
      </w:r>
    </w:p>
    <w:p w:rsidR="00A32BB4" w:rsidRPr="00A32BB4" w:rsidRDefault="006F023F" w:rsidP="006F023F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2015-2016 учебный год.</w:t>
      </w:r>
    </w:p>
    <w:p w:rsidR="000F77CB" w:rsidRDefault="000F77CB" w:rsidP="00A32BB4">
      <w:pPr>
        <w:pStyle w:val="3"/>
        <w:ind w:left="1425" w:right="-370"/>
        <w:jc w:val="left"/>
        <w:rPr>
          <w:b/>
          <w:sz w:val="34"/>
          <w:szCs w:val="34"/>
        </w:rPr>
      </w:pPr>
    </w:p>
    <w:tbl>
      <w:tblPr>
        <w:tblpPr w:leftFromText="180" w:rightFromText="180" w:vertAnchor="page" w:horzAnchor="margin" w:tblpY="2596"/>
        <w:tblW w:w="0" w:type="auto"/>
        <w:tblCellMar>
          <w:left w:w="10" w:type="dxa"/>
          <w:right w:w="10" w:type="dxa"/>
        </w:tblCellMar>
        <w:tblLook w:val="0000"/>
      </w:tblPr>
      <w:tblGrid>
        <w:gridCol w:w="5778"/>
        <w:gridCol w:w="1417"/>
        <w:gridCol w:w="1276"/>
        <w:gridCol w:w="1552"/>
      </w:tblGrid>
      <w:tr w:rsidR="006F023F" w:rsidRPr="006F023F" w:rsidTr="006F023F">
        <w:trPr>
          <w:trHeight w:val="27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f0"/>
              <w:spacing w:line="100" w:lineRule="atLeast"/>
              <w:rPr>
                <w:sz w:val="28"/>
                <w:szCs w:val="28"/>
              </w:rPr>
            </w:pPr>
            <w:r w:rsidRPr="006F023F">
              <w:rPr>
                <w:sz w:val="28"/>
                <w:szCs w:val="28"/>
              </w:rPr>
              <w:t>Предмет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</w:tr>
      <w:tr w:rsidR="006F023F" w:rsidRPr="006F023F" w:rsidTr="006F023F">
        <w:trPr>
          <w:trHeight w:val="27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B327B4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Общеобразовательные курсы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F023F" w:rsidRPr="006F023F" w:rsidTr="006F023F">
        <w:trPr>
          <w:trHeight w:val="255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023F" w:rsidRPr="006F023F" w:rsidTr="006F023F">
        <w:trPr>
          <w:trHeight w:val="255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023F" w:rsidRPr="006F023F" w:rsidTr="006F023F">
        <w:trPr>
          <w:trHeight w:val="27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023F" w:rsidRPr="006F023F" w:rsidTr="006F023F">
        <w:trPr>
          <w:trHeight w:val="285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</w:p>
        </w:tc>
      </w:tr>
      <w:tr w:rsidR="006F023F" w:rsidRPr="006F023F" w:rsidTr="006F023F">
        <w:trPr>
          <w:trHeight w:val="278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3F" w:rsidRPr="006F023F" w:rsidTr="006F023F">
        <w:trPr>
          <w:trHeight w:val="27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23F" w:rsidRPr="006F023F" w:rsidTr="006F023F">
        <w:trPr>
          <w:trHeight w:val="27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23F" w:rsidRPr="006F023F" w:rsidTr="006F023F">
        <w:trPr>
          <w:trHeight w:val="27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23F" w:rsidRPr="006F023F" w:rsidTr="006F023F">
        <w:trPr>
          <w:trHeight w:val="27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3F" w:rsidRPr="006F023F" w:rsidTr="006F023F">
        <w:trPr>
          <w:trHeight w:val="27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23F" w:rsidRPr="006F023F" w:rsidTr="006F023F">
        <w:trPr>
          <w:trHeight w:val="23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жизнедеятельности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F023F" w:rsidRPr="006F023F" w:rsidTr="006F023F">
        <w:trPr>
          <w:trHeight w:val="285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23F" w:rsidRPr="006F023F" w:rsidTr="006F023F">
        <w:trPr>
          <w:trHeight w:val="252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 1/0</w:t>
            </w:r>
          </w:p>
        </w:tc>
      </w:tr>
      <w:tr w:rsidR="006F023F" w:rsidRPr="006F023F" w:rsidTr="006F023F">
        <w:trPr>
          <w:trHeight w:val="27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 0/1</w:t>
            </w:r>
          </w:p>
        </w:tc>
      </w:tr>
      <w:tr w:rsidR="006F023F" w:rsidRPr="006F023F" w:rsidTr="006F023F">
        <w:trPr>
          <w:trHeight w:val="45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023F" w:rsidRPr="006F023F" w:rsidTr="006F023F">
        <w:trPr>
          <w:trHeight w:val="25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B327B4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подготовка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F023F" w:rsidRPr="006F023F" w:rsidTr="006F023F">
        <w:trPr>
          <w:trHeight w:val="126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3F" w:rsidRPr="006F023F" w:rsidTr="006F023F">
        <w:trPr>
          <w:trHeight w:val="126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23F" w:rsidRPr="006F023F" w:rsidTr="006F023F">
        <w:trPr>
          <w:trHeight w:val="172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B327B4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Коррекционная подготовка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3F" w:rsidRPr="006F023F" w:rsidTr="006F023F">
        <w:trPr>
          <w:trHeight w:val="172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 Коррекционные курсы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F023F" w:rsidRPr="006F023F" w:rsidTr="006F023F">
        <w:trPr>
          <w:trHeight w:val="481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Б) Обязательные индивидуальные и групповые коррекционные занятия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</w:p>
        </w:tc>
      </w:tr>
      <w:tr w:rsidR="006F023F" w:rsidRPr="006F023F" w:rsidTr="006F023F">
        <w:trPr>
          <w:trHeight w:val="285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Исправление недостатков (русский язык)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3F" w:rsidRPr="006F023F" w:rsidTr="006F023F">
        <w:trPr>
          <w:trHeight w:val="30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Исправление недостатков (математика)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3F" w:rsidRPr="006F023F" w:rsidTr="006F023F">
        <w:trPr>
          <w:trHeight w:val="27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Умелые руки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3F" w:rsidRPr="006F023F" w:rsidTr="006F023F">
        <w:trPr>
          <w:trHeight w:val="27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Я и будущее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3F" w:rsidRPr="006F023F" w:rsidTr="006F023F">
        <w:trPr>
          <w:trHeight w:val="128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В мире профессий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3F" w:rsidRPr="006F023F" w:rsidTr="006F023F">
        <w:trPr>
          <w:trHeight w:val="252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нагрузка </w:t>
            </w:r>
            <w:proofErr w:type="gramStart"/>
            <w:r w:rsidRPr="006F0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F023F" w:rsidRPr="006F023F" w:rsidTr="006F023F">
        <w:trPr>
          <w:trHeight w:val="24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3F" w:rsidRPr="006F023F" w:rsidTr="006F023F">
        <w:trPr>
          <w:trHeight w:val="24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Факультативные занятия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3F" w:rsidRPr="006F023F" w:rsidTr="006F023F">
        <w:trPr>
          <w:trHeight w:val="208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3F" w:rsidRPr="006F023F" w:rsidTr="006F023F">
        <w:trPr>
          <w:trHeight w:val="170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Математическая шкатулка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3F" w:rsidRPr="006F023F" w:rsidTr="006F023F">
        <w:trPr>
          <w:trHeight w:val="255"/>
        </w:trPr>
        <w:tc>
          <w:tcPr>
            <w:tcW w:w="577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Предельно допустимая аудиторная  учебная нагрузка при 6-дневной неделе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3F" w:rsidRPr="006F023F" w:rsidRDefault="006F023F" w:rsidP="006F023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3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B2377A" w:rsidRPr="00E9286D" w:rsidRDefault="00B2377A" w:rsidP="00B327B4">
      <w:pPr>
        <w:pStyle w:val="3"/>
        <w:numPr>
          <w:ilvl w:val="0"/>
          <w:numId w:val="4"/>
        </w:numPr>
        <w:ind w:right="-370"/>
        <w:jc w:val="left"/>
        <w:rPr>
          <w:b/>
          <w:sz w:val="34"/>
          <w:szCs w:val="34"/>
        </w:rPr>
      </w:pPr>
      <w:r w:rsidRPr="00EA6D52">
        <w:rPr>
          <w:b/>
          <w:sz w:val="34"/>
          <w:szCs w:val="34"/>
        </w:rPr>
        <w:lastRenderedPageBreak/>
        <w:t>Особенности реализуемых образовательных программ:</w:t>
      </w:r>
      <w:r w:rsidRPr="00E9286D">
        <w:rPr>
          <w:sz w:val="28"/>
        </w:rPr>
        <w:t>.</w:t>
      </w:r>
    </w:p>
    <w:p w:rsidR="00B2377A" w:rsidRPr="00A67F87" w:rsidRDefault="00B2377A" w:rsidP="00B2377A">
      <w:pPr>
        <w:pStyle w:val="3"/>
        <w:ind w:firstLine="540"/>
        <w:jc w:val="left"/>
        <w:rPr>
          <w:sz w:val="28"/>
        </w:rPr>
      </w:pPr>
    </w:p>
    <w:p w:rsidR="00B2377A" w:rsidRPr="00FD0AA6" w:rsidRDefault="00B2377A" w:rsidP="00FD0AA6">
      <w:p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D0AA6">
        <w:rPr>
          <w:rFonts w:ascii="Times New Roman" w:hAnsi="Times New Roman" w:cs="Times New Roman"/>
          <w:i/>
          <w:sz w:val="28"/>
          <w:szCs w:val="28"/>
        </w:rPr>
        <w:t>Основная школа</w:t>
      </w:r>
      <w:r w:rsidRPr="00FD0AA6">
        <w:rPr>
          <w:rFonts w:ascii="Times New Roman" w:hAnsi="Times New Roman" w:cs="Times New Roman"/>
          <w:sz w:val="28"/>
          <w:szCs w:val="28"/>
        </w:rPr>
        <w:t xml:space="preserve"> - п</w:t>
      </w:r>
      <w:r w:rsidR="005F6B8F">
        <w:rPr>
          <w:rFonts w:ascii="Times New Roman" w:hAnsi="Times New Roman" w:cs="Times New Roman"/>
          <w:sz w:val="28"/>
          <w:szCs w:val="28"/>
        </w:rPr>
        <w:t>р</w:t>
      </w:r>
      <w:r w:rsidRPr="00FD0AA6">
        <w:rPr>
          <w:rFonts w:ascii="Times New Roman" w:hAnsi="Times New Roman" w:cs="Times New Roman"/>
          <w:sz w:val="28"/>
          <w:szCs w:val="28"/>
        </w:rPr>
        <w:t>ограммы специальных (коррекционных)</w:t>
      </w:r>
      <w:r w:rsidR="00BE3C72">
        <w:rPr>
          <w:rFonts w:ascii="Times New Roman" w:hAnsi="Times New Roman" w:cs="Times New Roman"/>
          <w:sz w:val="28"/>
          <w:szCs w:val="28"/>
        </w:rPr>
        <w:t xml:space="preserve"> </w:t>
      </w:r>
      <w:r w:rsidRPr="00FD0AA6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FD0AA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D0AA6">
        <w:rPr>
          <w:rFonts w:ascii="Times New Roman" w:hAnsi="Times New Roman" w:cs="Times New Roman"/>
          <w:sz w:val="28"/>
          <w:szCs w:val="28"/>
        </w:rPr>
        <w:t xml:space="preserve"> вида</w:t>
      </w:r>
      <w:proofErr w:type="gramStart"/>
      <w:r w:rsidRPr="00FD0A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3EF9" w:rsidRPr="00FD0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53EF9" w:rsidRPr="00FD0A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0AA6">
        <w:rPr>
          <w:rFonts w:ascii="Times New Roman" w:hAnsi="Times New Roman" w:cs="Times New Roman"/>
          <w:sz w:val="28"/>
          <w:szCs w:val="28"/>
        </w:rPr>
        <w:t>редпрофильная</w:t>
      </w:r>
      <w:proofErr w:type="spellEnd"/>
      <w:r w:rsidRPr="00FD0AA6">
        <w:rPr>
          <w:rFonts w:ascii="Times New Roman" w:hAnsi="Times New Roman" w:cs="Times New Roman"/>
          <w:sz w:val="28"/>
          <w:szCs w:val="28"/>
        </w:rPr>
        <w:t xml:space="preserve"> подготовка для учащихся 8-9-х классов предполагает:</w:t>
      </w:r>
      <w:r w:rsidR="005F6B8F">
        <w:rPr>
          <w:rFonts w:ascii="Times New Roman" w:hAnsi="Times New Roman" w:cs="Times New Roman"/>
          <w:spacing w:val="-3"/>
          <w:sz w:val="28"/>
          <w:szCs w:val="28"/>
        </w:rPr>
        <w:t xml:space="preserve"> в</w:t>
      </w:r>
      <w:r w:rsidR="00753EF9" w:rsidRPr="00FD0AA6">
        <w:rPr>
          <w:rFonts w:ascii="Times New Roman" w:hAnsi="Times New Roman" w:cs="Times New Roman"/>
          <w:spacing w:val="-3"/>
          <w:sz w:val="28"/>
          <w:szCs w:val="28"/>
        </w:rPr>
        <w:t>ыбор каждым учащимся своего индивидуального образовательного маршрута;</w:t>
      </w:r>
      <w:r w:rsidR="005F6B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0AA6">
        <w:rPr>
          <w:rFonts w:ascii="Times New Roman" w:hAnsi="Times New Roman" w:cs="Times New Roman"/>
          <w:sz w:val="28"/>
          <w:szCs w:val="28"/>
        </w:rPr>
        <w:t xml:space="preserve">введение в учебный план предметно-ориентированных курсов по выбору; целенаправленно организованное информирование и профильную ориентацию (курс «Профессиональное и личностное самоопределение»). </w:t>
      </w:r>
    </w:p>
    <w:p w:rsidR="00B2377A" w:rsidRPr="00FD0AA6" w:rsidRDefault="00B2377A" w:rsidP="00B2377A">
      <w:pPr>
        <w:pStyle w:val="3"/>
        <w:ind w:firstLine="540"/>
        <w:jc w:val="left"/>
        <w:rPr>
          <w:sz w:val="28"/>
          <w:szCs w:val="28"/>
        </w:rPr>
      </w:pPr>
    </w:p>
    <w:p w:rsidR="00FD0AA6" w:rsidRPr="00FD0AA6" w:rsidRDefault="00B2377A" w:rsidP="00A77B8C">
      <w:pPr>
        <w:shd w:val="clear" w:color="auto" w:fill="FFFFFF"/>
        <w:spacing w:before="10" w:line="317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AA6">
        <w:rPr>
          <w:rFonts w:ascii="Times New Roman" w:hAnsi="Times New Roman" w:cs="Times New Roman"/>
          <w:i/>
          <w:sz w:val="28"/>
          <w:szCs w:val="28"/>
        </w:rPr>
        <w:t>Средняя</w:t>
      </w:r>
      <w:r w:rsidR="00A77B8C">
        <w:rPr>
          <w:rFonts w:ascii="Times New Roman" w:hAnsi="Times New Roman" w:cs="Times New Roman"/>
          <w:i/>
          <w:sz w:val="28"/>
          <w:szCs w:val="28"/>
        </w:rPr>
        <w:t xml:space="preserve"> (полная)</w:t>
      </w:r>
      <w:r w:rsidRPr="00FD0AA6">
        <w:rPr>
          <w:rFonts w:ascii="Times New Roman" w:hAnsi="Times New Roman" w:cs="Times New Roman"/>
          <w:i/>
          <w:sz w:val="28"/>
          <w:szCs w:val="28"/>
        </w:rPr>
        <w:t xml:space="preserve"> школа</w:t>
      </w:r>
      <w:r w:rsidRPr="00FD0AA6">
        <w:rPr>
          <w:rFonts w:ascii="Times New Roman" w:hAnsi="Times New Roman" w:cs="Times New Roman"/>
          <w:sz w:val="28"/>
          <w:szCs w:val="28"/>
        </w:rPr>
        <w:t xml:space="preserve"> – профильное обучение  по трем направлениям: информационно-технологическое, социально-экономическое, химико-биологическое.</w:t>
      </w:r>
      <w:proofErr w:type="gramEnd"/>
      <w:r w:rsidR="00FD0AA6" w:rsidRPr="00FD0AA6">
        <w:rPr>
          <w:rFonts w:ascii="Times New Roman" w:hAnsi="Times New Roman" w:cs="Times New Roman"/>
          <w:spacing w:val="-3"/>
          <w:sz w:val="28"/>
          <w:szCs w:val="28"/>
        </w:rPr>
        <w:t xml:space="preserve"> Для    </w:t>
      </w:r>
      <w:proofErr w:type="gramStart"/>
      <w:r w:rsidR="00FD0AA6" w:rsidRPr="00FD0AA6">
        <w:rPr>
          <w:rFonts w:ascii="Times New Roman" w:hAnsi="Times New Roman" w:cs="Times New Roman"/>
          <w:spacing w:val="-3"/>
          <w:sz w:val="28"/>
          <w:szCs w:val="28"/>
        </w:rPr>
        <w:t>учеников,    не    определившихся    в    своем    выборе    профиля    открыты</w:t>
      </w:r>
      <w:proofErr w:type="gramEnd"/>
      <w:r w:rsidR="00FD0AA6" w:rsidRPr="00FD0A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D0AA6" w:rsidRPr="00FD0AA6">
        <w:rPr>
          <w:rFonts w:ascii="Times New Roman" w:hAnsi="Times New Roman" w:cs="Times New Roman"/>
          <w:sz w:val="28"/>
          <w:szCs w:val="28"/>
        </w:rPr>
        <w:t>универсальные группы.</w:t>
      </w:r>
    </w:p>
    <w:p w:rsidR="00B2377A" w:rsidRDefault="00B2377A" w:rsidP="00FD0AA6">
      <w:pPr>
        <w:pStyle w:val="3"/>
        <w:jc w:val="left"/>
        <w:rPr>
          <w:sz w:val="28"/>
        </w:rPr>
      </w:pPr>
    </w:p>
    <w:p w:rsidR="00B2377A" w:rsidRDefault="00B2377A" w:rsidP="005F6B8F">
      <w:pPr>
        <w:pStyle w:val="3"/>
        <w:ind w:firstLine="540"/>
        <w:jc w:val="both"/>
        <w:rPr>
          <w:spacing w:val="-4"/>
          <w:sz w:val="28"/>
        </w:rPr>
      </w:pPr>
      <w:r w:rsidRPr="00A67F87">
        <w:rPr>
          <w:sz w:val="28"/>
        </w:rPr>
        <w:t>В школе функционирует служба психолого-педагогического и медико-социального сопровожде</w:t>
      </w:r>
      <w:r>
        <w:rPr>
          <w:sz w:val="28"/>
        </w:rPr>
        <w:t>ния, где работают специалисты: педагог -</w:t>
      </w:r>
      <w:r w:rsidRPr="00A67F87">
        <w:rPr>
          <w:sz w:val="28"/>
        </w:rPr>
        <w:t xml:space="preserve"> психо</w:t>
      </w:r>
      <w:r>
        <w:rPr>
          <w:sz w:val="28"/>
        </w:rPr>
        <w:t>лог,  социальный педагог</w:t>
      </w:r>
      <w:r w:rsidRPr="00A67F87">
        <w:rPr>
          <w:sz w:val="28"/>
        </w:rPr>
        <w:t>,</w:t>
      </w:r>
      <w:r>
        <w:rPr>
          <w:sz w:val="28"/>
        </w:rPr>
        <w:t xml:space="preserve"> </w:t>
      </w:r>
      <w:r w:rsidR="00BE3C72">
        <w:rPr>
          <w:sz w:val="28"/>
        </w:rPr>
        <w:t>учитель-</w:t>
      </w:r>
      <w:r>
        <w:rPr>
          <w:sz w:val="28"/>
        </w:rPr>
        <w:t xml:space="preserve">деффектолог, логопед, </w:t>
      </w:r>
      <w:r w:rsidRPr="00A67F87">
        <w:rPr>
          <w:sz w:val="28"/>
        </w:rPr>
        <w:t xml:space="preserve"> врач, медсестр</w:t>
      </w:r>
      <w:r>
        <w:rPr>
          <w:sz w:val="28"/>
        </w:rPr>
        <w:t>а</w:t>
      </w:r>
    </w:p>
    <w:p w:rsidR="004B4A53" w:rsidRPr="00FD0AA6" w:rsidRDefault="004B4A53" w:rsidP="00263E0E">
      <w:pPr>
        <w:shd w:val="clear" w:color="auto" w:fill="FFFFFF"/>
        <w:spacing w:before="322" w:line="322" w:lineRule="exact"/>
        <w:ind w:firstLine="720"/>
      </w:pPr>
      <w:r w:rsidRPr="00FD0AA6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На всех уровнях (ступенях) обучения применяются технологии:</w:t>
      </w:r>
    </w:p>
    <w:p w:rsidR="00B2377A" w:rsidRDefault="00FD0AA6" w:rsidP="00B327B4">
      <w:pPr>
        <w:pStyle w:val="3"/>
        <w:numPr>
          <w:ilvl w:val="0"/>
          <w:numId w:val="8"/>
        </w:numPr>
        <w:jc w:val="left"/>
        <w:rPr>
          <w:spacing w:val="-4"/>
          <w:sz w:val="28"/>
        </w:rPr>
      </w:pPr>
      <w:r>
        <w:rPr>
          <w:spacing w:val="-4"/>
          <w:sz w:val="28"/>
        </w:rPr>
        <w:t xml:space="preserve">Метод проектов с целью создания условий для самостоятельного освоения школьниками учебного материала  в процессе выполнения проектов, освоение алгоритма проектно – образовательной деятельности, формирование ответсвенности, умение планировать , принимать решения. </w:t>
      </w:r>
    </w:p>
    <w:p w:rsidR="00FD0AA6" w:rsidRDefault="00FD0AA6" w:rsidP="00B327B4">
      <w:pPr>
        <w:pStyle w:val="3"/>
        <w:numPr>
          <w:ilvl w:val="0"/>
          <w:numId w:val="8"/>
        </w:numPr>
        <w:jc w:val="left"/>
        <w:rPr>
          <w:spacing w:val="-4"/>
          <w:sz w:val="28"/>
        </w:rPr>
      </w:pPr>
      <w:r>
        <w:rPr>
          <w:spacing w:val="-4"/>
          <w:sz w:val="28"/>
        </w:rPr>
        <w:t xml:space="preserve">«Дебаты» (предметы биология, география),  с целью формирования публичности, лидерских качеств, брать на себя ответсвенность, творчески интерпритировать имеющуюся информацию, ранжировать информацию по степени новизны и значимости. </w:t>
      </w:r>
    </w:p>
    <w:p w:rsidR="00263E0E" w:rsidRDefault="00FD0AA6" w:rsidP="00B327B4">
      <w:pPr>
        <w:pStyle w:val="3"/>
        <w:numPr>
          <w:ilvl w:val="0"/>
          <w:numId w:val="8"/>
        </w:numPr>
        <w:jc w:val="left"/>
        <w:rPr>
          <w:spacing w:val="-4"/>
          <w:sz w:val="28"/>
        </w:rPr>
      </w:pPr>
      <w:r>
        <w:rPr>
          <w:spacing w:val="-4"/>
          <w:sz w:val="28"/>
        </w:rPr>
        <w:t>Технология «Портфолио» (предмет Технология)</w:t>
      </w:r>
    </w:p>
    <w:p w:rsidR="00263E0E" w:rsidRDefault="00263E0E" w:rsidP="00B327B4">
      <w:pPr>
        <w:pStyle w:val="3"/>
        <w:numPr>
          <w:ilvl w:val="0"/>
          <w:numId w:val="8"/>
        </w:numPr>
        <w:jc w:val="left"/>
        <w:rPr>
          <w:spacing w:val="-4"/>
          <w:sz w:val="28"/>
        </w:rPr>
      </w:pPr>
      <w:r>
        <w:rPr>
          <w:spacing w:val="-4"/>
          <w:sz w:val="28"/>
        </w:rPr>
        <w:t>«Развитие критического мышщления через чтение и письмо» ( на уроках русского языка и литературы). Цель: Самосовершенствоване личности, развитие творческих способностейц, умение критически мыслить и принимать взвешенные решения. Сформировать навык самостоятельной, групповой работы.</w:t>
      </w:r>
    </w:p>
    <w:p w:rsidR="00B2377A" w:rsidRDefault="00263E0E" w:rsidP="00B327B4">
      <w:pPr>
        <w:pStyle w:val="3"/>
        <w:numPr>
          <w:ilvl w:val="0"/>
          <w:numId w:val="8"/>
        </w:numPr>
        <w:jc w:val="left"/>
        <w:rPr>
          <w:spacing w:val="-4"/>
          <w:sz w:val="28"/>
        </w:rPr>
      </w:pPr>
      <w:r>
        <w:rPr>
          <w:spacing w:val="-4"/>
          <w:sz w:val="28"/>
        </w:rPr>
        <w:t xml:space="preserve">Поисковая и исследовательская деятельнсть (русский язык, литература, английский язык). Цель: формировать у </w:t>
      </w:r>
      <w:r w:rsidR="00253065">
        <w:rPr>
          <w:spacing w:val="-4"/>
          <w:sz w:val="28"/>
        </w:rPr>
        <w:t>об</w:t>
      </w:r>
      <w:r>
        <w:rPr>
          <w:spacing w:val="-4"/>
          <w:sz w:val="28"/>
        </w:rPr>
        <w:t>уча</w:t>
      </w:r>
      <w:r w:rsidR="00253065">
        <w:rPr>
          <w:spacing w:val="-4"/>
          <w:sz w:val="28"/>
        </w:rPr>
        <w:t>ющихся</w:t>
      </w:r>
      <w:r>
        <w:rPr>
          <w:spacing w:val="-4"/>
          <w:sz w:val="28"/>
        </w:rPr>
        <w:t>ся</w:t>
      </w:r>
      <w:r w:rsidR="00253065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готовности и способности самостоятельно, творчески осваивать и перестраивать новые    способы деятельности. </w:t>
      </w:r>
    </w:p>
    <w:p w:rsidR="00263E0E" w:rsidRDefault="00263E0E" w:rsidP="00263E0E">
      <w:pPr>
        <w:shd w:val="clear" w:color="auto" w:fill="FFFFFF"/>
        <w:spacing w:line="317" w:lineRule="exact"/>
        <w:ind w:left="14" w:right="269" w:firstLine="413"/>
        <w:jc w:val="both"/>
        <w:rPr>
          <w:rFonts w:ascii="Times New Roman" w:hAnsi="Times New Roman"/>
          <w:spacing w:val="-3"/>
          <w:sz w:val="28"/>
          <w:szCs w:val="28"/>
        </w:rPr>
      </w:pPr>
      <w:r w:rsidRPr="00263E0E">
        <w:rPr>
          <w:rFonts w:ascii="Times New Roman" w:hAnsi="Times New Roman"/>
          <w:spacing w:val="-3"/>
          <w:sz w:val="28"/>
          <w:szCs w:val="28"/>
        </w:rPr>
        <w:t xml:space="preserve">Школа имеет доступ к </w:t>
      </w:r>
      <w:r w:rsidRPr="00263E0E">
        <w:rPr>
          <w:rFonts w:ascii="Times New Roman" w:hAnsi="Times New Roman"/>
          <w:spacing w:val="-3"/>
          <w:sz w:val="28"/>
          <w:szCs w:val="28"/>
          <w:lang w:val="en-US"/>
        </w:rPr>
        <w:t>Internet</w:t>
      </w:r>
      <w:r w:rsidRPr="00263E0E">
        <w:rPr>
          <w:rFonts w:ascii="Times New Roman" w:hAnsi="Times New Roman"/>
          <w:spacing w:val="-3"/>
          <w:sz w:val="28"/>
          <w:szCs w:val="28"/>
        </w:rPr>
        <w:t xml:space="preserve"> - ресурсам, используя которые, учащиеся </w:t>
      </w:r>
      <w:r w:rsidRPr="00263E0E">
        <w:rPr>
          <w:rFonts w:ascii="Times New Roman" w:hAnsi="Times New Roman"/>
          <w:spacing w:val="-2"/>
          <w:sz w:val="28"/>
          <w:szCs w:val="28"/>
        </w:rPr>
        <w:t xml:space="preserve">создают различные тематические проекты и затем представляют их на уроках и </w:t>
      </w:r>
      <w:r w:rsidRPr="00263E0E">
        <w:rPr>
          <w:rFonts w:ascii="Times New Roman" w:hAnsi="Times New Roman"/>
          <w:sz w:val="28"/>
          <w:szCs w:val="28"/>
        </w:rPr>
        <w:t>школьной конференции</w:t>
      </w:r>
      <w:r>
        <w:rPr>
          <w:rFonts w:ascii="Times New Roman" w:hAnsi="Times New Roman"/>
          <w:sz w:val="28"/>
          <w:szCs w:val="28"/>
        </w:rPr>
        <w:t>, участвуют в различных</w:t>
      </w:r>
      <w:r w:rsidRPr="00263E0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63E0E">
        <w:rPr>
          <w:rFonts w:ascii="Times New Roman" w:hAnsi="Times New Roman"/>
          <w:spacing w:val="-3"/>
          <w:sz w:val="28"/>
          <w:szCs w:val="28"/>
          <w:lang w:val="en-US"/>
        </w:rPr>
        <w:t>Internet</w:t>
      </w:r>
      <w:r>
        <w:rPr>
          <w:rFonts w:ascii="Times New Roman" w:hAnsi="Times New Roman"/>
          <w:spacing w:val="-3"/>
          <w:sz w:val="28"/>
          <w:szCs w:val="28"/>
        </w:rPr>
        <w:t xml:space="preserve"> – проектах.</w:t>
      </w:r>
    </w:p>
    <w:p w:rsidR="00A77B8C" w:rsidRPr="00263E0E" w:rsidRDefault="00A77B8C" w:rsidP="00263E0E">
      <w:pPr>
        <w:shd w:val="clear" w:color="auto" w:fill="FFFFFF"/>
        <w:spacing w:line="317" w:lineRule="exact"/>
        <w:ind w:left="14" w:right="269" w:firstLine="413"/>
        <w:jc w:val="both"/>
        <w:rPr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 учебном процессе ОУ использует дистанционное обучение.</w:t>
      </w:r>
    </w:p>
    <w:p w:rsidR="00263E0E" w:rsidRPr="00263E0E" w:rsidRDefault="00263E0E" w:rsidP="00263E0E">
      <w:pPr>
        <w:shd w:val="clear" w:color="auto" w:fill="FFFFFF"/>
        <w:spacing w:line="317" w:lineRule="exact"/>
        <w:ind w:left="14" w:right="264" w:firstLine="413"/>
        <w:jc w:val="both"/>
        <w:rPr>
          <w:sz w:val="28"/>
          <w:szCs w:val="28"/>
        </w:rPr>
      </w:pPr>
      <w:r w:rsidRPr="00263E0E">
        <w:rPr>
          <w:rFonts w:ascii="Times New Roman" w:hAnsi="Times New Roman"/>
          <w:sz w:val="28"/>
          <w:szCs w:val="28"/>
        </w:rPr>
        <w:t xml:space="preserve">Всё это дает возможность перехода к выработке индивидуального </w:t>
      </w:r>
      <w:r w:rsidRPr="00263E0E">
        <w:rPr>
          <w:rFonts w:ascii="Times New Roman" w:hAnsi="Times New Roman"/>
          <w:spacing w:val="-1"/>
          <w:sz w:val="28"/>
          <w:szCs w:val="28"/>
        </w:rPr>
        <w:t xml:space="preserve">образовательного маршрута, учащегося и способствует его жизненному </w:t>
      </w:r>
      <w:r w:rsidRPr="00263E0E">
        <w:rPr>
          <w:rFonts w:ascii="Times New Roman" w:hAnsi="Times New Roman"/>
          <w:sz w:val="28"/>
          <w:szCs w:val="28"/>
        </w:rPr>
        <w:t>самоопределению.</w:t>
      </w:r>
    </w:p>
    <w:p w:rsidR="00263E0E" w:rsidRPr="00263E0E" w:rsidRDefault="00263E0E" w:rsidP="00263E0E">
      <w:pPr>
        <w:shd w:val="clear" w:color="auto" w:fill="FFFFFF"/>
        <w:spacing w:line="312" w:lineRule="exact"/>
        <w:ind w:left="10" w:right="259" w:firstLine="1051"/>
        <w:jc w:val="both"/>
        <w:rPr>
          <w:sz w:val="28"/>
          <w:szCs w:val="28"/>
        </w:rPr>
      </w:pPr>
      <w:r w:rsidRPr="00263E0E">
        <w:rPr>
          <w:rFonts w:ascii="Times New Roman" w:hAnsi="Times New Roman"/>
          <w:spacing w:val="-2"/>
          <w:sz w:val="28"/>
          <w:szCs w:val="28"/>
        </w:rPr>
        <w:t xml:space="preserve">Организация образовательного процесса и применяемые технологии </w:t>
      </w:r>
      <w:r w:rsidRPr="00263E0E">
        <w:rPr>
          <w:rFonts w:ascii="Times New Roman" w:hAnsi="Times New Roman"/>
          <w:spacing w:val="-1"/>
          <w:sz w:val="28"/>
          <w:szCs w:val="28"/>
        </w:rPr>
        <w:lastRenderedPageBreak/>
        <w:t xml:space="preserve">направлены на развитие интереса к познанию и творческих способностей обучающегося, формирования навыков самостоятельной учебной </w:t>
      </w:r>
      <w:r w:rsidRPr="00263E0E">
        <w:rPr>
          <w:rFonts w:ascii="Times New Roman" w:hAnsi="Times New Roman"/>
          <w:sz w:val="28"/>
          <w:szCs w:val="28"/>
        </w:rPr>
        <w:t>деятельности на основе дифференциации обучения.</w:t>
      </w:r>
    </w:p>
    <w:p w:rsidR="00C4541A" w:rsidRPr="00C4541A" w:rsidRDefault="00C4541A" w:rsidP="00C4541A">
      <w:pPr>
        <w:shd w:val="clear" w:color="auto" w:fill="FFFFFF"/>
        <w:spacing w:before="5" w:line="322" w:lineRule="exact"/>
        <w:ind w:right="38" w:firstLine="773"/>
        <w:jc w:val="both"/>
      </w:pPr>
      <w:r w:rsidRPr="00C4541A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С целью реализации и</w:t>
      </w:r>
      <w:r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н</w:t>
      </w:r>
      <w:r w:rsidRPr="00C4541A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тересов и способностей учащихся </w:t>
      </w:r>
    </w:p>
    <w:p w:rsidR="00C4541A" w:rsidRPr="00C4541A" w:rsidRDefault="00C4541A" w:rsidP="00B327B4">
      <w:pPr>
        <w:numPr>
          <w:ilvl w:val="0"/>
          <w:numId w:val="9"/>
        </w:numPr>
        <w:shd w:val="clear" w:color="auto" w:fill="FFFFFF"/>
        <w:tabs>
          <w:tab w:val="left" w:pos="1474"/>
        </w:tabs>
        <w:spacing w:before="5" w:line="322" w:lineRule="exact"/>
        <w:ind w:firstLine="773"/>
        <w:rPr>
          <w:rFonts w:ascii="Times New Roman" w:hAnsi="Times New Roman" w:cs="Times New Roman"/>
          <w:color w:val="000000"/>
          <w:sz w:val="28"/>
          <w:szCs w:val="28"/>
        </w:rPr>
      </w:pPr>
      <w:r w:rsidRPr="00C4541A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организуются традиционные предметные недели,</w:t>
      </w:r>
    </w:p>
    <w:p w:rsidR="00C4541A" w:rsidRPr="00C4541A" w:rsidRDefault="00C4541A" w:rsidP="00B327B4">
      <w:pPr>
        <w:numPr>
          <w:ilvl w:val="0"/>
          <w:numId w:val="9"/>
        </w:numPr>
        <w:shd w:val="clear" w:color="auto" w:fill="FFFFFF"/>
        <w:tabs>
          <w:tab w:val="left" w:pos="1474"/>
        </w:tabs>
        <w:spacing w:line="322" w:lineRule="exact"/>
        <w:ind w:firstLine="773"/>
        <w:rPr>
          <w:rFonts w:ascii="Times New Roman" w:hAnsi="Times New Roman" w:cs="Times New Roman"/>
          <w:color w:val="000000"/>
          <w:sz w:val="28"/>
          <w:szCs w:val="28"/>
        </w:rPr>
      </w:pPr>
      <w:r w:rsidRPr="00C4541A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проводятся школьные предметные олимпиады,</w:t>
      </w:r>
    </w:p>
    <w:p w:rsidR="00B85F8D" w:rsidRDefault="002A6271" w:rsidP="00A53BF2">
      <w:pPr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</w:t>
      </w:r>
    </w:p>
    <w:p w:rsidR="00A53BF2" w:rsidRDefault="00A53BF2" w:rsidP="00A53BF2"/>
    <w:p w:rsidR="00246FBC" w:rsidRPr="00246FBC" w:rsidRDefault="00246FBC" w:rsidP="00A53BF2">
      <w:pPr>
        <w:shd w:val="clear" w:color="auto" w:fill="FFFFFF"/>
        <w:tabs>
          <w:tab w:val="left" w:pos="1474"/>
        </w:tabs>
        <w:spacing w:line="322" w:lineRule="exact"/>
        <w:ind w:left="773"/>
      </w:pPr>
      <w:r w:rsidRPr="00246FBC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Большое внимание уделяется </w:t>
      </w:r>
      <w:proofErr w:type="spellStart"/>
      <w:r w:rsidRPr="00246FBC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Здоровьесбере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жению</w:t>
      </w:r>
      <w:proofErr w:type="spellEnd"/>
      <w:r w:rsidRPr="00246FBC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учащихся:</w:t>
      </w:r>
    </w:p>
    <w:p w:rsidR="00246FBC" w:rsidRPr="00246FBC" w:rsidRDefault="00246FBC" w:rsidP="00B327B4">
      <w:pPr>
        <w:numPr>
          <w:ilvl w:val="0"/>
          <w:numId w:val="10"/>
        </w:numPr>
        <w:shd w:val="clear" w:color="auto" w:fill="FFFFFF"/>
        <w:spacing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246FB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соблюдение санитарно-гигиенических норм</w:t>
      </w:r>
      <w:r w:rsidR="00C4541A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;</w:t>
      </w:r>
    </w:p>
    <w:p w:rsidR="00246FBC" w:rsidRPr="00C4541A" w:rsidRDefault="00246FBC" w:rsidP="00B327B4">
      <w:pPr>
        <w:numPr>
          <w:ilvl w:val="0"/>
          <w:numId w:val="10"/>
        </w:numPr>
        <w:shd w:val="clear" w:color="auto" w:fill="FFFFFF"/>
        <w:spacing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246FBC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постоянный </w:t>
      </w:r>
      <w:proofErr w:type="gramStart"/>
      <w:r w:rsidRPr="00246FBC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контроль за</w:t>
      </w:r>
      <w:proofErr w:type="gramEnd"/>
      <w:r w:rsidRPr="00246FBC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состоянием здоровья учащихся</w:t>
      </w:r>
      <w:r w:rsidR="00C4541A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;</w:t>
      </w:r>
    </w:p>
    <w:p w:rsidR="00C4541A" w:rsidRPr="00C4541A" w:rsidRDefault="00C4541A" w:rsidP="00B327B4">
      <w:pPr>
        <w:numPr>
          <w:ilvl w:val="0"/>
          <w:numId w:val="10"/>
        </w:numPr>
        <w:shd w:val="clear" w:color="auto" w:fill="FFFFFF"/>
        <w:tabs>
          <w:tab w:val="clear" w:pos="1099"/>
          <w:tab w:val="left" w:pos="1090"/>
        </w:tabs>
        <w:spacing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4541A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уровня физического здоровья, медицинских групп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занятие учащихся спец. мед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руппы по индивидуальным программам;</w:t>
      </w:r>
      <w:r w:rsidRPr="00C45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C4541A" w:rsidRPr="00C4541A" w:rsidRDefault="00C4541A" w:rsidP="00B327B4">
      <w:pPr>
        <w:numPr>
          <w:ilvl w:val="0"/>
          <w:numId w:val="10"/>
        </w:numPr>
        <w:shd w:val="clear" w:color="auto" w:fill="FFFFFF"/>
        <w:tabs>
          <w:tab w:val="clear" w:pos="1099"/>
          <w:tab w:val="left" w:pos="1090"/>
        </w:tabs>
        <w:spacing w:line="322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5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адаптация учащихся; </w:t>
      </w:r>
    </w:p>
    <w:p w:rsidR="00C4541A" w:rsidRDefault="00C4541A" w:rsidP="00B327B4">
      <w:pPr>
        <w:numPr>
          <w:ilvl w:val="0"/>
          <w:numId w:val="10"/>
        </w:numPr>
        <w:shd w:val="clear" w:color="auto" w:fill="FFFFFF"/>
        <w:tabs>
          <w:tab w:val="clear" w:pos="1099"/>
          <w:tab w:val="left" w:pos="1090"/>
        </w:tabs>
        <w:spacing w:line="322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5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определение готовности детей к школе; </w:t>
      </w:r>
    </w:p>
    <w:p w:rsidR="00C4541A" w:rsidRPr="00C4541A" w:rsidRDefault="00C4541A" w:rsidP="00B327B4">
      <w:pPr>
        <w:numPr>
          <w:ilvl w:val="0"/>
          <w:numId w:val="10"/>
        </w:numPr>
        <w:shd w:val="clear" w:color="auto" w:fill="FFFFFF"/>
        <w:tabs>
          <w:tab w:val="clear" w:pos="1099"/>
          <w:tab w:val="left" w:pos="1090"/>
        </w:tabs>
        <w:spacing w:line="322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дозировка домашних заданий;</w:t>
      </w:r>
    </w:p>
    <w:p w:rsidR="00C4541A" w:rsidRPr="00C4541A" w:rsidRDefault="00C4541A" w:rsidP="00B327B4">
      <w:pPr>
        <w:numPr>
          <w:ilvl w:val="0"/>
          <w:numId w:val="10"/>
        </w:numPr>
        <w:shd w:val="clear" w:color="auto" w:fill="FFFFFF"/>
        <w:tabs>
          <w:tab w:val="clear" w:pos="1099"/>
          <w:tab w:val="left" w:pos="1090"/>
        </w:tabs>
        <w:spacing w:line="322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Мониторинговые исследования:</w:t>
      </w:r>
      <w:r w:rsidRPr="00C45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определение уровня интеллектуального развития, познавательной мотивации;  исследование самооценки;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4541A">
        <w:rPr>
          <w:rFonts w:ascii="Times New Roman" w:hAnsi="Times New Roman" w:cs="Times New Roman"/>
          <w:bCs/>
          <w:color w:val="000000"/>
          <w:sz w:val="28"/>
          <w:szCs w:val="28"/>
        </w:rPr>
        <w:t>социометрия;  уровня и характера тревожности;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4541A">
        <w:rPr>
          <w:rFonts w:ascii="Times New Roman" w:hAnsi="Times New Roman" w:cs="Times New Roman"/>
          <w:bCs/>
          <w:color w:val="000000"/>
          <w:sz w:val="28"/>
          <w:szCs w:val="28"/>
        </w:rPr>
        <w:t>изучение интересов, склонностей, способностей, профессиональное самоопределение</w:t>
      </w:r>
      <w:proofErr w:type="gramStart"/>
      <w:r w:rsidRPr="00C45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C45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246FBC" w:rsidRPr="00246FBC" w:rsidRDefault="00246FBC" w:rsidP="00A77B8C">
      <w:pPr>
        <w:shd w:val="clear" w:color="auto" w:fill="FFFFFF"/>
        <w:spacing w:line="322" w:lineRule="exact"/>
        <w:ind w:left="1099"/>
        <w:rPr>
          <w:rFonts w:ascii="Times New Roman" w:hAnsi="Times New Roman" w:cs="Times New Roman"/>
          <w:color w:val="000000"/>
          <w:sz w:val="28"/>
          <w:szCs w:val="28"/>
        </w:rPr>
      </w:pPr>
      <w:r w:rsidRPr="00246FBC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организуемые «Дни здоровья» </w:t>
      </w:r>
    </w:p>
    <w:p w:rsidR="006777D4" w:rsidRDefault="006777D4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4"/>
          <w:szCs w:val="34"/>
        </w:rPr>
      </w:pPr>
    </w:p>
    <w:p w:rsidR="007B130D" w:rsidRDefault="007B130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9286D" w:rsidRDefault="00E9286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9286D" w:rsidRDefault="00E9286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9286D" w:rsidRDefault="00E9286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9286D" w:rsidRDefault="00E9286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9286D" w:rsidRDefault="00E9286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9286D" w:rsidRDefault="00E9286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9286D" w:rsidRDefault="00E9286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9286D" w:rsidRDefault="00E9286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9286D" w:rsidRDefault="00E9286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9286D" w:rsidRDefault="00E9286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9286D" w:rsidRDefault="00E9286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9286D" w:rsidRDefault="00E9286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9286D" w:rsidRDefault="00E9286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9286D" w:rsidRDefault="00E9286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9286D" w:rsidRDefault="00E9286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9286D" w:rsidRDefault="00E9286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E9286D" w:rsidRDefault="00E9286D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6F023F" w:rsidRDefault="006F023F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6F023F" w:rsidRDefault="006F023F" w:rsidP="006777D4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120213" w:rsidRPr="00BE2140" w:rsidRDefault="00120213" w:rsidP="00B327B4">
      <w:pPr>
        <w:pStyle w:val="af0"/>
        <w:numPr>
          <w:ilvl w:val="0"/>
          <w:numId w:val="33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E2140">
        <w:rPr>
          <w:rFonts w:asciiTheme="majorBidi" w:hAnsiTheme="majorBidi" w:cstheme="majorBidi"/>
          <w:b/>
          <w:bCs/>
          <w:sz w:val="32"/>
          <w:szCs w:val="32"/>
        </w:rPr>
        <w:lastRenderedPageBreak/>
        <w:t>Особенности дополнительного образования школьников</w:t>
      </w:r>
    </w:p>
    <w:p w:rsidR="00120213" w:rsidRPr="006701A4" w:rsidRDefault="00120213" w:rsidP="00120213">
      <w:pPr>
        <w:shd w:val="clear" w:color="auto" w:fill="FFFFFF"/>
        <w:spacing w:before="12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sz w:val="28"/>
          <w:szCs w:val="28"/>
        </w:rPr>
        <w:t>Работа блока дополнительного образования детей в школе опирается на следующие приоритетные принципы</w:t>
      </w:r>
      <w:r w:rsidRPr="006701A4">
        <w:rPr>
          <w:rFonts w:asciiTheme="majorBidi" w:hAnsiTheme="majorBidi" w:cstheme="majorBidi"/>
          <w:sz w:val="28"/>
          <w:szCs w:val="28"/>
          <w:u w:val="single"/>
        </w:rPr>
        <w:t>:</w:t>
      </w:r>
    </w:p>
    <w:p w:rsidR="00120213" w:rsidRPr="006701A4" w:rsidRDefault="00120213" w:rsidP="00B327B4">
      <w:pPr>
        <w:pStyle w:val="af0"/>
        <w:numPr>
          <w:ilvl w:val="0"/>
          <w:numId w:val="27"/>
        </w:num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bCs/>
          <w:iCs/>
          <w:sz w:val="28"/>
          <w:szCs w:val="28"/>
        </w:rPr>
        <w:t>свободный выбор ребенком видов деятельности;</w:t>
      </w:r>
    </w:p>
    <w:p w:rsidR="00120213" w:rsidRPr="006701A4" w:rsidRDefault="00120213" w:rsidP="00B327B4">
      <w:pPr>
        <w:pStyle w:val="af0"/>
        <w:numPr>
          <w:ilvl w:val="0"/>
          <w:numId w:val="27"/>
        </w:num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bCs/>
          <w:iCs/>
          <w:sz w:val="28"/>
          <w:szCs w:val="28"/>
        </w:rPr>
        <w:t>ориентация на личностные интересы, потребности, способности ребенка;</w:t>
      </w:r>
    </w:p>
    <w:p w:rsidR="00120213" w:rsidRPr="006701A4" w:rsidRDefault="00120213" w:rsidP="00B327B4">
      <w:pPr>
        <w:pStyle w:val="af0"/>
        <w:numPr>
          <w:ilvl w:val="0"/>
          <w:numId w:val="27"/>
        </w:num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bCs/>
          <w:iCs/>
          <w:sz w:val="28"/>
          <w:szCs w:val="28"/>
        </w:rPr>
        <w:t>возможность свободного самоопределения и самореализации ребенка;</w:t>
      </w:r>
    </w:p>
    <w:p w:rsidR="00120213" w:rsidRPr="006701A4" w:rsidRDefault="00120213" w:rsidP="00B327B4">
      <w:pPr>
        <w:pStyle w:val="af0"/>
        <w:numPr>
          <w:ilvl w:val="0"/>
          <w:numId w:val="27"/>
        </w:num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bCs/>
          <w:iCs/>
          <w:sz w:val="28"/>
          <w:szCs w:val="28"/>
        </w:rPr>
        <w:t>единство обучения, воспитания, развития;</w:t>
      </w:r>
    </w:p>
    <w:p w:rsidR="00120213" w:rsidRPr="006701A4" w:rsidRDefault="00120213" w:rsidP="00B327B4">
      <w:pPr>
        <w:pStyle w:val="af0"/>
        <w:numPr>
          <w:ilvl w:val="0"/>
          <w:numId w:val="27"/>
        </w:num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bCs/>
          <w:iCs/>
          <w:sz w:val="28"/>
          <w:szCs w:val="28"/>
        </w:rPr>
        <w:t>практико-деятельная основа образовательного процесса.</w:t>
      </w:r>
    </w:p>
    <w:p w:rsidR="00120213" w:rsidRPr="006701A4" w:rsidRDefault="00120213" w:rsidP="00120213">
      <w:pPr>
        <w:shd w:val="clear" w:color="auto" w:fill="FFFFFF"/>
        <w:ind w:firstLine="567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6701A4">
        <w:rPr>
          <w:rFonts w:asciiTheme="majorBidi" w:hAnsiTheme="majorBidi" w:cstheme="majorBidi"/>
          <w:sz w:val="28"/>
          <w:szCs w:val="28"/>
        </w:rPr>
        <w:t>Цель дополнительного образования</w:t>
      </w:r>
      <w:r w:rsidRPr="006701A4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6701A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6701A4">
        <w:rPr>
          <w:rFonts w:asciiTheme="majorBidi" w:hAnsiTheme="majorBidi" w:cstheme="majorBidi"/>
          <w:bCs/>
          <w:iCs/>
          <w:sz w:val="28"/>
          <w:szCs w:val="28"/>
        </w:rPr>
        <w:t>обеспечить реализацию прав учащегося на получение дополнительного образования в соответствии с его потребностями и возможностями.</w:t>
      </w:r>
    </w:p>
    <w:p w:rsidR="00120213" w:rsidRPr="006701A4" w:rsidRDefault="00120213" w:rsidP="00120213">
      <w:pPr>
        <w:shd w:val="clear" w:color="auto" w:fill="FFFFFF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6701A4">
        <w:rPr>
          <w:rFonts w:asciiTheme="majorBidi" w:hAnsiTheme="majorBidi" w:cstheme="majorBidi"/>
          <w:sz w:val="28"/>
          <w:szCs w:val="28"/>
        </w:rPr>
        <w:t>Задачи:</w:t>
      </w:r>
      <w:r w:rsidRPr="006701A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6701A4">
        <w:rPr>
          <w:rFonts w:asciiTheme="majorBidi" w:hAnsiTheme="majorBidi" w:cstheme="majorBidi"/>
          <w:bCs/>
          <w:sz w:val="28"/>
          <w:szCs w:val="28"/>
        </w:rPr>
        <w:t>обеспечение благоприятных условий освоения общечеловеческих социально-культурных ценностей, предполагающих создание оптимальной среды для воспитания и обучения детей, укрепление здоровья, личностного и профессионального самоопределения и творческого труда детей;</w:t>
      </w:r>
    </w:p>
    <w:p w:rsidR="00120213" w:rsidRPr="006701A4" w:rsidRDefault="00120213" w:rsidP="00B327B4">
      <w:pPr>
        <w:widowControl/>
        <w:numPr>
          <w:ilvl w:val="0"/>
          <w:numId w:val="24"/>
        </w:num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bCs/>
          <w:sz w:val="28"/>
          <w:szCs w:val="28"/>
        </w:rPr>
        <w:t>ориентация на максимальную самореализацию личности;</w:t>
      </w:r>
    </w:p>
    <w:p w:rsidR="00120213" w:rsidRPr="006701A4" w:rsidRDefault="00120213" w:rsidP="00B327B4">
      <w:pPr>
        <w:widowControl/>
        <w:numPr>
          <w:ilvl w:val="0"/>
          <w:numId w:val="24"/>
        </w:num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bCs/>
          <w:sz w:val="28"/>
          <w:szCs w:val="28"/>
        </w:rPr>
        <w:t>соответствие учебного материала возрастным и психологическим особенностям детей.</w:t>
      </w:r>
    </w:p>
    <w:p w:rsidR="00120213" w:rsidRPr="006701A4" w:rsidRDefault="00120213" w:rsidP="00120213">
      <w:pPr>
        <w:widowControl/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01A4">
        <w:rPr>
          <w:rFonts w:asciiTheme="majorBidi" w:hAnsiTheme="majorBidi" w:cstheme="majorBidi"/>
          <w:bCs/>
          <w:sz w:val="28"/>
          <w:szCs w:val="28"/>
        </w:rPr>
        <w:t>Образовательная деятельность строится на основе учебного плана и основных образовательных программ.</w:t>
      </w:r>
    </w:p>
    <w:p w:rsidR="000A1F8A" w:rsidRPr="006701A4" w:rsidRDefault="00120213" w:rsidP="000A1F8A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bCs/>
          <w:sz w:val="28"/>
          <w:szCs w:val="28"/>
        </w:rPr>
        <w:t xml:space="preserve">   </w:t>
      </w:r>
      <w:r w:rsidRPr="006701A4">
        <w:rPr>
          <w:rFonts w:asciiTheme="majorBidi" w:hAnsiTheme="majorBidi" w:cstheme="majorBidi"/>
          <w:sz w:val="28"/>
          <w:szCs w:val="28"/>
        </w:rPr>
        <w:t>Деятельность детей в отделении дополнительного образования осуществляется в одновозрастных и разновозрастных объединениях по интересам (клуб, студия, ансамбль, группа, секция, кружок, театр и другие), далее именуемых – объединения. Численный состав объединения составляет: 1-го года обучения 12-15 человек (допускается комплектование объединений с большей численностью обучающихся).  При наличии необходимых условий и средств возможно комплектование объединений с меньшей наполняемостью (2-го года обучения 10-12 человек, 3-го года обучения 8-10 человек, 4-го года обучения – 6-8 человек). Занятия могут проводиться по подгруппам, индивидуально или всем составом объединения.</w:t>
      </w:r>
    </w:p>
    <w:p w:rsidR="00120213" w:rsidRPr="006701A4" w:rsidRDefault="00120213" w:rsidP="000A1F8A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sz w:val="28"/>
          <w:szCs w:val="28"/>
        </w:rPr>
        <w:t>Занятия в объединениях могут проводиться по программам одной тематической направленности или комплексным, интегрированным программам.</w:t>
      </w:r>
    </w:p>
    <w:p w:rsidR="00120213" w:rsidRPr="006701A4" w:rsidRDefault="00120213" w:rsidP="00120213">
      <w:pPr>
        <w:shd w:val="clear" w:color="auto" w:fill="FFFFFF"/>
        <w:spacing w:before="12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iCs/>
          <w:sz w:val="28"/>
          <w:szCs w:val="28"/>
        </w:rPr>
        <w:t xml:space="preserve">Содержание программ дополнительного образования направленно </w:t>
      </w:r>
      <w:proofErr w:type="gramStart"/>
      <w:r w:rsidRPr="006701A4">
        <w:rPr>
          <w:rFonts w:asciiTheme="majorBidi" w:hAnsiTheme="majorBidi" w:cstheme="majorBidi"/>
          <w:iCs/>
          <w:sz w:val="28"/>
          <w:szCs w:val="28"/>
        </w:rPr>
        <w:t>на</w:t>
      </w:r>
      <w:proofErr w:type="gramEnd"/>
      <w:r w:rsidRPr="006701A4">
        <w:rPr>
          <w:rFonts w:asciiTheme="majorBidi" w:hAnsiTheme="majorBidi" w:cstheme="majorBidi"/>
          <w:iCs/>
          <w:sz w:val="28"/>
          <w:szCs w:val="28"/>
        </w:rPr>
        <w:t>:</w:t>
      </w:r>
    </w:p>
    <w:p w:rsidR="00120213" w:rsidRPr="006701A4" w:rsidRDefault="00120213" w:rsidP="00B327B4">
      <w:pPr>
        <w:widowControl/>
        <w:numPr>
          <w:ilvl w:val="0"/>
          <w:numId w:val="25"/>
        </w:num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iCs/>
          <w:sz w:val="28"/>
          <w:szCs w:val="28"/>
        </w:rPr>
        <w:t>создание условий для развития личности ребенка;</w:t>
      </w:r>
    </w:p>
    <w:p w:rsidR="00120213" w:rsidRPr="006701A4" w:rsidRDefault="00120213" w:rsidP="00B327B4">
      <w:pPr>
        <w:widowControl/>
        <w:numPr>
          <w:ilvl w:val="0"/>
          <w:numId w:val="25"/>
        </w:num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iCs/>
          <w:sz w:val="28"/>
          <w:szCs w:val="28"/>
        </w:rPr>
        <w:t>развитие мотивации личности к познанию и творчеству;</w:t>
      </w:r>
    </w:p>
    <w:p w:rsidR="00120213" w:rsidRPr="006701A4" w:rsidRDefault="00120213" w:rsidP="00B327B4">
      <w:pPr>
        <w:widowControl/>
        <w:numPr>
          <w:ilvl w:val="0"/>
          <w:numId w:val="25"/>
        </w:num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iCs/>
          <w:sz w:val="28"/>
          <w:szCs w:val="28"/>
        </w:rPr>
        <w:t>обеспечение эмоционального благополучия ребенка;</w:t>
      </w:r>
    </w:p>
    <w:p w:rsidR="00120213" w:rsidRPr="006701A4" w:rsidRDefault="00120213" w:rsidP="00B327B4">
      <w:pPr>
        <w:widowControl/>
        <w:numPr>
          <w:ilvl w:val="0"/>
          <w:numId w:val="25"/>
        </w:num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iCs/>
          <w:sz w:val="28"/>
          <w:szCs w:val="28"/>
        </w:rPr>
        <w:t>приобщение к общечеловеческим ценностям;</w:t>
      </w:r>
    </w:p>
    <w:p w:rsidR="00120213" w:rsidRPr="006701A4" w:rsidRDefault="00120213" w:rsidP="00B327B4">
      <w:pPr>
        <w:widowControl/>
        <w:numPr>
          <w:ilvl w:val="0"/>
          <w:numId w:val="25"/>
        </w:num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iCs/>
          <w:sz w:val="28"/>
          <w:szCs w:val="28"/>
        </w:rPr>
        <w:t>профилактику асоциального поведения;</w:t>
      </w:r>
    </w:p>
    <w:p w:rsidR="00120213" w:rsidRPr="006701A4" w:rsidRDefault="00120213" w:rsidP="00B327B4">
      <w:pPr>
        <w:widowControl/>
        <w:numPr>
          <w:ilvl w:val="0"/>
          <w:numId w:val="25"/>
        </w:num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iCs/>
          <w:sz w:val="28"/>
          <w:szCs w:val="28"/>
        </w:rPr>
        <w:t xml:space="preserve">создание условий для социального, культурного и профессионального самоопределения, творческой     самореализации </w:t>
      </w:r>
      <w:r w:rsidRPr="006701A4">
        <w:rPr>
          <w:rFonts w:asciiTheme="majorBidi" w:hAnsiTheme="majorBidi" w:cstheme="majorBidi"/>
          <w:iCs/>
          <w:sz w:val="28"/>
          <w:szCs w:val="28"/>
        </w:rPr>
        <w:lastRenderedPageBreak/>
        <w:t>личности ребенка,   ее  интеграции  в  систему мировой  и отечественной культур;</w:t>
      </w:r>
    </w:p>
    <w:p w:rsidR="00120213" w:rsidRPr="006701A4" w:rsidRDefault="00120213" w:rsidP="00B327B4">
      <w:pPr>
        <w:widowControl/>
        <w:numPr>
          <w:ilvl w:val="0"/>
          <w:numId w:val="25"/>
        </w:num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iCs/>
          <w:sz w:val="28"/>
          <w:szCs w:val="28"/>
        </w:rPr>
        <w:t xml:space="preserve">интеллектуальное и духовное развитие личности ребенка; </w:t>
      </w:r>
    </w:p>
    <w:p w:rsidR="00120213" w:rsidRPr="006701A4" w:rsidRDefault="00120213" w:rsidP="00B327B4">
      <w:pPr>
        <w:widowControl/>
        <w:numPr>
          <w:ilvl w:val="0"/>
          <w:numId w:val="25"/>
        </w:num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iCs/>
          <w:sz w:val="28"/>
          <w:szCs w:val="28"/>
        </w:rPr>
        <w:t>укрепление психического и физического здоровья ребенка;</w:t>
      </w:r>
    </w:p>
    <w:p w:rsidR="00120213" w:rsidRPr="006701A4" w:rsidRDefault="00120213" w:rsidP="00B327B4">
      <w:pPr>
        <w:widowControl/>
        <w:numPr>
          <w:ilvl w:val="0"/>
          <w:numId w:val="25"/>
        </w:num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iCs/>
          <w:sz w:val="28"/>
          <w:szCs w:val="28"/>
        </w:rPr>
        <w:t>взаимодействие педагога дополнительного образования с семьей.</w:t>
      </w:r>
    </w:p>
    <w:p w:rsidR="00120213" w:rsidRPr="006701A4" w:rsidRDefault="00120213" w:rsidP="00120213">
      <w:pPr>
        <w:shd w:val="clear" w:color="auto" w:fill="FFFFFF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20213" w:rsidRPr="006701A4" w:rsidRDefault="000A1F8A" w:rsidP="000A1F8A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sz w:val="28"/>
          <w:szCs w:val="28"/>
        </w:rPr>
        <w:t>Деятельность</w:t>
      </w:r>
      <w:r w:rsidR="00120213" w:rsidRPr="006701A4">
        <w:rPr>
          <w:rFonts w:asciiTheme="majorBidi" w:hAnsiTheme="majorBidi" w:cstheme="majorBidi"/>
          <w:sz w:val="28"/>
          <w:szCs w:val="28"/>
        </w:rPr>
        <w:t xml:space="preserve"> дополнительного образования </w:t>
      </w:r>
      <w:r w:rsidRPr="006701A4">
        <w:rPr>
          <w:rFonts w:asciiTheme="majorBidi" w:hAnsiTheme="majorBidi" w:cstheme="majorBidi"/>
          <w:sz w:val="28"/>
          <w:szCs w:val="28"/>
        </w:rPr>
        <w:t>организована по направлениям:</w:t>
      </w:r>
    </w:p>
    <w:p w:rsidR="00120213" w:rsidRPr="006701A4" w:rsidRDefault="00120213" w:rsidP="00120213">
      <w:pPr>
        <w:shd w:val="clear" w:color="auto" w:fill="FFFFFF"/>
        <w:ind w:left="708"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bCs/>
          <w:sz w:val="28"/>
          <w:szCs w:val="28"/>
        </w:rPr>
        <w:t>1.</w:t>
      </w:r>
      <w:r w:rsidRPr="006701A4">
        <w:rPr>
          <w:rFonts w:asciiTheme="majorBidi" w:hAnsiTheme="majorBidi" w:cstheme="majorBidi"/>
          <w:sz w:val="28"/>
          <w:szCs w:val="28"/>
        </w:rPr>
        <w:t xml:space="preserve"> </w:t>
      </w:r>
      <w:r w:rsidR="000A1F8A" w:rsidRPr="006701A4">
        <w:rPr>
          <w:rFonts w:asciiTheme="majorBidi" w:hAnsiTheme="majorBidi" w:cstheme="majorBidi"/>
          <w:bCs/>
          <w:sz w:val="28"/>
          <w:szCs w:val="28"/>
        </w:rPr>
        <w:t>Художественно-эстетическая</w:t>
      </w:r>
      <w:r w:rsidRPr="006701A4">
        <w:rPr>
          <w:rFonts w:asciiTheme="majorBidi" w:hAnsiTheme="majorBidi" w:cstheme="majorBidi"/>
          <w:bCs/>
          <w:sz w:val="28"/>
          <w:szCs w:val="28"/>
        </w:rPr>
        <w:t>.</w:t>
      </w:r>
    </w:p>
    <w:p w:rsidR="00120213" w:rsidRPr="006701A4" w:rsidRDefault="00120213" w:rsidP="00120213">
      <w:pPr>
        <w:shd w:val="clear" w:color="auto" w:fill="FFFFFF"/>
        <w:ind w:left="708"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6701A4">
        <w:rPr>
          <w:rFonts w:asciiTheme="majorBidi" w:hAnsiTheme="majorBidi" w:cstheme="majorBidi"/>
          <w:bCs/>
          <w:sz w:val="28"/>
          <w:szCs w:val="28"/>
        </w:rPr>
        <w:t>2.</w:t>
      </w:r>
      <w:r w:rsidRPr="006701A4">
        <w:rPr>
          <w:rFonts w:asciiTheme="majorBidi" w:hAnsiTheme="majorBidi" w:cstheme="majorBidi"/>
          <w:sz w:val="28"/>
          <w:szCs w:val="28"/>
        </w:rPr>
        <w:t xml:space="preserve"> </w:t>
      </w:r>
      <w:r w:rsidRPr="006701A4">
        <w:rPr>
          <w:rFonts w:asciiTheme="majorBidi" w:hAnsiTheme="majorBidi" w:cstheme="majorBidi"/>
          <w:bCs/>
          <w:sz w:val="28"/>
          <w:szCs w:val="28"/>
        </w:rPr>
        <w:t>Физкультурно-спортивн</w:t>
      </w:r>
      <w:r w:rsidR="000A1F8A" w:rsidRPr="006701A4">
        <w:rPr>
          <w:rFonts w:asciiTheme="majorBidi" w:hAnsiTheme="majorBidi" w:cstheme="majorBidi"/>
          <w:bCs/>
          <w:sz w:val="28"/>
          <w:szCs w:val="28"/>
        </w:rPr>
        <w:t>ая</w:t>
      </w:r>
    </w:p>
    <w:p w:rsidR="00A77B8C" w:rsidRPr="006701A4" w:rsidRDefault="00A77B8C" w:rsidP="00120213">
      <w:pPr>
        <w:shd w:val="clear" w:color="auto" w:fill="FFFFFF"/>
        <w:ind w:left="708"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4. Социально-педагогическая</w:t>
      </w:r>
    </w:p>
    <w:p w:rsidR="000A1F8A" w:rsidRPr="006701A4" w:rsidRDefault="000A1F8A" w:rsidP="006701A4">
      <w:pPr>
        <w:shd w:val="clear" w:color="auto" w:fill="FFFFFF"/>
        <w:ind w:left="708"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120213" w:rsidRPr="00F708EA" w:rsidRDefault="006A5325" w:rsidP="00B327B4">
      <w:pPr>
        <w:shd w:val="clear" w:color="auto" w:fill="FFFFFF" w:themeFill="background1"/>
        <w:ind w:left="708"/>
        <w:jc w:val="both"/>
        <w:rPr>
          <w:rFonts w:asciiTheme="majorBidi" w:hAnsiTheme="majorBidi" w:cstheme="majorBidi"/>
          <w:bCs/>
          <w:sz w:val="28"/>
          <w:szCs w:val="28"/>
        </w:rPr>
      </w:pPr>
      <w:r w:rsidRPr="00B327B4">
        <w:rPr>
          <w:rFonts w:asciiTheme="majorBidi" w:hAnsiTheme="majorBidi" w:cstheme="majorBidi"/>
          <w:bCs/>
          <w:sz w:val="28"/>
          <w:szCs w:val="28"/>
        </w:rPr>
        <w:t>Художественно-эстетическое направление ре</w:t>
      </w:r>
      <w:r w:rsidR="00A77B8C" w:rsidRPr="00B327B4">
        <w:rPr>
          <w:rFonts w:asciiTheme="majorBidi" w:hAnsiTheme="majorBidi" w:cstheme="majorBidi"/>
          <w:bCs/>
          <w:sz w:val="28"/>
          <w:szCs w:val="28"/>
        </w:rPr>
        <w:t>а</w:t>
      </w:r>
      <w:r w:rsidRPr="00B327B4">
        <w:rPr>
          <w:rFonts w:asciiTheme="majorBidi" w:hAnsiTheme="majorBidi" w:cstheme="majorBidi"/>
          <w:bCs/>
          <w:sz w:val="28"/>
          <w:szCs w:val="28"/>
        </w:rPr>
        <w:t xml:space="preserve">лизуется через работу </w:t>
      </w:r>
      <w:r w:rsidR="006701A4" w:rsidRPr="00B327B4">
        <w:rPr>
          <w:rFonts w:asciiTheme="majorBidi" w:hAnsiTheme="majorBidi" w:cstheme="majorBidi"/>
          <w:bCs/>
          <w:sz w:val="28"/>
          <w:szCs w:val="28"/>
        </w:rPr>
        <w:t>объединений</w:t>
      </w:r>
      <w:r w:rsidRPr="00B327B4">
        <w:rPr>
          <w:rFonts w:asciiTheme="majorBidi" w:hAnsiTheme="majorBidi" w:cstheme="majorBidi"/>
          <w:bCs/>
          <w:sz w:val="28"/>
          <w:szCs w:val="28"/>
        </w:rPr>
        <w:t>:</w:t>
      </w:r>
      <w:r w:rsidRPr="00F708EA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6701A4" w:rsidRPr="00B327B4" w:rsidRDefault="00F708EA" w:rsidP="00B327B4">
      <w:pPr>
        <w:pStyle w:val="af0"/>
        <w:numPr>
          <w:ilvl w:val="0"/>
          <w:numId w:val="28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F708EA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6701A4" w:rsidRPr="00B327B4">
        <w:rPr>
          <w:rFonts w:asciiTheme="majorBidi" w:hAnsiTheme="majorBidi" w:cstheme="majorBidi"/>
          <w:bCs/>
          <w:sz w:val="28"/>
          <w:szCs w:val="28"/>
        </w:rPr>
        <w:t>«Эстрадное пение»</w:t>
      </w:r>
    </w:p>
    <w:p w:rsidR="006701A4" w:rsidRPr="00B327B4" w:rsidRDefault="006701A4" w:rsidP="00B327B4">
      <w:pPr>
        <w:pStyle w:val="af0"/>
        <w:numPr>
          <w:ilvl w:val="0"/>
          <w:numId w:val="28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B327B4">
        <w:rPr>
          <w:rFonts w:asciiTheme="majorBidi" w:hAnsiTheme="majorBidi" w:cstheme="majorBidi"/>
          <w:bCs/>
          <w:sz w:val="28"/>
          <w:szCs w:val="28"/>
        </w:rPr>
        <w:t>Изобразительное искусство</w:t>
      </w:r>
    </w:p>
    <w:p w:rsidR="006701A4" w:rsidRPr="00B327B4" w:rsidRDefault="006701A4" w:rsidP="00B327B4">
      <w:pPr>
        <w:pStyle w:val="af0"/>
        <w:numPr>
          <w:ilvl w:val="0"/>
          <w:numId w:val="28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B327B4">
        <w:rPr>
          <w:rFonts w:asciiTheme="majorBidi" w:hAnsiTheme="majorBidi" w:cstheme="majorBidi"/>
          <w:bCs/>
          <w:sz w:val="28"/>
          <w:szCs w:val="28"/>
        </w:rPr>
        <w:t>Театр «</w:t>
      </w:r>
      <w:r w:rsidR="00F708EA" w:rsidRPr="00B327B4">
        <w:rPr>
          <w:rFonts w:asciiTheme="majorBidi" w:hAnsiTheme="majorBidi" w:cstheme="majorBidi"/>
          <w:bCs/>
          <w:sz w:val="28"/>
          <w:szCs w:val="28"/>
        </w:rPr>
        <w:t>Фантазёры</w:t>
      </w:r>
      <w:r w:rsidRPr="00B327B4">
        <w:rPr>
          <w:rFonts w:asciiTheme="majorBidi" w:hAnsiTheme="majorBidi" w:cstheme="majorBidi"/>
          <w:bCs/>
          <w:sz w:val="28"/>
          <w:szCs w:val="28"/>
        </w:rPr>
        <w:t>»</w:t>
      </w:r>
    </w:p>
    <w:p w:rsidR="006701A4" w:rsidRDefault="00F708EA" w:rsidP="00B327B4">
      <w:pPr>
        <w:pStyle w:val="af0"/>
        <w:numPr>
          <w:ilvl w:val="0"/>
          <w:numId w:val="28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B327B4">
        <w:rPr>
          <w:rFonts w:asciiTheme="majorBidi" w:hAnsiTheme="majorBidi" w:cstheme="majorBidi"/>
          <w:bCs/>
          <w:sz w:val="28"/>
          <w:szCs w:val="28"/>
        </w:rPr>
        <w:t>Город мастеров</w:t>
      </w:r>
    </w:p>
    <w:p w:rsidR="00B327B4" w:rsidRPr="00B327B4" w:rsidRDefault="00B327B4" w:rsidP="00B327B4">
      <w:pPr>
        <w:pStyle w:val="af0"/>
        <w:numPr>
          <w:ilvl w:val="0"/>
          <w:numId w:val="28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Волшебный пластилин</w:t>
      </w:r>
    </w:p>
    <w:p w:rsidR="00F708EA" w:rsidRPr="00B327B4" w:rsidRDefault="00F708EA" w:rsidP="00B327B4">
      <w:pPr>
        <w:pStyle w:val="af0"/>
        <w:numPr>
          <w:ilvl w:val="0"/>
          <w:numId w:val="28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B327B4">
        <w:rPr>
          <w:rFonts w:asciiTheme="majorBidi" w:hAnsiTheme="majorBidi" w:cstheme="majorBidi"/>
          <w:bCs/>
          <w:sz w:val="28"/>
          <w:szCs w:val="28"/>
        </w:rPr>
        <w:t>Кукольная мастерская</w:t>
      </w:r>
    </w:p>
    <w:p w:rsidR="00F708EA" w:rsidRPr="00B327B4" w:rsidRDefault="00F708EA" w:rsidP="00B327B4">
      <w:pPr>
        <w:pStyle w:val="af0"/>
        <w:numPr>
          <w:ilvl w:val="0"/>
          <w:numId w:val="28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B327B4">
        <w:rPr>
          <w:rFonts w:asciiTheme="majorBidi" w:hAnsiTheme="majorBidi" w:cstheme="majorBidi"/>
          <w:bCs/>
          <w:sz w:val="28"/>
          <w:szCs w:val="28"/>
        </w:rPr>
        <w:t>Эстрадный танец</w:t>
      </w:r>
    </w:p>
    <w:p w:rsidR="00F708EA" w:rsidRPr="00B327B4" w:rsidRDefault="00F708EA" w:rsidP="00B327B4">
      <w:pPr>
        <w:pStyle w:val="af0"/>
        <w:numPr>
          <w:ilvl w:val="0"/>
          <w:numId w:val="28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B327B4">
        <w:rPr>
          <w:rFonts w:asciiTheme="majorBidi" w:hAnsiTheme="majorBidi" w:cstheme="majorBidi"/>
          <w:bCs/>
          <w:sz w:val="28"/>
          <w:szCs w:val="28"/>
        </w:rPr>
        <w:t>Художественная соломка</w:t>
      </w:r>
    </w:p>
    <w:p w:rsidR="00F708EA" w:rsidRPr="00B327B4" w:rsidRDefault="00F708EA" w:rsidP="00B327B4">
      <w:pPr>
        <w:pStyle w:val="af0"/>
        <w:numPr>
          <w:ilvl w:val="0"/>
          <w:numId w:val="28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B327B4">
        <w:rPr>
          <w:sz w:val="28"/>
          <w:szCs w:val="28"/>
        </w:rPr>
        <w:t>Цветочная мозаика</w:t>
      </w:r>
    </w:p>
    <w:p w:rsidR="00B327B4" w:rsidRPr="00B327B4" w:rsidRDefault="00B327B4" w:rsidP="00B327B4">
      <w:pPr>
        <w:pStyle w:val="af0"/>
        <w:numPr>
          <w:ilvl w:val="0"/>
          <w:numId w:val="28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sz w:val="28"/>
          <w:szCs w:val="28"/>
        </w:rPr>
        <w:t>Школьный КВН</w:t>
      </w:r>
    </w:p>
    <w:p w:rsidR="00F708EA" w:rsidRPr="00B327B4" w:rsidRDefault="00F708EA" w:rsidP="00B327B4">
      <w:pPr>
        <w:pStyle w:val="af0"/>
        <w:numPr>
          <w:ilvl w:val="0"/>
          <w:numId w:val="28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B327B4">
        <w:rPr>
          <w:sz w:val="28"/>
          <w:szCs w:val="28"/>
        </w:rPr>
        <w:t>Модный сувенир</w:t>
      </w:r>
    </w:p>
    <w:p w:rsidR="00B327B4" w:rsidRPr="00B327B4" w:rsidRDefault="00B327B4" w:rsidP="00B327B4">
      <w:pPr>
        <w:pStyle w:val="af0"/>
        <w:numPr>
          <w:ilvl w:val="0"/>
          <w:numId w:val="28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sz w:val="28"/>
          <w:szCs w:val="28"/>
        </w:rPr>
        <w:t>Рукодельница</w:t>
      </w:r>
    </w:p>
    <w:p w:rsidR="00F708EA" w:rsidRPr="00F708EA" w:rsidRDefault="00F708EA" w:rsidP="00F708EA">
      <w:pPr>
        <w:pStyle w:val="af0"/>
        <w:shd w:val="clear" w:color="auto" w:fill="FFFFFF"/>
        <w:ind w:left="1995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6701A4" w:rsidRPr="00F708EA" w:rsidRDefault="00120213" w:rsidP="006701A4">
      <w:p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F708EA">
        <w:rPr>
          <w:rFonts w:asciiTheme="majorBidi" w:hAnsiTheme="majorBidi" w:cstheme="majorBidi"/>
          <w:bCs/>
          <w:sz w:val="28"/>
          <w:szCs w:val="28"/>
        </w:rPr>
        <w:t>Физкультурно-спортивное направление</w:t>
      </w:r>
      <w:r w:rsidR="006701A4" w:rsidRPr="00F708EA">
        <w:rPr>
          <w:rFonts w:asciiTheme="majorBidi" w:hAnsiTheme="majorBidi" w:cstheme="majorBidi"/>
          <w:bCs/>
          <w:sz w:val="28"/>
          <w:szCs w:val="28"/>
        </w:rPr>
        <w:t xml:space="preserve"> реализуется через работу объединения:</w:t>
      </w:r>
    </w:p>
    <w:p w:rsidR="006701A4" w:rsidRPr="00F708EA" w:rsidRDefault="00B327B4" w:rsidP="00B327B4">
      <w:pPr>
        <w:pStyle w:val="af0"/>
        <w:numPr>
          <w:ilvl w:val="0"/>
          <w:numId w:val="29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Лёгкая атлетика</w:t>
      </w:r>
    </w:p>
    <w:p w:rsidR="00A77B8C" w:rsidRPr="00F708EA" w:rsidRDefault="00A77B8C" w:rsidP="00B327B4">
      <w:pPr>
        <w:pStyle w:val="af0"/>
        <w:numPr>
          <w:ilvl w:val="0"/>
          <w:numId w:val="29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F708EA">
        <w:rPr>
          <w:rFonts w:asciiTheme="majorBidi" w:hAnsiTheme="majorBidi" w:cstheme="majorBidi"/>
          <w:bCs/>
          <w:sz w:val="28"/>
          <w:szCs w:val="28"/>
        </w:rPr>
        <w:t xml:space="preserve"> «</w:t>
      </w:r>
      <w:r w:rsidR="00F708EA" w:rsidRPr="00F708EA">
        <w:rPr>
          <w:rFonts w:asciiTheme="majorBidi" w:hAnsiTheme="majorBidi" w:cstheme="majorBidi"/>
          <w:bCs/>
          <w:sz w:val="28"/>
          <w:szCs w:val="28"/>
        </w:rPr>
        <w:t>Самбо</w:t>
      </w:r>
      <w:r w:rsidRPr="00F708EA">
        <w:rPr>
          <w:rFonts w:asciiTheme="majorBidi" w:hAnsiTheme="majorBidi" w:cstheme="majorBidi"/>
          <w:bCs/>
          <w:sz w:val="28"/>
          <w:szCs w:val="28"/>
        </w:rPr>
        <w:t>»</w:t>
      </w:r>
    </w:p>
    <w:p w:rsidR="00F708EA" w:rsidRPr="00F708EA" w:rsidRDefault="00F708EA" w:rsidP="00B327B4">
      <w:pPr>
        <w:pStyle w:val="af0"/>
        <w:numPr>
          <w:ilvl w:val="0"/>
          <w:numId w:val="29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F708EA">
        <w:rPr>
          <w:rFonts w:asciiTheme="majorBidi" w:hAnsiTheme="majorBidi" w:cstheme="majorBidi"/>
          <w:bCs/>
          <w:sz w:val="28"/>
          <w:szCs w:val="28"/>
        </w:rPr>
        <w:t>Весёлые старты</w:t>
      </w:r>
    </w:p>
    <w:p w:rsidR="00F708EA" w:rsidRDefault="00F708EA" w:rsidP="00B327B4">
      <w:pPr>
        <w:pStyle w:val="af0"/>
        <w:numPr>
          <w:ilvl w:val="0"/>
          <w:numId w:val="29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F708EA">
        <w:rPr>
          <w:rFonts w:asciiTheme="majorBidi" w:hAnsiTheme="majorBidi" w:cstheme="majorBidi"/>
          <w:bCs/>
          <w:sz w:val="28"/>
          <w:szCs w:val="28"/>
        </w:rPr>
        <w:t>Спортивные игры</w:t>
      </w:r>
    </w:p>
    <w:p w:rsidR="00B327B4" w:rsidRPr="00F708EA" w:rsidRDefault="00B327B4" w:rsidP="00B327B4">
      <w:pPr>
        <w:pStyle w:val="af0"/>
        <w:numPr>
          <w:ilvl w:val="0"/>
          <w:numId w:val="29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Лыжи</w:t>
      </w:r>
    </w:p>
    <w:p w:rsidR="00120213" w:rsidRPr="005F1355" w:rsidRDefault="00120213" w:rsidP="00120213">
      <w:p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  <w:highlight w:val="yellow"/>
        </w:rPr>
      </w:pPr>
    </w:p>
    <w:p w:rsidR="006701A4" w:rsidRPr="00F708EA" w:rsidRDefault="006701A4" w:rsidP="00120213">
      <w:p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spellStart"/>
      <w:proofErr w:type="gramStart"/>
      <w:r w:rsidRPr="00F708EA">
        <w:rPr>
          <w:rFonts w:asciiTheme="majorBidi" w:hAnsiTheme="majorBidi" w:cstheme="majorBidi"/>
          <w:bCs/>
          <w:sz w:val="28"/>
          <w:szCs w:val="28"/>
        </w:rPr>
        <w:t>Туристско</w:t>
      </w:r>
      <w:proofErr w:type="spellEnd"/>
      <w:r w:rsidRPr="00F708EA">
        <w:rPr>
          <w:rFonts w:asciiTheme="majorBidi" w:hAnsiTheme="majorBidi" w:cstheme="majorBidi"/>
          <w:bCs/>
          <w:sz w:val="28"/>
          <w:szCs w:val="28"/>
        </w:rPr>
        <w:t>- краеведческое</w:t>
      </w:r>
      <w:proofErr w:type="gramEnd"/>
      <w:r w:rsidRPr="00F708EA">
        <w:rPr>
          <w:rFonts w:asciiTheme="majorBidi" w:hAnsiTheme="majorBidi" w:cstheme="majorBidi"/>
          <w:bCs/>
          <w:sz w:val="28"/>
          <w:szCs w:val="28"/>
        </w:rPr>
        <w:t xml:space="preserve"> направление реализуется через работу объединения </w:t>
      </w:r>
    </w:p>
    <w:p w:rsidR="006701A4" w:rsidRPr="00F708EA" w:rsidRDefault="006701A4" w:rsidP="00B327B4">
      <w:pPr>
        <w:pStyle w:val="af0"/>
        <w:numPr>
          <w:ilvl w:val="0"/>
          <w:numId w:val="29"/>
        </w:num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F708EA">
        <w:rPr>
          <w:rFonts w:asciiTheme="majorBidi" w:hAnsiTheme="majorBidi" w:cstheme="majorBidi"/>
          <w:bCs/>
          <w:sz w:val="28"/>
          <w:szCs w:val="28"/>
        </w:rPr>
        <w:t xml:space="preserve">«Краеведение» </w:t>
      </w:r>
    </w:p>
    <w:p w:rsidR="00120213" w:rsidRPr="005F1355" w:rsidRDefault="00120213" w:rsidP="00120213">
      <w:pPr>
        <w:shd w:val="clear" w:color="auto" w:fill="FFFFFF"/>
        <w:ind w:firstLine="567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u w:val="single"/>
        </w:rPr>
      </w:pPr>
    </w:p>
    <w:p w:rsidR="00A77B8C" w:rsidRPr="00F708EA" w:rsidRDefault="00A77B8C" w:rsidP="00120213">
      <w:pPr>
        <w:shd w:val="clear" w:color="auto" w:fill="FFFFFF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F708EA">
        <w:rPr>
          <w:rFonts w:asciiTheme="majorBidi" w:hAnsiTheme="majorBidi" w:cstheme="majorBidi"/>
          <w:bCs/>
          <w:sz w:val="28"/>
          <w:szCs w:val="28"/>
        </w:rPr>
        <w:t xml:space="preserve">Социально-педагогическое </w:t>
      </w:r>
      <w:r w:rsidR="00997009" w:rsidRPr="00F708EA">
        <w:rPr>
          <w:rFonts w:asciiTheme="majorBidi" w:hAnsiTheme="majorBidi" w:cstheme="majorBidi"/>
          <w:bCs/>
          <w:sz w:val="28"/>
          <w:szCs w:val="28"/>
        </w:rPr>
        <w:t xml:space="preserve">направление реализуется через работу объединения </w:t>
      </w:r>
    </w:p>
    <w:p w:rsidR="00F708EA" w:rsidRPr="00F708EA" w:rsidRDefault="00F708EA" w:rsidP="00B327B4">
      <w:pPr>
        <w:pStyle w:val="af0"/>
        <w:numPr>
          <w:ilvl w:val="0"/>
          <w:numId w:val="29"/>
        </w:numPr>
        <w:shd w:val="clear" w:color="auto" w:fill="FFFFFF"/>
        <w:ind w:firstLine="557"/>
        <w:jc w:val="both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F708EA">
        <w:rPr>
          <w:rFonts w:asciiTheme="majorBidi" w:hAnsiTheme="majorBidi" w:cstheme="majorBidi"/>
          <w:sz w:val="28"/>
          <w:szCs w:val="28"/>
        </w:rPr>
        <w:t>В мире математики</w:t>
      </w:r>
    </w:p>
    <w:p w:rsidR="00B85BC9" w:rsidRPr="005F1355" w:rsidRDefault="00B85BC9" w:rsidP="00B85BC9">
      <w:pPr>
        <w:pStyle w:val="af0"/>
        <w:ind w:left="1428"/>
        <w:jc w:val="center"/>
        <w:rPr>
          <w:b/>
          <w:sz w:val="28"/>
          <w:szCs w:val="28"/>
          <w:highlight w:val="yellow"/>
        </w:rPr>
      </w:pPr>
    </w:p>
    <w:p w:rsidR="00B85BC9" w:rsidRPr="005F1355" w:rsidRDefault="00B85BC9" w:rsidP="00B85BC9">
      <w:pPr>
        <w:pStyle w:val="af0"/>
        <w:ind w:left="1428"/>
        <w:jc w:val="center"/>
        <w:rPr>
          <w:b/>
          <w:sz w:val="28"/>
          <w:szCs w:val="28"/>
          <w:highlight w:val="yellow"/>
        </w:rPr>
      </w:pPr>
    </w:p>
    <w:p w:rsidR="00B85BC9" w:rsidRPr="00F708EA" w:rsidRDefault="00B85BC9" w:rsidP="00B85BC9">
      <w:pPr>
        <w:pStyle w:val="af0"/>
        <w:ind w:left="1428"/>
        <w:jc w:val="center"/>
        <w:rPr>
          <w:b/>
          <w:highlight w:val="yellow"/>
        </w:rPr>
      </w:pPr>
    </w:p>
    <w:p w:rsidR="00B85BC9" w:rsidRDefault="00B85BC9" w:rsidP="00B85BC9">
      <w:pPr>
        <w:pStyle w:val="af0"/>
        <w:ind w:left="1428"/>
        <w:jc w:val="center"/>
        <w:rPr>
          <w:b/>
          <w:highlight w:val="yellow"/>
        </w:rPr>
      </w:pPr>
    </w:p>
    <w:p w:rsidR="00B327B4" w:rsidRDefault="00B327B4" w:rsidP="00B85BC9">
      <w:pPr>
        <w:pStyle w:val="af0"/>
        <w:ind w:left="1428"/>
        <w:jc w:val="center"/>
        <w:rPr>
          <w:b/>
          <w:highlight w:val="yellow"/>
        </w:rPr>
      </w:pPr>
    </w:p>
    <w:p w:rsidR="00B327B4" w:rsidRPr="00F708EA" w:rsidRDefault="00B327B4" w:rsidP="00B85BC9">
      <w:pPr>
        <w:pStyle w:val="af0"/>
        <w:ind w:left="1428"/>
        <w:jc w:val="center"/>
        <w:rPr>
          <w:b/>
          <w:highlight w:val="yellow"/>
        </w:rPr>
      </w:pPr>
    </w:p>
    <w:p w:rsidR="00B327B4" w:rsidRPr="00B327B4" w:rsidRDefault="00B327B4" w:rsidP="00B327B4">
      <w:pPr>
        <w:rPr>
          <w:rFonts w:ascii="Times New Roman" w:hAnsi="Times New Roman" w:cs="Times New Roman"/>
          <w:sz w:val="28"/>
          <w:szCs w:val="28"/>
        </w:rPr>
      </w:pPr>
    </w:p>
    <w:p w:rsidR="00B327B4" w:rsidRPr="00B327B4" w:rsidRDefault="00B327B4" w:rsidP="00B32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7B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327B4" w:rsidRPr="00B327B4" w:rsidRDefault="00B327B4" w:rsidP="00B32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7B4">
        <w:rPr>
          <w:rFonts w:ascii="Times New Roman" w:hAnsi="Times New Roman" w:cs="Times New Roman"/>
          <w:sz w:val="28"/>
          <w:szCs w:val="28"/>
        </w:rPr>
        <w:t xml:space="preserve">Блока  дополнительного образования детей  МОУ </w:t>
      </w:r>
      <w:proofErr w:type="spellStart"/>
      <w:r w:rsidRPr="00B327B4">
        <w:rPr>
          <w:rFonts w:ascii="Times New Roman" w:hAnsi="Times New Roman" w:cs="Times New Roman"/>
          <w:sz w:val="28"/>
          <w:szCs w:val="28"/>
        </w:rPr>
        <w:t>Кузнечихинской</w:t>
      </w:r>
      <w:proofErr w:type="spellEnd"/>
      <w:r w:rsidRPr="00B327B4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327B4" w:rsidRPr="00B327B4" w:rsidRDefault="00B327B4" w:rsidP="00B32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7B4">
        <w:rPr>
          <w:rFonts w:ascii="Times New Roman" w:hAnsi="Times New Roman" w:cs="Times New Roman"/>
          <w:sz w:val="28"/>
          <w:szCs w:val="28"/>
        </w:rPr>
        <w:t>на 2015-2016учебный год</w:t>
      </w:r>
    </w:p>
    <w:p w:rsidR="00B327B4" w:rsidRPr="00B327B4" w:rsidRDefault="00B327B4" w:rsidP="00B327B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696"/>
        <w:gridCol w:w="2281"/>
        <w:gridCol w:w="1984"/>
        <w:gridCol w:w="1134"/>
        <w:gridCol w:w="851"/>
        <w:gridCol w:w="850"/>
        <w:gridCol w:w="851"/>
        <w:gridCol w:w="850"/>
      </w:tblGrid>
      <w:tr w:rsidR="00B327B4" w:rsidRPr="00B327B4" w:rsidTr="00B327B4">
        <w:tc>
          <w:tcPr>
            <w:tcW w:w="1242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96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2281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</w:t>
            </w:r>
          </w:p>
        </w:tc>
        <w:tc>
          <w:tcPr>
            <w:tcW w:w="1984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134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51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850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Кол-во детей в гр.</w:t>
            </w:r>
          </w:p>
        </w:tc>
        <w:tc>
          <w:tcPr>
            <w:tcW w:w="851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850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Финан-сиро-вание</w:t>
            </w:r>
            <w:proofErr w:type="spellEnd"/>
          </w:p>
        </w:tc>
      </w:tr>
      <w:tr w:rsidR="00B327B4" w:rsidRPr="00B327B4" w:rsidTr="00B327B4">
        <w:trPr>
          <w:trHeight w:val="1196"/>
        </w:trPr>
        <w:tc>
          <w:tcPr>
            <w:tcW w:w="1242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696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  9.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2281" w:type="dxa"/>
          </w:tcPr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Художественная соломка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Кукольная мастерская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Цветочная мозаика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Эстрадное пение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Театр «Фантазеры»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Волшебный пластилин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Эстрадный танец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Школьный КВН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Модный сувенир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1984" w:type="dxa"/>
          </w:tcPr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Зобнева</w:t>
            </w:r>
            <w:proofErr w:type="spellEnd"/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Войнаровская</w:t>
            </w:r>
            <w:proofErr w:type="spellEnd"/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Сизякова</w:t>
            </w:r>
            <w:proofErr w:type="spellEnd"/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Тонких А.Н.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Карабанова Е.А.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Пирогова Т.Н.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Соловьева Е.Ю.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Шишкарева</w:t>
            </w:r>
            <w:proofErr w:type="spellEnd"/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Орлова Д.А.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Маслякова Л.О.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Мартышова</w:t>
            </w:r>
            <w:proofErr w:type="spellEnd"/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Лошанкова</w:t>
            </w:r>
            <w:proofErr w:type="spellEnd"/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B327B4" w:rsidRPr="00B327B4" w:rsidTr="00B327B4">
        <w:tc>
          <w:tcPr>
            <w:tcW w:w="1242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327B4" w:rsidRPr="00B327B4" w:rsidRDefault="00B327B4" w:rsidP="00E80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2281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B4" w:rsidRPr="00B327B4" w:rsidTr="00B327B4">
        <w:trPr>
          <w:trHeight w:val="1328"/>
        </w:trPr>
        <w:tc>
          <w:tcPr>
            <w:tcW w:w="1242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696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984" w:type="dxa"/>
          </w:tcPr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Пахомов А.С.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Горнушкин</w:t>
            </w:r>
            <w:proofErr w:type="spellEnd"/>
            <w:r w:rsidRPr="00B327B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Юров А.Н.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Кузнецов В.А.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Нуриев М.В.</w:t>
            </w:r>
          </w:p>
        </w:tc>
        <w:tc>
          <w:tcPr>
            <w:tcW w:w="1134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B327B4" w:rsidRPr="00B327B4" w:rsidTr="00B327B4">
        <w:trPr>
          <w:trHeight w:val="372"/>
        </w:trPr>
        <w:tc>
          <w:tcPr>
            <w:tcW w:w="1242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81" w:type="dxa"/>
          </w:tcPr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B4" w:rsidRPr="00B327B4" w:rsidTr="00B327B4">
        <w:trPr>
          <w:trHeight w:val="667"/>
        </w:trPr>
        <w:tc>
          <w:tcPr>
            <w:tcW w:w="1242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Социально-педагогическая </w:t>
            </w:r>
          </w:p>
        </w:tc>
        <w:tc>
          <w:tcPr>
            <w:tcW w:w="696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В мире математики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Мосягин А.С.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B4" w:rsidRPr="00B327B4" w:rsidTr="00B327B4">
        <w:trPr>
          <w:trHeight w:val="304"/>
        </w:trPr>
        <w:tc>
          <w:tcPr>
            <w:tcW w:w="1242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B4" w:rsidRPr="00B327B4" w:rsidTr="00B327B4">
        <w:tc>
          <w:tcPr>
            <w:tcW w:w="1242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B327B4" w:rsidRPr="00B327B4" w:rsidRDefault="00B327B4" w:rsidP="00E80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7B4" w:rsidRPr="00B327B4" w:rsidRDefault="00B327B4" w:rsidP="00E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851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B4" w:rsidRPr="00B327B4" w:rsidRDefault="00B327B4" w:rsidP="00B3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</w:tbl>
    <w:p w:rsidR="00B327B4" w:rsidRPr="00B327B4" w:rsidRDefault="00B327B4" w:rsidP="00B327B4">
      <w:pPr>
        <w:rPr>
          <w:rFonts w:ascii="Times New Roman" w:hAnsi="Times New Roman" w:cs="Times New Roman"/>
          <w:sz w:val="28"/>
          <w:szCs w:val="28"/>
        </w:rPr>
      </w:pPr>
    </w:p>
    <w:p w:rsidR="00B327B4" w:rsidRPr="00B327B4" w:rsidRDefault="00B327B4" w:rsidP="00B327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27B4">
        <w:rPr>
          <w:rFonts w:ascii="Times New Roman" w:hAnsi="Times New Roman" w:cs="Times New Roman"/>
          <w:sz w:val="28"/>
          <w:szCs w:val="28"/>
        </w:rPr>
        <w:t>Колличество</w:t>
      </w:r>
      <w:proofErr w:type="spellEnd"/>
      <w:r w:rsidRPr="00B327B4">
        <w:rPr>
          <w:rFonts w:ascii="Times New Roman" w:hAnsi="Times New Roman" w:cs="Times New Roman"/>
          <w:sz w:val="28"/>
          <w:szCs w:val="28"/>
        </w:rPr>
        <w:t xml:space="preserve">  объединений – 18</w:t>
      </w:r>
    </w:p>
    <w:p w:rsidR="00B327B4" w:rsidRPr="00B327B4" w:rsidRDefault="00B327B4" w:rsidP="00B327B4">
      <w:pPr>
        <w:rPr>
          <w:rFonts w:ascii="Times New Roman" w:hAnsi="Times New Roman" w:cs="Times New Roman"/>
          <w:sz w:val="28"/>
          <w:szCs w:val="28"/>
        </w:rPr>
      </w:pPr>
    </w:p>
    <w:p w:rsidR="00B327B4" w:rsidRPr="00B327B4" w:rsidRDefault="00B327B4" w:rsidP="00B327B4">
      <w:pPr>
        <w:rPr>
          <w:rFonts w:ascii="Times New Roman" w:hAnsi="Times New Roman" w:cs="Times New Roman"/>
          <w:sz w:val="28"/>
          <w:szCs w:val="28"/>
        </w:rPr>
      </w:pPr>
      <w:r w:rsidRPr="00B327B4">
        <w:rPr>
          <w:rFonts w:ascii="Times New Roman" w:hAnsi="Times New Roman" w:cs="Times New Roman"/>
          <w:sz w:val="28"/>
          <w:szCs w:val="28"/>
        </w:rPr>
        <w:t>Количество групп – 18</w:t>
      </w:r>
    </w:p>
    <w:p w:rsidR="00B327B4" w:rsidRPr="00B327B4" w:rsidRDefault="00B327B4" w:rsidP="00B327B4">
      <w:pPr>
        <w:rPr>
          <w:rFonts w:ascii="Times New Roman" w:hAnsi="Times New Roman" w:cs="Times New Roman"/>
          <w:sz w:val="28"/>
          <w:szCs w:val="28"/>
        </w:rPr>
      </w:pPr>
    </w:p>
    <w:p w:rsidR="00B327B4" w:rsidRPr="00B327B4" w:rsidRDefault="00B327B4" w:rsidP="00B327B4">
      <w:pPr>
        <w:rPr>
          <w:rFonts w:ascii="Times New Roman" w:hAnsi="Times New Roman" w:cs="Times New Roman"/>
          <w:sz w:val="28"/>
          <w:szCs w:val="28"/>
        </w:rPr>
      </w:pPr>
      <w:r w:rsidRPr="00B327B4">
        <w:rPr>
          <w:rFonts w:ascii="Times New Roman" w:hAnsi="Times New Roman" w:cs="Times New Roman"/>
          <w:sz w:val="28"/>
          <w:szCs w:val="28"/>
        </w:rPr>
        <w:t xml:space="preserve">Общее </w:t>
      </w:r>
      <w:proofErr w:type="spellStart"/>
      <w:r w:rsidRPr="00B327B4">
        <w:rPr>
          <w:rFonts w:ascii="Times New Roman" w:hAnsi="Times New Roman" w:cs="Times New Roman"/>
          <w:sz w:val="28"/>
          <w:szCs w:val="28"/>
        </w:rPr>
        <w:t>колличество</w:t>
      </w:r>
      <w:proofErr w:type="spellEnd"/>
      <w:r w:rsidRPr="00B32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7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27B4">
        <w:rPr>
          <w:rFonts w:ascii="Times New Roman" w:hAnsi="Times New Roman" w:cs="Times New Roman"/>
          <w:sz w:val="28"/>
          <w:szCs w:val="28"/>
        </w:rPr>
        <w:t xml:space="preserve">  - 272</w:t>
      </w:r>
    </w:p>
    <w:p w:rsidR="00B327B4" w:rsidRPr="00B327B4" w:rsidRDefault="00B327B4" w:rsidP="00B327B4">
      <w:pPr>
        <w:rPr>
          <w:rFonts w:ascii="Times New Roman" w:hAnsi="Times New Roman" w:cs="Times New Roman"/>
          <w:sz w:val="28"/>
          <w:szCs w:val="28"/>
        </w:rPr>
      </w:pPr>
    </w:p>
    <w:p w:rsidR="00B327B4" w:rsidRPr="00B327B4" w:rsidRDefault="00B327B4" w:rsidP="00B327B4">
      <w:pPr>
        <w:rPr>
          <w:rFonts w:ascii="Times New Roman" w:hAnsi="Times New Roman" w:cs="Times New Roman"/>
          <w:sz w:val="28"/>
          <w:szCs w:val="28"/>
        </w:rPr>
      </w:pPr>
      <w:r w:rsidRPr="00B327B4">
        <w:rPr>
          <w:rFonts w:ascii="Times New Roman" w:hAnsi="Times New Roman" w:cs="Times New Roman"/>
          <w:sz w:val="28"/>
          <w:szCs w:val="28"/>
        </w:rPr>
        <w:t xml:space="preserve">Общее </w:t>
      </w:r>
      <w:proofErr w:type="spellStart"/>
      <w:r w:rsidRPr="00B327B4">
        <w:rPr>
          <w:rFonts w:ascii="Times New Roman" w:hAnsi="Times New Roman" w:cs="Times New Roman"/>
          <w:sz w:val="28"/>
          <w:szCs w:val="28"/>
        </w:rPr>
        <w:t>колличество</w:t>
      </w:r>
      <w:proofErr w:type="spellEnd"/>
      <w:r w:rsidRPr="00B327B4">
        <w:rPr>
          <w:rFonts w:ascii="Times New Roman" w:hAnsi="Times New Roman" w:cs="Times New Roman"/>
          <w:sz w:val="28"/>
          <w:szCs w:val="28"/>
        </w:rPr>
        <w:t xml:space="preserve"> часов – 61</w:t>
      </w:r>
    </w:p>
    <w:p w:rsidR="00B85BC9" w:rsidRPr="009975DB" w:rsidRDefault="00B85BC9" w:rsidP="009975DB">
      <w:pPr>
        <w:rPr>
          <w:b/>
          <w:sz w:val="28"/>
          <w:szCs w:val="28"/>
          <w:highlight w:val="yellow"/>
        </w:rPr>
      </w:pPr>
    </w:p>
    <w:p w:rsidR="00120213" w:rsidRPr="00B85BC9" w:rsidRDefault="005F1355" w:rsidP="00120213">
      <w:pPr>
        <w:shd w:val="clear" w:color="auto" w:fill="FFFFFF"/>
        <w:spacing w:before="120" w:line="36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О</w:t>
      </w:r>
      <w:r w:rsidR="00120213" w:rsidRPr="00B85BC9">
        <w:rPr>
          <w:rFonts w:asciiTheme="majorBidi" w:hAnsiTheme="majorBidi" w:cstheme="majorBidi"/>
          <w:b/>
          <w:bCs/>
          <w:iCs/>
          <w:sz w:val="28"/>
          <w:szCs w:val="28"/>
        </w:rPr>
        <w:t>жидаемые результаты:</w:t>
      </w:r>
    </w:p>
    <w:p w:rsidR="006701A4" w:rsidRDefault="00120213" w:rsidP="006701A4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iCs/>
          <w:sz w:val="28"/>
          <w:szCs w:val="28"/>
        </w:rPr>
        <w:t xml:space="preserve">-   </w:t>
      </w:r>
      <w:r w:rsidRPr="006701A4">
        <w:rPr>
          <w:rFonts w:asciiTheme="majorBidi" w:hAnsiTheme="majorBidi" w:cstheme="majorBidi"/>
          <w:sz w:val="28"/>
          <w:szCs w:val="28"/>
        </w:rPr>
        <w:t>укрепление здоровья детей, формирование здорового образа жизни;</w:t>
      </w:r>
    </w:p>
    <w:p w:rsidR="006701A4" w:rsidRDefault="006701A4" w:rsidP="006701A4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120213" w:rsidRPr="006701A4">
        <w:rPr>
          <w:rFonts w:asciiTheme="majorBidi" w:hAnsiTheme="majorBidi" w:cstheme="majorBidi"/>
          <w:sz w:val="28"/>
          <w:szCs w:val="28"/>
        </w:rPr>
        <w:t>снижение роста негативных явлений в детской среде;</w:t>
      </w:r>
    </w:p>
    <w:p w:rsidR="006701A4" w:rsidRDefault="006701A4" w:rsidP="006701A4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120213" w:rsidRPr="006701A4">
        <w:rPr>
          <w:rFonts w:asciiTheme="majorBidi" w:hAnsiTheme="majorBidi" w:cstheme="majorBidi"/>
          <w:sz w:val="28"/>
          <w:szCs w:val="28"/>
        </w:rPr>
        <w:t>духовно-нравственное оздоровление</w:t>
      </w:r>
      <w:r w:rsidRPr="006701A4">
        <w:rPr>
          <w:rFonts w:asciiTheme="majorBidi" w:hAnsiTheme="majorBidi" w:cstheme="majorBidi"/>
          <w:sz w:val="28"/>
          <w:szCs w:val="28"/>
        </w:rPr>
        <w:t>;</w:t>
      </w:r>
    </w:p>
    <w:p w:rsidR="00120213" w:rsidRPr="006701A4" w:rsidRDefault="006701A4" w:rsidP="006701A4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120213" w:rsidRPr="006701A4">
        <w:rPr>
          <w:rFonts w:asciiTheme="majorBidi" w:hAnsiTheme="majorBidi" w:cstheme="majorBidi"/>
          <w:sz w:val="28"/>
          <w:szCs w:val="28"/>
        </w:rPr>
        <w:t>развитие эстетического восприятия мира</w:t>
      </w:r>
    </w:p>
    <w:p w:rsidR="00120213" w:rsidRPr="006701A4" w:rsidRDefault="00120213" w:rsidP="00120213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b/>
          <w:bCs/>
          <w:iCs/>
          <w:sz w:val="28"/>
          <w:szCs w:val="28"/>
        </w:rPr>
        <w:t>Формы контроля знаний, умений и навыков</w:t>
      </w:r>
      <w:r w:rsidRPr="006701A4">
        <w:rPr>
          <w:rFonts w:asciiTheme="majorBidi" w:hAnsiTheme="majorBidi" w:cstheme="majorBidi"/>
          <w:bCs/>
          <w:iCs/>
          <w:sz w:val="28"/>
          <w:szCs w:val="28"/>
        </w:rPr>
        <w:t>, сформированных на занятиях дополнительного образования:</w:t>
      </w:r>
    </w:p>
    <w:p w:rsidR="00120213" w:rsidRPr="006701A4" w:rsidRDefault="00120213" w:rsidP="00120213">
      <w:pPr>
        <w:spacing w:line="24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i/>
          <w:sz w:val="28"/>
          <w:szCs w:val="28"/>
        </w:rPr>
        <w:t xml:space="preserve">- </w:t>
      </w:r>
      <w:r w:rsidRPr="006701A4">
        <w:rPr>
          <w:rFonts w:asciiTheme="majorBidi" w:hAnsiTheme="majorBidi" w:cstheme="majorBidi"/>
          <w:sz w:val="28"/>
          <w:szCs w:val="28"/>
        </w:rPr>
        <w:t>изучение и утверждение дополнительных образовательных программ, тематики планирования;</w:t>
      </w:r>
    </w:p>
    <w:p w:rsidR="00120213" w:rsidRPr="006701A4" w:rsidRDefault="00120213" w:rsidP="00120213">
      <w:pPr>
        <w:spacing w:line="24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sz w:val="28"/>
          <w:szCs w:val="28"/>
        </w:rPr>
        <w:t>- посещение и анализ занятий;</w:t>
      </w:r>
    </w:p>
    <w:p w:rsidR="00120213" w:rsidRPr="006701A4" w:rsidRDefault="00120213" w:rsidP="00120213">
      <w:pPr>
        <w:spacing w:line="24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sz w:val="28"/>
          <w:szCs w:val="28"/>
        </w:rPr>
        <w:t>- посещение открытых мероприятий, творческих отчетов;</w:t>
      </w:r>
    </w:p>
    <w:p w:rsidR="00120213" w:rsidRPr="006701A4" w:rsidRDefault="00120213" w:rsidP="00120213">
      <w:pPr>
        <w:spacing w:line="24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01A4">
        <w:rPr>
          <w:rFonts w:asciiTheme="majorBidi" w:hAnsiTheme="majorBidi" w:cstheme="majorBidi"/>
          <w:sz w:val="28"/>
          <w:szCs w:val="28"/>
        </w:rPr>
        <w:t>- организация выставок и презентаций;</w:t>
      </w:r>
    </w:p>
    <w:p w:rsidR="00120213" w:rsidRPr="006701A4" w:rsidRDefault="00120213" w:rsidP="00120213">
      <w:pPr>
        <w:shd w:val="clear" w:color="auto" w:fill="FFFFFF"/>
        <w:ind w:firstLine="567"/>
        <w:jc w:val="both"/>
        <w:rPr>
          <w:rFonts w:asciiTheme="majorBidi" w:hAnsiTheme="majorBidi" w:cstheme="majorBidi"/>
          <w:bCs/>
          <w:iCs/>
          <w:sz w:val="28"/>
          <w:szCs w:val="28"/>
          <w:u w:val="single"/>
        </w:rPr>
      </w:pPr>
    </w:p>
    <w:p w:rsidR="00120213" w:rsidRPr="006701A4" w:rsidRDefault="00120213" w:rsidP="00120213">
      <w:pPr>
        <w:shd w:val="clear" w:color="auto" w:fill="FFFFFF"/>
        <w:ind w:firstLine="567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6701A4">
        <w:rPr>
          <w:rFonts w:asciiTheme="majorBidi" w:hAnsiTheme="majorBidi" w:cstheme="majorBidi"/>
          <w:b/>
          <w:bCs/>
          <w:iCs/>
          <w:sz w:val="28"/>
          <w:szCs w:val="28"/>
        </w:rPr>
        <w:t>Формы подведения итогов</w:t>
      </w:r>
      <w:r w:rsidRPr="006701A4">
        <w:rPr>
          <w:rFonts w:asciiTheme="majorBidi" w:hAnsiTheme="majorBidi" w:cstheme="majorBidi"/>
          <w:bCs/>
          <w:iCs/>
          <w:sz w:val="28"/>
          <w:szCs w:val="28"/>
        </w:rPr>
        <w:t xml:space="preserve"> реализации дополнительной образовательной программы.</w:t>
      </w:r>
    </w:p>
    <w:p w:rsidR="00120213" w:rsidRDefault="00120213" w:rsidP="006701A4">
      <w:pPr>
        <w:pStyle w:val="a3"/>
        <w:spacing w:before="120" w:beforeAutospacing="0" w:after="0" w:afterAutospacing="0"/>
        <w:ind w:firstLine="567"/>
        <w:rPr>
          <w:rFonts w:asciiTheme="majorBidi" w:hAnsiTheme="majorBidi" w:cstheme="majorBidi"/>
          <w:iCs/>
          <w:sz w:val="28"/>
          <w:szCs w:val="28"/>
        </w:rPr>
      </w:pPr>
      <w:r w:rsidRPr="006701A4">
        <w:rPr>
          <w:rFonts w:asciiTheme="majorBidi" w:hAnsiTheme="majorBidi" w:cstheme="majorBidi"/>
          <w:iCs/>
          <w:sz w:val="28"/>
          <w:szCs w:val="28"/>
        </w:rPr>
        <w:t>Мониторинг качества программ дополнительного образования</w:t>
      </w:r>
      <w:proofErr w:type="gramStart"/>
      <w:r w:rsidRPr="006701A4">
        <w:rPr>
          <w:rFonts w:asciiTheme="majorBidi" w:hAnsiTheme="majorBidi" w:cstheme="majorBidi"/>
          <w:iCs/>
          <w:sz w:val="28"/>
          <w:szCs w:val="28"/>
        </w:rPr>
        <w:t xml:space="preserve">  :</w:t>
      </w:r>
      <w:proofErr w:type="gramEnd"/>
      <w:r w:rsidRPr="006701A4">
        <w:rPr>
          <w:rFonts w:asciiTheme="majorBidi" w:hAnsiTheme="majorBidi" w:cstheme="majorBidi"/>
          <w:iCs/>
          <w:sz w:val="28"/>
          <w:szCs w:val="28"/>
        </w:rPr>
        <w:t xml:space="preserve"> открытые занятия, выступления на школьных  мероприятиях, создание выставок, ярмарок, индивидуальных выставок</w:t>
      </w:r>
      <w:r w:rsidR="006701A4" w:rsidRPr="006701A4">
        <w:rPr>
          <w:rFonts w:asciiTheme="majorBidi" w:hAnsiTheme="majorBidi" w:cstheme="majorBidi"/>
          <w:iCs/>
          <w:sz w:val="28"/>
          <w:szCs w:val="28"/>
        </w:rPr>
        <w:t xml:space="preserve">; результаты участия в концертах, конкурсах </w:t>
      </w:r>
      <w:r w:rsidRPr="006701A4">
        <w:rPr>
          <w:rFonts w:asciiTheme="majorBidi" w:hAnsiTheme="majorBidi" w:cstheme="majorBidi"/>
          <w:iCs/>
          <w:sz w:val="28"/>
          <w:szCs w:val="28"/>
        </w:rPr>
        <w:t xml:space="preserve"> спортивных соревнованиях</w:t>
      </w:r>
      <w:r w:rsidR="006701A4" w:rsidRPr="006701A4">
        <w:rPr>
          <w:rFonts w:asciiTheme="majorBidi" w:hAnsiTheme="majorBidi" w:cstheme="majorBidi"/>
          <w:iCs/>
          <w:sz w:val="28"/>
          <w:szCs w:val="28"/>
        </w:rPr>
        <w:t xml:space="preserve"> различных уровней</w:t>
      </w:r>
    </w:p>
    <w:p w:rsidR="005F1355" w:rsidRDefault="005F1355" w:rsidP="006701A4">
      <w:pPr>
        <w:pStyle w:val="a3"/>
        <w:spacing w:before="120" w:beforeAutospacing="0" w:after="0" w:afterAutospacing="0"/>
        <w:ind w:firstLine="567"/>
        <w:rPr>
          <w:rFonts w:asciiTheme="majorBidi" w:hAnsiTheme="majorBidi" w:cstheme="majorBidi"/>
          <w:iCs/>
          <w:sz w:val="28"/>
          <w:szCs w:val="28"/>
        </w:rPr>
      </w:pPr>
    </w:p>
    <w:p w:rsidR="005F1355" w:rsidRDefault="005F1355" w:rsidP="006701A4">
      <w:pPr>
        <w:pStyle w:val="a3"/>
        <w:spacing w:before="120" w:beforeAutospacing="0" w:after="0" w:afterAutospacing="0"/>
        <w:ind w:firstLine="567"/>
        <w:rPr>
          <w:rFonts w:asciiTheme="majorBidi" w:hAnsiTheme="majorBidi" w:cstheme="majorBidi"/>
          <w:iCs/>
          <w:sz w:val="28"/>
          <w:szCs w:val="28"/>
        </w:rPr>
      </w:pPr>
    </w:p>
    <w:p w:rsidR="005F1355" w:rsidRDefault="005F1355" w:rsidP="006701A4">
      <w:pPr>
        <w:pStyle w:val="a3"/>
        <w:spacing w:before="120" w:beforeAutospacing="0" w:after="0" w:afterAutospacing="0"/>
        <w:ind w:firstLine="567"/>
        <w:rPr>
          <w:rFonts w:asciiTheme="majorBidi" w:hAnsiTheme="majorBidi" w:cstheme="majorBidi"/>
          <w:iCs/>
          <w:sz w:val="28"/>
          <w:szCs w:val="28"/>
        </w:rPr>
      </w:pPr>
    </w:p>
    <w:p w:rsidR="005F1355" w:rsidRDefault="005F1355" w:rsidP="006701A4">
      <w:pPr>
        <w:pStyle w:val="a3"/>
        <w:spacing w:before="120" w:beforeAutospacing="0" w:after="0" w:afterAutospacing="0"/>
        <w:ind w:firstLine="567"/>
        <w:rPr>
          <w:rFonts w:asciiTheme="majorBidi" w:hAnsiTheme="majorBidi" w:cstheme="majorBidi"/>
          <w:iCs/>
          <w:sz w:val="28"/>
          <w:szCs w:val="28"/>
        </w:rPr>
      </w:pPr>
    </w:p>
    <w:p w:rsidR="005F1355" w:rsidRDefault="005F1355" w:rsidP="006701A4">
      <w:pPr>
        <w:pStyle w:val="a3"/>
        <w:spacing w:before="120" w:beforeAutospacing="0" w:after="0" w:afterAutospacing="0"/>
        <w:ind w:firstLine="567"/>
        <w:rPr>
          <w:rFonts w:asciiTheme="majorBidi" w:hAnsiTheme="majorBidi" w:cstheme="majorBidi"/>
          <w:iCs/>
          <w:sz w:val="28"/>
          <w:szCs w:val="28"/>
        </w:rPr>
      </w:pPr>
    </w:p>
    <w:p w:rsidR="005F1355" w:rsidRDefault="005F1355" w:rsidP="006701A4">
      <w:pPr>
        <w:pStyle w:val="a3"/>
        <w:spacing w:before="120" w:beforeAutospacing="0" w:after="0" w:afterAutospacing="0"/>
        <w:ind w:firstLine="567"/>
        <w:rPr>
          <w:rFonts w:asciiTheme="majorBidi" w:hAnsiTheme="majorBidi" w:cstheme="majorBidi"/>
          <w:iCs/>
          <w:sz w:val="28"/>
          <w:szCs w:val="28"/>
        </w:rPr>
      </w:pPr>
    </w:p>
    <w:p w:rsidR="00120213" w:rsidRPr="005F1355" w:rsidRDefault="009903C8" w:rsidP="00B327B4">
      <w:pPr>
        <w:pStyle w:val="af0"/>
        <w:numPr>
          <w:ilvl w:val="0"/>
          <w:numId w:val="33"/>
        </w:numPr>
        <w:rPr>
          <w:rFonts w:asciiTheme="majorBidi" w:hAnsiTheme="majorBidi" w:cstheme="majorBidi"/>
          <w:b/>
          <w:sz w:val="32"/>
          <w:szCs w:val="32"/>
        </w:rPr>
      </w:pPr>
      <w:r w:rsidRPr="005F1355">
        <w:rPr>
          <w:rFonts w:asciiTheme="majorBidi" w:hAnsiTheme="majorBidi" w:cstheme="majorBidi"/>
          <w:b/>
          <w:sz w:val="32"/>
          <w:szCs w:val="32"/>
        </w:rPr>
        <w:lastRenderedPageBreak/>
        <w:t>Мониторинг общего образования</w:t>
      </w:r>
    </w:p>
    <w:p w:rsidR="00120213" w:rsidRPr="009903C8" w:rsidRDefault="00120213" w:rsidP="00BE2140">
      <w:pPr>
        <w:widowControl/>
        <w:autoSpaceDE/>
        <w:autoSpaceDN/>
        <w:adjustRightInd/>
        <w:spacing w:before="120"/>
        <w:ind w:left="493"/>
        <w:jc w:val="both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Система оценки, учета и контроля знаний в школе</w:t>
      </w:r>
    </w:p>
    <w:p w:rsidR="009903C8" w:rsidRPr="009903C8" w:rsidRDefault="009903C8" w:rsidP="009903C8">
      <w:pPr>
        <w:ind w:firstLine="493"/>
        <w:jc w:val="both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С</w:t>
      </w:r>
      <w:r w:rsidR="00120213" w:rsidRPr="009903C8">
        <w:rPr>
          <w:rFonts w:asciiTheme="majorBidi" w:hAnsiTheme="majorBidi" w:cstheme="majorBidi"/>
          <w:sz w:val="28"/>
          <w:szCs w:val="28"/>
        </w:rPr>
        <w:t xml:space="preserve">истема оценки, контроля и учета знаний учащихся школы включает: плановые контрольные работы, </w:t>
      </w:r>
    </w:p>
    <w:p w:rsidR="009903C8" w:rsidRPr="009903C8" w:rsidRDefault="00120213" w:rsidP="009903C8">
      <w:pPr>
        <w:ind w:firstLine="493"/>
        <w:jc w:val="both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 xml:space="preserve">тестирование, </w:t>
      </w:r>
    </w:p>
    <w:p w:rsidR="009903C8" w:rsidRPr="009903C8" w:rsidRDefault="00120213" w:rsidP="009903C8">
      <w:pPr>
        <w:ind w:firstLine="493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9903C8">
        <w:rPr>
          <w:rFonts w:asciiTheme="majorBidi" w:hAnsiTheme="majorBidi" w:cstheme="majorBidi"/>
          <w:sz w:val="28"/>
          <w:szCs w:val="28"/>
        </w:rPr>
        <w:t>административные</w:t>
      </w:r>
      <w:proofErr w:type="gramEnd"/>
      <w:r w:rsidRPr="009903C8">
        <w:rPr>
          <w:rFonts w:asciiTheme="majorBidi" w:hAnsiTheme="majorBidi" w:cstheme="majorBidi"/>
          <w:sz w:val="28"/>
          <w:szCs w:val="28"/>
        </w:rPr>
        <w:t xml:space="preserve"> (система ВШК), </w:t>
      </w:r>
    </w:p>
    <w:p w:rsidR="009903C8" w:rsidRPr="009903C8" w:rsidRDefault="009903C8" w:rsidP="009903C8">
      <w:pPr>
        <w:ind w:firstLine="493"/>
        <w:jc w:val="both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 xml:space="preserve">внешние </w:t>
      </w:r>
      <w:r w:rsidR="00120213" w:rsidRPr="009903C8">
        <w:rPr>
          <w:rFonts w:asciiTheme="majorBidi" w:hAnsiTheme="majorBidi" w:cstheme="majorBidi"/>
          <w:sz w:val="28"/>
          <w:szCs w:val="28"/>
        </w:rPr>
        <w:t>мониторинг</w:t>
      </w:r>
      <w:r w:rsidRPr="009903C8">
        <w:rPr>
          <w:rFonts w:asciiTheme="majorBidi" w:hAnsiTheme="majorBidi" w:cstheme="majorBidi"/>
          <w:sz w:val="28"/>
          <w:szCs w:val="28"/>
        </w:rPr>
        <w:t>и качества образования</w:t>
      </w:r>
      <w:r w:rsidR="00120213" w:rsidRPr="009903C8">
        <w:rPr>
          <w:rFonts w:asciiTheme="majorBidi" w:hAnsiTheme="majorBidi" w:cstheme="majorBidi"/>
          <w:sz w:val="28"/>
          <w:szCs w:val="28"/>
        </w:rPr>
        <w:t xml:space="preserve">, </w:t>
      </w:r>
    </w:p>
    <w:p w:rsidR="009903C8" w:rsidRPr="009903C8" w:rsidRDefault="009903C8" w:rsidP="009903C8">
      <w:pPr>
        <w:ind w:firstLine="493"/>
        <w:jc w:val="both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 xml:space="preserve">диагностические работы </w:t>
      </w:r>
      <w:proofErr w:type="spellStart"/>
      <w:r w:rsidRPr="009903C8">
        <w:rPr>
          <w:rFonts w:asciiTheme="majorBidi" w:hAnsiTheme="majorBidi" w:cstheme="majorBidi"/>
          <w:sz w:val="28"/>
          <w:szCs w:val="28"/>
        </w:rPr>
        <w:t>СтатГрад</w:t>
      </w:r>
      <w:proofErr w:type="spellEnd"/>
      <w:r w:rsidRPr="009903C8">
        <w:rPr>
          <w:rFonts w:asciiTheme="majorBidi" w:hAnsiTheme="majorBidi" w:cstheme="majorBidi"/>
          <w:sz w:val="28"/>
          <w:szCs w:val="28"/>
        </w:rPr>
        <w:t xml:space="preserve">, </w:t>
      </w:r>
      <w:r w:rsidR="00120213" w:rsidRPr="009903C8">
        <w:rPr>
          <w:rFonts w:asciiTheme="majorBidi" w:hAnsiTheme="majorBidi" w:cstheme="majorBidi"/>
          <w:sz w:val="28"/>
          <w:szCs w:val="28"/>
        </w:rPr>
        <w:t xml:space="preserve"> срезы знаний, </w:t>
      </w:r>
    </w:p>
    <w:p w:rsidR="009903C8" w:rsidRPr="009903C8" w:rsidRDefault="00120213" w:rsidP="009903C8">
      <w:pPr>
        <w:ind w:firstLine="493"/>
        <w:jc w:val="both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 xml:space="preserve">диагностику уровня </w:t>
      </w:r>
      <w:proofErr w:type="spellStart"/>
      <w:r w:rsidRPr="009903C8">
        <w:rPr>
          <w:rFonts w:asciiTheme="majorBidi" w:hAnsiTheme="majorBidi" w:cstheme="majorBidi"/>
          <w:sz w:val="28"/>
          <w:szCs w:val="28"/>
        </w:rPr>
        <w:t>обученности</w:t>
      </w:r>
      <w:proofErr w:type="spellEnd"/>
      <w:r w:rsidRPr="009903C8">
        <w:rPr>
          <w:rFonts w:asciiTheme="majorBidi" w:hAnsiTheme="majorBidi" w:cstheme="majorBidi"/>
          <w:sz w:val="28"/>
          <w:szCs w:val="28"/>
        </w:rPr>
        <w:t xml:space="preserve">, воспитанности и развития учащихся. </w:t>
      </w:r>
    </w:p>
    <w:p w:rsidR="00120213" w:rsidRPr="009903C8" w:rsidRDefault="00120213" w:rsidP="009903C8">
      <w:pPr>
        <w:ind w:firstLine="493"/>
        <w:jc w:val="both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 xml:space="preserve">В школе эффективно действуют виды </w:t>
      </w:r>
      <w:r w:rsidR="009903C8" w:rsidRPr="009903C8">
        <w:rPr>
          <w:rFonts w:asciiTheme="majorBidi" w:hAnsiTheme="majorBidi" w:cstheme="majorBidi"/>
          <w:sz w:val="28"/>
          <w:szCs w:val="28"/>
        </w:rPr>
        <w:t xml:space="preserve">входного </w:t>
      </w:r>
      <w:r w:rsidRPr="009903C8">
        <w:rPr>
          <w:rFonts w:asciiTheme="majorBidi" w:hAnsiTheme="majorBidi" w:cstheme="majorBidi"/>
          <w:sz w:val="28"/>
          <w:szCs w:val="28"/>
        </w:rPr>
        <w:t>контроля, промежуточной и итоговой аттестации:</w:t>
      </w:r>
    </w:p>
    <w:p w:rsidR="00120213" w:rsidRPr="009903C8" w:rsidRDefault="00120213" w:rsidP="00120213">
      <w:pPr>
        <w:jc w:val="both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i/>
          <w:sz w:val="28"/>
          <w:szCs w:val="28"/>
        </w:rPr>
        <w:t>а)</w:t>
      </w:r>
      <w:r w:rsidRPr="009903C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903C8">
        <w:rPr>
          <w:rFonts w:asciiTheme="majorBidi" w:hAnsiTheme="majorBidi" w:cstheme="majorBidi"/>
          <w:i/>
          <w:sz w:val="28"/>
          <w:szCs w:val="28"/>
        </w:rPr>
        <w:t>тематическая</w:t>
      </w:r>
      <w:proofErr w:type="gramEnd"/>
      <w:r w:rsidRPr="009903C8">
        <w:rPr>
          <w:rFonts w:asciiTheme="majorBidi" w:hAnsiTheme="majorBidi" w:cstheme="majorBidi"/>
          <w:sz w:val="28"/>
          <w:szCs w:val="28"/>
        </w:rPr>
        <w:t xml:space="preserve"> - с целью определения степени усвоения отдельных тем:</w:t>
      </w:r>
    </w:p>
    <w:p w:rsidR="00120213" w:rsidRPr="009903C8" w:rsidRDefault="00120213" w:rsidP="00B327B4">
      <w:pPr>
        <w:widowControl/>
        <w:numPr>
          <w:ilvl w:val="0"/>
          <w:numId w:val="26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промежуточная аттестация</w:t>
      </w:r>
      <w:proofErr w:type="gramStart"/>
      <w:r w:rsidRPr="009903C8">
        <w:rPr>
          <w:rFonts w:asciiTheme="majorBidi" w:hAnsiTheme="majorBidi" w:cstheme="majorBidi"/>
          <w:sz w:val="28"/>
          <w:szCs w:val="28"/>
        </w:rPr>
        <w:t xml:space="preserve"> ;</w:t>
      </w:r>
      <w:proofErr w:type="gramEnd"/>
    </w:p>
    <w:p w:rsidR="00120213" w:rsidRPr="009903C8" w:rsidRDefault="00120213" w:rsidP="00B327B4">
      <w:pPr>
        <w:widowControl/>
        <w:numPr>
          <w:ilvl w:val="0"/>
          <w:numId w:val="26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тестирование;</w:t>
      </w:r>
    </w:p>
    <w:p w:rsidR="009903C8" w:rsidRPr="009903C8" w:rsidRDefault="00120213" w:rsidP="00B327B4">
      <w:pPr>
        <w:widowControl/>
        <w:numPr>
          <w:ilvl w:val="0"/>
          <w:numId w:val="26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 xml:space="preserve">деловые игры по учебным дисциплинам </w:t>
      </w:r>
    </w:p>
    <w:p w:rsidR="00120213" w:rsidRPr="009903C8" w:rsidRDefault="00120213" w:rsidP="00B327B4">
      <w:pPr>
        <w:widowControl/>
        <w:numPr>
          <w:ilvl w:val="0"/>
          <w:numId w:val="26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i/>
          <w:sz w:val="28"/>
          <w:szCs w:val="28"/>
        </w:rPr>
        <w:t>б)</w:t>
      </w:r>
      <w:r w:rsidRPr="009903C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903C8">
        <w:rPr>
          <w:rFonts w:asciiTheme="majorBidi" w:hAnsiTheme="majorBidi" w:cstheme="majorBidi"/>
          <w:i/>
          <w:sz w:val="28"/>
          <w:szCs w:val="28"/>
        </w:rPr>
        <w:t>рубежная</w:t>
      </w:r>
      <w:proofErr w:type="gramEnd"/>
      <w:r w:rsidRPr="009903C8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9903C8">
        <w:rPr>
          <w:rFonts w:asciiTheme="majorBidi" w:hAnsiTheme="majorBidi" w:cstheme="majorBidi"/>
          <w:sz w:val="28"/>
          <w:szCs w:val="28"/>
        </w:rPr>
        <w:t>- с целью определения степени усвоения программных требований:</w:t>
      </w:r>
    </w:p>
    <w:p w:rsidR="00120213" w:rsidRPr="009903C8" w:rsidRDefault="00120213" w:rsidP="00B327B4">
      <w:pPr>
        <w:widowControl/>
        <w:numPr>
          <w:ilvl w:val="0"/>
          <w:numId w:val="26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контрольные работы согласно учебным программам,</w:t>
      </w:r>
    </w:p>
    <w:p w:rsidR="00120213" w:rsidRPr="009903C8" w:rsidRDefault="00120213" w:rsidP="00B327B4">
      <w:pPr>
        <w:widowControl/>
        <w:numPr>
          <w:ilvl w:val="0"/>
          <w:numId w:val="26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 xml:space="preserve">тестирование в формате </w:t>
      </w:r>
      <w:proofErr w:type="spellStart"/>
      <w:r w:rsidRPr="009903C8">
        <w:rPr>
          <w:rFonts w:asciiTheme="majorBidi" w:hAnsiTheme="majorBidi" w:cstheme="majorBidi"/>
          <w:sz w:val="28"/>
          <w:szCs w:val="28"/>
        </w:rPr>
        <w:t>СтатГрад</w:t>
      </w:r>
      <w:proofErr w:type="spellEnd"/>
      <w:r w:rsidRPr="009903C8">
        <w:rPr>
          <w:rFonts w:asciiTheme="majorBidi" w:hAnsiTheme="majorBidi" w:cstheme="majorBidi"/>
          <w:sz w:val="28"/>
          <w:szCs w:val="28"/>
        </w:rPr>
        <w:t xml:space="preserve">, </w:t>
      </w:r>
    </w:p>
    <w:p w:rsidR="00120213" w:rsidRPr="009903C8" w:rsidRDefault="00120213" w:rsidP="00B327B4">
      <w:pPr>
        <w:widowControl/>
        <w:numPr>
          <w:ilvl w:val="0"/>
          <w:numId w:val="26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тематические зачеты.</w:t>
      </w:r>
    </w:p>
    <w:p w:rsidR="00120213" w:rsidRPr="009903C8" w:rsidRDefault="00120213" w:rsidP="00120213">
      <w:pPr>
        <w:jc w:val="both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i/>
          <w:sz w:val="28"/>
          <w:szCs w:val="28"/>
        </w:rPr>
        <w:t xml:space="preserve">в) итоговая государственная аттестация </w:t>
      </w:r>
      <w:r w:rsidRPr="009903C8">
        <w:rPr>
          <w:rFonts w:asciiTheme="majorBidi" w:hAnsiTheme="majorBidi" w:cstheme="majorBidi"/>
          <w:sz w:val="28"/>
          <w:szCs w:val="28"/>
        </w:rPr>
        <w:t xml:space="preserve">- с целью </w:t>
      </w:r>
      <w:proofErr w:type="gramStart"/>
      <w:r w:rsidRPr="009903C8">
        <w:rPr>
          <w:rFonts w:asciiTheme="majorBidi" w:hAnsiTheme="majorBidi" w:cstheme="majorBidi"/>
          <w:sz w:val="28"/>
          <w:szCs w:val="28"/>
        </w:rPr>
        <w:t>определения степени усвоения стандарта образования</w:t>
      </w:r>
      <w:proofErr w:type="gramEnd"/>
      <w:r w:rsidRPr="009903C8">
        <w:rPr>
          <w:rFonts w:asciiTheme="majorBidi" w:hAnsiTheme="majorBidi" w:cstheme="majorBidi"/>
          <w:sz w:val="28"/>
          <w:szCs w:val="28"/>
        </w:rPr>
        <w:t>:</w:t>
      </w:r>
    </w:p>
    <w:p w:rsidR="00120213" w:rsidRPr="009903C8" w:rsidRDefault="00120213" w:rsidP="00B327B4">
      <w:pPr>
        <w:widowControl/>
        <w:numPr>
          <w:ilvl w:val="0"/>
          <w:numId w:val="26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традиционная форма (по билетам),</w:t>
      </w:r>
    </w:p>
    <w:p w:rsidR="00120213" w:rsidRPr="009903C8" w:rsidRDefault="00120213" w:rsidP="00B327B4">
      <w:pPr>
        <w:widowControl/>
        <w:numPr>
          <w:ilvl w:val="0"/>
          <w:numId w:val="26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 xml:space="preserve">итоговая аттестация 9класса в </w:t>
      </w:r>
      <w:proofErr w:type="gramStart"/>
      <w:r w:rsidRPr="009903C8">
        <w:rPr>
          <w:rFonts w:asciiTheme="majorBidi" w:hAnsiTheme="majorBidi" w:cstheme="majorBidi"/>
          <w:sz w:val="28"/>
          <w:szCs w:val="28"/>
        </w:rPr>
        <w:t>традиционной</w:t>
      </w:r>
      <w:proofErr w:type="gramEnd"/>
      <w:r w:rsidRPr="009903C8">
        <w:rPr>
          <w:rFonts w:asciiTheme="majorBidi" w:hAnsiTheme="majorBidi" w:cstheme="majorBidi"/>
          <w:sz w:val="28"/>
          <w:szCs w:val="28"/>
        </w:rPr>
        <w:t xml:space="preserve"> и в формате ГИА; </w:t>
      </w:r>
    </w:p>
    <w:p w:rsidR="00120213" w:rsidRPr="009903C8" w:rsidRDefault="00120213" w:rsidP="00B327B4">
      <w:pPr>
        <w:widowControl/>
        <w:numPr>
          <w:ilvl w:val="0"/>
          <w:numId w:val="26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нетрадиционная форма (самостоятельные работы в форме рефератов),</w:t>
      </w:r>
    </w:p>
    <w:p w:rsidR="00120213" w:rsidRPr="009903C8" w:rsidRDefault="00120213" w:rsidP="00120213">
      <w:pPr>
        <w:jc w:val="both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i/>
          <w:sz w:val="28"/>
          <w:szCs w:val="28"/>
        </w:rPr>
        <w:t xml:space="preserve">г) общественная аттестация </w:t>
      </w:r>
      <w:r w:rsidRPr="009903C8">
        <w:rPr>
          <w:rFonts w:asciiTheme="majorBidi" w:hAnsiTheme="majorBidi" w:cstheme="majorBidi"/>
          <w:sz w:val="28"/>
          <w:szCs w:val="28"/>
        </w:rPr>
        <w:t>- с целью определения степени развития учащихся:</w:t>
      </w:r>
    </w:p>
    <w:p w:rsidR="00120213" w:rsidRPr="009903C8" w:rsidRDefault="00120213" w:rsidP="00B327B4">
      <w:pPr>
        <w:widowControl/>
        <w:numPr>
          <w:ilvl w:val="0"/>
          <w:numId w:val="26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предметные олимпиады разного уровня,</w:t>
      </w:r>
    </w:p>
    <w:p w:rsidR="00120213" w:rsidRPr="009903C8" w:rsidRDefault="00120213" w:rsidP="00B327B4">
      <w:pPr>
        <w:widowControl/>
        <w:numPr>
          <w:ilvl w:val="0"/>
          <w:numId w:val="26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интеллектуальный марафон (городской, окружной, школьный туры),</w:t>
      </w:r>
    </w:p>
    <w:p w:rsidR="00120213" w:rsidRPr="009903C8" w:rsidRDefault="00120213" w:rsidP="00B327B4">
      <w:pPr>
        <w:widowControl/>
        <w:numPr>
          <w:ilvl w:val="0"/>
          <w:numId w:val="26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соревнования, конкурсы, турниры, выставки и т.д.</w:t>
      </w:r>
    </w:p>
    <w:p w:rsidR="009903C8" w:rsidRPr="009903C8" w:rsidRDefault="009903C8" w:rsidP="009903C8">
      <w:pPr>
        <w:widowControl/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9903C8" w:rsidRPr="009903C8" w:rsidRDefault="009903C8" w:rsidP="009903C8">
      <w:pPr>
        <w:spacing w:before="120"/>
        <w:ind w:firstLine="357"/>
        <w:jc w:val="both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b/>
          <w:sz w:val="28"/>
          <w:szCs w:val="28"/>
        </w:rPr>
        <w:t>Особенности психодиагностики</w:t>
      </w:r>
      <w:r w:rsidRPr="009903C8">
        <w:rPr>
          <w:rFonts w:asciiTheme="majorBidi" w:hAnsiTheme="majorBidi" w:cstheme="majorBidi"/>
          <w:sz w:val="28"/>
          <w:szCs w:val="28"/>
        </w:rPr>
        <w:t xml:space="preserve"> учащихся отдельно и классных коллективов в целом определяются психологической службой по основным направлениям:</w:t>
      </w:r>
    </w:p>
    <w:p w:rsidR="009903C8" w:rsidRPr="009903C8" w:rsidRDefault="009903C8" w:rsidP="00B327B4">
      <w:pPr>
        <w:widowControl/>
        <w:numPr>
          <w:ilvl w:val="0"/>
          <w:numId w:val="30"/>
        </w:numPr>
        <w:overflowPunct w:val="0"/>
        <w:ind w:left="714" w:hanging="357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общая ориентация на индивидуальную работу учителя с учащимися;</w:t>
      </w:r>
    </w:p>
    <w:p w:rsidR="009903C8" w:rsidRPr="009903C8" w:rsidRDefault="009903C8" w:rsidP="00B327B4">
      <w:pPr>
        <w:widowControl/>
        <w:numPr>
          <w:ilvl w:val="0"/>
          <w:numId w:val="30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определение отклонений и проблем психического развития, временного состояния и их причин.</w:t>
      </w:r>
    </w:p>
    <w:p w:rsidR="009903C8" w:rsidRPr="009903C8" w:rsidRDefault="009903C8" w:rsidP="009903C8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В содержание школьного мониторинга включены показатели и педагогические инструменты их изменения:</w:t>
      </w:r>
    </w:p>
    <w:p w:rsidR="009903C8" w:rsidRPr="009903C8" w:rsidRDefault="009903C8" w:rsidP="00B327B4">
      <w:pPr>
        <w:widowControl/>
        <w:numPr>
          <w:ilvl w:val="0"/>
          <w:numId w:val="31"/>
        </w:numPr>
        <w:overflowPunct w:val="0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 xml:space="preserve">мониторинг уровня </w:t>
      </w:r>
      <w:proofErr w:type="spellStart"/>
      <w:r w:rsidRPr="009903C8">
        <w:rPr>
          <w:rFonts w:asciiTheme="majorBidi" w:hAnsiTheme="majorBidi" w:cstheme="majorBidi"/>
          <w:sz w:val="28"/>
          <w:szCs w:val="28"/>
        </w:rPr>
        <w:t>обученности</w:t>
      </w:r>
      <w:proofErr w:type="spellEnd"/>
      <w:r w:rsidRPr="009903C8">
        <w:rPr>
          <w:rFonts w:asciiTheme="majorBidi" w:hAnsiTheme="majorBidi" w:cstheme="majorBidi"/>
          <w:sz w:val="28"/>
          <w:szCs w:val="28"/>
        </w:rPr>
        <w:t xml:space="preserve"> учащихся;</w:t>
      </w:r>
    </w:p>
    <w:p w:rsidR="009903C8" w:rsidRPr="009903C8" w:rsidRDefault="009903C8" w:rsidP="00B327B4">
      <w:pPr>
        <w:widowControl/>
        <w:numPr>
          <w:ilvl w:val="0"/>
          <w:numId w:val="31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мониторинг уровня воспитанности учащихся;</w:t>
      </w:r>
    </w:p>
    <w:p w:rsidR="009903C8" w:rsidRPr="009903C8" w:rsidRDefault="009903C8" w:rsidP="00B327B4">
      <w:pPr>
        <w:widowControl/>
        <w:numPr>
          <w:ilvl w:val="0"/>
          <w:numId w:val="31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мониторинг  готовности выпускников школы к продолжению образования;</w:t>
      </w:r>
    </w:p>
    <w:p w:rsidR="009903C8" w:rsidRPr="009903C8" w:rsidRDefault="009903C8" w:rsidP="00B327B4">
      <w:pPr>
        <w:widowControl/>
        <w:numPr>
          <w:ilvl w:val="0"/>
          <w:numId w:val="31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мониторинг степени сохранения здоровья детей и учителей;</w:t>
      </w:r>
    </w:p>
    <w:p w:rsidR="009903C8" w:rsidRPr="009903C8" w:rsidRDefault="009903C8" w:rsidP="00B327B4">
      <w:pPr>
        <w:widowControl/>
        <w:numPr>
          <w:ilvl w:val="0"/>
          <w:numId w:val="31"/>
        </w:numPr>
        <w:overflowPunct w:val="0"/>
        <w:ind w:left="714" w:hanging="357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мониторинг уровня выполнения стандартов образования;</w:t>
      </w:r>
    </w:p>
    <w:p w:rsidR="009903C8" w:rsidRPr="009903C8" w:rsidRDefault="009903C8" w:rsidP="00B327B4">
      <w:pPr>
        <w:widowControl/>
        <w:numPr>
          <w:ilvl w:val="0"/>
          <w:numId w:val="31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мониторинг качества преподавания и уровень профессионального развития учителей;</w:t>
      </w:r>
    </w:p>
    <w:p w:rsidR="009903C8" w:rsidRPr="009903C8" w:rsidRDefault="009903C8" w:rsidP="00B327B4">
      <w:pPr>
        <w:widowControl/>
        <w:numPr>
          <w:ilvl w:val="0"/>
          <w:numId w:val="31"/>
        </w:numPr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lastRenderedPageBreak/>
        <w:t>мониторинг качества воспитательной работы и уровня профессионального развития педагогов-воспитателей;</w:t>
      </w:r>
    </w:p>
    <w:p w:rsidR="009903C8" w:rsidRPr="009903C8" w:rsidRDefault="009903C8" w:rsidP="00B327B4">
      <w:pPr>
        <w:widowControl/>
        <w:numPr>
          <w:ilvl w:val="0"/>
          <w:numId w:val="31"/>
        </w:numPr>
        <w:overflowPunct w:val="0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мониторинг уровня физической культуры, труда, медобслуживания;</w:t>
      </w:r>
    </w:p>
    <w:p w:rsidR="009903C8" w:rsidRPr="009903C8" w:rsidRDefault="009903C8" w:rsidP="009903C8">
      <w:pPr>
        <w:widowControl/>
        <w:overflowPunct w:val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9903C8">
        <w:rPr>
          <w:rFonts w:asciiTheme="majorBidi" w:hAnsiTheme="majorBidi" w:cstheme="majorBidi"/>
          <w:sz w:val="28"/>
          <w:szCs w:val="28"/>
        </w:rPr>
        <w:t>мониторинг степени учебно-методического обеспечения процесса стандартизации школьного образования.</w:t>
      </w:r>
    </w:p>
    <w:p w:rsidR="00997009" w:rsidRDefault="00997009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A76ACE" w:rsidRDefault="00A76ACE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997009" w:rsidRDefault="00997009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5F1355" w:rsidRDefault="005F1355" w:rsidP="009903C8">
      <w:pPr>
        <w:shd w:val="clear" w:color="auto" w:fill="FFFFFF"/>
        <w:jc w:val="center"/>
        <w:rPr>
          <w:rFonts w:asciiTheme="majorBidi" w:hAnsiTheme="majorBidi" w:cstheme="majorBidi"/>
          <w:b/>
          <w:iCs/>
          <w:sz w:val="34"/>
          <w:szCs w:val="34"/>
        </w:rPr>
      </w:pPr>
    </w:p>
    <w:p w:rsidR="006777D4" w:rsidRDefault="00BE2140" w:rsidP="009903C8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34"/>
          <w:szCs w:val="34"/>
        </w:rPr>
        <w:lastRenderedPageBreak/>
        <w:t>9</w:t>
      </w:r>
      <w:r w:rsidR="00A85C3A">
        <w:rPr>
          <w:rFonts w:ascii="Times New Roman" w:hAnsi="Times New Roman" w:cs="Times New Roman"/>
          <w:b/>
          <w:iCs/>
          <w:color w:val="000000"/>
          <w:sz w:val="34"/>
          <w:szCs w:val="34"/>
        </w:rPr>
        <w:t xml:space="preserve">.    Критерии,  </w:t>
      </w:r>
      <w:r w:rsidR="00EA6D52" w:rsidRPr="00EA6D52">
        <w:rPr>
          <w:rFonts w:ascii="Times New Roman" w:hAnsi="Times New Roman" w:cs="Times New Roman"/>
          <w:b/>
          <w:iCs/>
          <w:color w:val="000000"/>
          <w:sz w:val="34"/>
          <w:szCs w:val="34"/>
        </w:rPr>
        <w:t xml:space="preserve">показатели    (измерители)    реализации </w:t>
      </w:r>
      <w:r w:rsidR="00EA6D52" w:rsidRPr="00EA6D52">
        <w:rPr>
          <w:rFonts w:ascii="Times New Roman" w:hAnsi="Times New Roman" w:cs="Times New Roman"/>
          <w:b/>
          <w:iCs/>
          <w:color w:val="000000"/>
          <w:spacing w:val="2"/>
          <w:sz w:val="34"/>
          <w:szCs w:val="34"/>
        </w:rPr>
        <w:t>образовательной     программы</w:t>
      </w:r>
      <w:r w:rsidR="00EA6D52" w:rsidRPr="00EA6D52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.</w:t>
      </w:r>
    </w:p>
    <w:p w:rsidR="006777D4" w:rsidRDefault="006777D4" w:rsidP="006777D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A6D52" w:rsidRPr="00EA6D52" w:rsidRDefault="00EA6D52" w:rsidP="006777D4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EA6D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школе разработана система показателей, которая позволяет судить об </w:t>
      </w:r>
      <w:r w:rsidRPr="00EA6D52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эффективности реализуемой образовательной программы.</w:t>
      </w:r>
    </w:p>
    <w:p w:rsidR="00EA6D52" w:rsidRPr="00EA6D52" w:rsidRDefault="00EA6D52" w:rsidP="006777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2977"/>
        <w:gridCol w:w="4394"/>
      </w:tblGrid>
      <w:tr w:rsidR="00EA6D52" w:rsidRPr="00EA6D52" w:rsidTr="00CB41A2">
        <w:trPr>
          <w:trHeight w:hRule="exact" w:val="40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52" w:rsidRPr="00B85F8D" w:rsidRDefault="00EA6D52" w:rsidP="00EA6D52">
            <w:pPr>
              <w:shd w:val="clear" w:color="auto" w:fill="FFFFFF"/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85F8D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Объекты контроля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52" w:rsidRPr="00EA6D52" w:rsidRDefault="00EA6D52" w:rsidP="00EA6D52">
            <w:pPr>
              <w:shd w:val="clear" w:color="auto" w:fill="FFFFFF"/>
              <w:spacing w:line="331" w:lineRule="exact"/>
              <w:ind w:left="480" w:right="485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Периодичность </w:t>
            </w:r>
            <w:r w:rsidRPr="00EA6D5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контроля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52" w:rsidRPr="00EA6D52" w:rsidRDefault="00EA6D52" w:rsidP="00EA6D52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Процедуры контроля</w:t>
            </w:r>
          </w:p>
        </w:tc>
      </w:tr>
      <w:tr w:rsidR="00EA6D52" w:rsidRPr="005E3C9D" w:rsidTr="00CB41A2">
        <w:trPr>
          <w:trHeight w:val="97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D52" w:rsidRPr="005E3C9D" w:rsidRDefault="00EA6D52" w:rsidP="00EA6D52">
            <w:pPr>
              <w:shd w:val="clear" w:color="auto" w:fill="FFFFFF"/>
              <w:spacing w:line="331" w:lineRule="exact"/>
              <w:ind w:left="19" w:right="5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C9D">
              <w:rPr>
                <w:rFonts w:ascii="Times New Roman" w:hAnsi="Times New Roman" w:cs="Times New Roman"/>
                <w:iCs/>
                <w:color w:val="000000"/>
                <w:spacing w:val="30"/>
                <w:sz w:val="28"/>
                <w:szCs w:val="28"/>
              </w:rPr>
              <w:t xml:space="preserve">Уровень выполнения </w:t>
            </w:r>
            <w:r w:rsidRPr="005E3C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стандартов по всем </w:t>
            </w:r>
            <w:r w:rsidRPr="005E3C9D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дисциплинам учебного </w:t>
            </w:r>
            <w:r w:rsidRPr="005E3C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плана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41A2" w:rsidRDefault="00CB41A2" w:rsidP="00CB41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 раз в год</w:t>
            </w:r>
          </w:p>
          <w:p w:rsidR="00CB41A2" w:rsidRDefault="00CB41A2" w:rsidP="005E3C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CB41A2" w:rsidRDefault="00CB41A2" w:rsidP="005E3C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CB41A2" w:rsidRDefault="00CB41A2" w:rsidP="005E3C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CB41A2" w:rsidRDefault="00CB41A2" w:rsidP="005E3C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CB41A2" w:rsidRDefault="00CB41A2" w:rsidP="005E3C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CB41A2" w:rsidRDefault="00CB41A2" w:rsidP="005E3C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CB41A2" w:rsidRDefault="00CB41A2" w:rsidP="005E3C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EA6D52" w:rsidRPr="005E3C9D" w:rsidRDefault="00D60E1E" w:rsidP="00CB41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41A2" w:rsidRDefault="00CB41A2" w:rsidP="00CB41A2">
            <w:pPr>
              <w:shd w:val="clear" w:color="auto" w:fill="FFFFFF"/>
              <w:spacing w:line="322" w:lineRule="exact"/>
              <w:ind w:right="19" w:firstLine="5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5E3C9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Итоговая  аттестация учащихся   9-х и 11-х </w:t>
            </w:r>
            <w:r w:rsidRPr="005E3C9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классов. </w:t>
            </w:r>
          </w:p>
          <w:p w:rsidR="00CB41A2" w:rsidRDefault="00CB41A2" w:rsidP="00CB41A2">
            <w:pPr>
              <w:shd w:val="clear" w:color="auto" w:fill="FFFFFF"/>
              <w:spacing w:line="322" w:lineRule="exact"/>
              <w:ind w:right="19" w:firstLine="5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proofErr w:type="gramStart"/>
            <w:r w:rsidRPr="005E3C9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Промежуточная </w:t>
            </w:r>
            <w:r w:rsidRPr="005E3C9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аттестация учащихся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1-4, 5-8, 10 классов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(согласно «Положения о промежуточной аттестации» </w:t>
            </w:r>
            <w:proofErr w:type="gramEnd"/>
          </w:p>
          <w:p w:rsidR="00CB41A2" w:rsidRDefault="00CB41A2" w:rsidP="00CB41A2">
            <w:pPr>
              <w:shd w:val="clear" w:color="auto" w:fill="FFFFFF"/>
              <w:spacing w:line="322" w:lineRule="exact"/>
              <w:ind w:right="19" w:firstLine="5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B41A2" w:rsidRPr="00EA6D52" w:rsidRDefault="00CB41A2" w:rsidP="00CB41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Контрольные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зачетные работы 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всем дисциплинам.</w:t>
            </w:r>
          </w:p>
          <w:p w:rsidR="00CB41A2" w:rsidRDefault="00CB41A2" w:rsidP="00CB41A2">
            <w:pPr>
              <w:shd w:val="clear" w:color="auto" w:fill="FFFFFF"/>
              <w:spacing w:line="322" w:lineRule="exact"/>
              <w:ind w:right="19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Различные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</w:t>
            </w:r>
            <w:r w:rsidRPr="00EA6D5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контроля: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административного,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индивидуального,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взаимоконтроля,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самоконтроля.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  <w:p w:rsidR="00CB41A2" w:rsidRDefault="00CB41A2" w:rsidP="00CB41A2">
            <w:pPr>
              <w:shd w:val="clear" w:color="auto" w:fill="FFFFFF"/>
              <w:spacing w:line="322" w:lineRule="exact"/>
              <w:ind w:right="19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Диагностические работы по линии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СтаГрад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форме ГИА и ЕГЭ </w:t>
            </w:r>
          </w:p>
          <w:p w:rsidR="00D60E1E" w:rsidRDefault="007B7FDB" w:rsidP="00D60E1E">
            <w:pPr>
              <w:shd w:val="clear" w:color="auto" w:fill="FFFFFF"/>
              <w:spacing w:line="322" w:lineRule="exact"/>
              <w:ind w:right="19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Школьные, районные,</w:t>
            </w:r>
            <w:r w:rsidR="00D60E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A6D5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бластные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олимпиады.</w:t>
            </w:r>
            <w:r w:rsidRPr="00EA6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06D23" w:rsidRDefault="00A06D23" w:rsidP="00D60E1E">
            <w:pPr>
              <w:shd w:val="clear" w:color="auto" w:fill="FFFFFF"/>
              <w:spacing w:line="322" w:lineRule="exact"/>
              <w:ind w:right="19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0E1E" w:rsidRPr="00EA6D52" w:rsidRDefault="007B7FDB" w:rsidP="00D60E1E">
            <w:pPr>
              <w:shd w:val="clear" w:color="auto" w:fill="FFFFFF"/>
              <w:spacing w:line="322" w:lineRule="exact"/>
              <w:ind w:right="1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учащихся в</w:t>
            </w:r>
            <w:r w:rsidR="00D60E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Российской научно-</w:t>
            </w:r>
            <w:r w:rsidRPr="00EA6D5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Практической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«Открытие», в конференциях</w:t>
            </w:r>
            <w:r w:rsidR="00D60E1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«Проектируем будущее», Интернет – проектах</w:t>
            </w:r>
            <w:proofErr w:type="gramStart"/>
            <w:r w:rsidR="00D60E1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  <w:r w:rsidR="00D60E1E" w:rsidRPr="00EA6D5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. </w:t>
            </w:r>
            <w:proofErr w:type="gramEnd"/>
          </w:p>
          <w:p w:rsidR="00D60E1E" w:rsidRPr="00EA6D52" w:rsidRDefault="00D60E1E" w:rsidP="00D60E1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Диагностика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интеллектуальных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процессов учащихся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начальной школы.</w:t>
            </w:r>
          </w:p>
          <w:p w:rsidR="00A06D23" w:rsidRDefault="00A06D23" w:rsidP="00EA6D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D60E1E" w:rsidRPr="00EA6D52" w:rsidRDefault="00D60E1E" w:rsidP="00EA6D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Рабочие программы учителей-предметников.</w:t>
            </w:r>
          </w:p>
          <w:p w:rsidR="007B7FDB" w:rsidRPr="005E3C9D" w:rsidRDefault="00D60E1E" w:rsidP="00CB41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Анализ </w:t>
            </w:r>
            <w:r w:rsidRPr="00EA6D5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ведения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тетрадей.</w:t>
            </w:r>
          </w:p>
        </w:tc>
      </w:tr>
      <w:tr w:rsidR="00EA6D52" w:rsidRPr="00EA6D52" w:rsidTr="00A85C3A">
        <w:trPr>
          <w:trHeight w:val="26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D52" w:rsidRPr="00EA6D52" w:rsidRDefault="00EA6D52" w:rsidP="00A06D2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5E3C9D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lastRenderedPageBreak/>
              <w:t>Состояние здоровья</w:t>
            </w:r>
            <w:r w:rsidR="00A06D23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  <w:r w:rsidRPr="005E3C9D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учащихся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D52" w:rsidRPr="00EA6D52" w:rsidRDefault="00EA6D52" w:rsidP="00CB41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При поступлении в 1</w:t>
            </w:r>
          </w:p>
          <w:p w:rsidR="00EA6D52" w:rsidRPr="00EA6D52" w:rsidRDefault="00EA6D52" w:rsidP="00CB41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класс</w:t>
            </w:r>
          </w:p>
          <w:p w:rsidR="00EA6D52" w:rsidRPr="00EA6D52" w:rsidRDefault="00EA6D52" w:rsidP="00CB41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EA6D52" w:rsidRPr="00EA6D52" w:rsidRDefault="00EA6D52" w:rsidP="00CB41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 раз в год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D52" w:rsidRPr="00E53AEE" w:rsidRDefault="00EA6D52" w:rsidP="00A85C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3AE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Анализ медицинских</w:t>
            </w:r>
            <w:r w:rsidR="00A06D2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53A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справок о возможности</w:t>
            </w:r>
            <w:r w:rsidR="00A06D2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53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обучения в школе   </w:t>
            </w:r>
          </w:p>
          <w:p w:rsidR="00C42C9B" w:rsidRDefault="00C42C9B" w:rsidP="00A85C3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85F8D" w:rsidRPr="00EA6D52" w:rsidRDefault="00EA6D52" w:rsidP="00A85C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Анализ данных</w:t>
            </w:r>
            <w:r w:rsidR="00A06D2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медицинских осмотров</w:t>
            </w:r>
            <w:r w:rsidR="00B85F8D" w:rsidRPr="00EA6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A06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</w:t>
            </w:r>
            <w:r w:rsidR="00B85F8D" w:rsidRPr="00EA6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листов</w:t>
            </w:r>
          </w:p>
          <w:p w:rsidR="00EA6D52" w:rsidRPr="00EA6D52" w:rsidRDefault="00A06D23" w:rsidP="00A85C3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здоровья</w:t>
            </w:r>
            <w:r w:rsidR="00B85F8D" w:rsidRPr="00EA6D5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 классных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85F8D" w:rsidRPr="00EA6D5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журналах.</w:t>
            </w:r>
          </w:p>
        </w:tc>
      </w:tr>
      <w:tr w:rsidR="00EA6D52" w:rsidRPr="00EA6D52" w:rsidTr="00A85C3A">
        <w:trPr>
          <w:trHeight w:val="1978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D52" w:rsidRPr="00EA6D52" w:rsidRDefault="00EA6D52" w:rsidP="00EA6D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7FDB" w:rsidRPr="00A06D23" w:rsidRDefault="00EA6D52" w:rsidP="00A85C3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   раз  в  год   1-е,  5-е</w:t>
            </w:r>
            <w:r w:rsidR="007B7FD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10-е, 11-е </w:t>
            </w:r>
            <w:r w:rsidR="007B7FD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классы.</w:t>
            </w:r>
            <w:r w:rsidRPr="00EA6D5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       </w:t>
            </w:r>
          </w:p>
          <w:p w:rsidR="007B7FDB" w:rsidRPr="00EA6D52" w:rsidRDefault="007B7FDB" w:rsidP="00A85C3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EA6D52" w:rsidRPr="00EA6D52" w:rsidRDefault="00EA6D52" w:rsidP="00A85C3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D52" w:rsidRPr="00EA6D52" w:rsidRDefault="00A06D23" w:rsidP="00A85C3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Осмотр </w:t>
            </w:r>
            <w:r w:rsidR="00EA6D52" w:rsidRPr="00EA6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врачами-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EA6D52"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пециалистами,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EA6D52"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EA6D52" w:rsidRPr="00EA6D5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родителей.</w:t>
            </w:r>
          </w:p>
          <w:p w:rsidR="005E3C9D" w:rsidRPr="00EA6D52" w:rsidRDefault="00EA6D52" w:rsidP="00A85C3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Контроль над режимо</w:t>
            </w:r>
            <w:r w:rsidR="00A06D2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 </w:t>
            </w:r>
            <w:r w:rsidRPr="00EA6D5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дня, расписанием</w:t>
            </w:r>
            <w:r w:rsidR="00A06D2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уроков, объемом</w:t>
            </w:r>
            <w:r w:rsidR="00A06D2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домашних заданий,</w:t>
            </w:r>
            <w:r w:rsidR="00A06D2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личной </w:t>
            </w:r>
            <w:r w:rsidR="00A06D2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EA6D5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игиеной</w:t>
            </w:r>
            <w:r w:rsidR="00A06D2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учащихся.</w:t>
            </w:r>
          </w:p>
        </w:tc>
      </w:tr>
      <w:tr w:rsidR="00EA6D52" w:rsidRPr="00EA6D52" w:rsidTr="00A85C3A">
        <w:trPr>
          <w:trHeight w:val="525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D52" w:rsidRPr="005E3C9D" w:rsidRDefault="00EA6D52" w:rsidP="00D60E1E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5E3C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Степень    адаптации    и</w:t>
            </w:r>
            <w:r w:rsidR="00D60E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3C9D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дезадаптации</w:t>
            </w:r>
            <w:proofErr w:type="spellEnd"/>
            <w:r w:rsidRPr="005E3C9D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учащихся</w:t>
            </w:r>
            <w:r w:rsidR="00D60E1E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E3C9D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в</w:t>
            </w:r>
            <w:proofErr w:type="gramEnd"/>
            <w:r w:rsidRPr="005E3C9D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 xml:space="preserve"> школьных</w:t>
            </w:r>
          </w:p>
          <w:p w:rsidR="00EA6D52" w:rsidRPr="005E3C9D" w:rsidRDefault="00EA6D52" w:rsidP="00EA6D52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3C9D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>коллективах</w:t>
            </w:r>
            <w:proofErr w:type="gramEnd"/>
            <w:r w:rsidRPr="005E3C9D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>,</w:t>
            </w:r>
            <w:r w:rsidR="00D60E1E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D60E1E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психолог</w:t>
            </w:r>
            <w:r w:rsidRPr="005E3C9D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ческий</w:t>
            </w:r>
            <w:proofErr w:type="spellEnd"/>
            <w:r w:rsidRPr="005E3C9D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 климат</w:t>
            </w:r>
          </w:p>
          <w:p w:rsidR="00EA6D52" w:rsidRPr="005E3C9D" w:rsidRDefault="00EA6D52" w:rsidP="00EA6D52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E3C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 школе, </w:t>
            </w:r>
            <w:proofErr w:type="gramStart"/>
            <w:r w:rsidRPr="005E3C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социальная</w:t>
            </w:r>
            <w:proofErr w:type="gramEnd"/>
          </w:p>
          <w:p w:rsidR="00EA6D52" w:rsidRPr="00EA6D52" w:rsidRDefault="00EA6D52" w:rsidP="00EA6D5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E3C9D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работа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D52" w:rsidRPr="00A06D23" w:rsidRDefault="00EA6D52" w:rsidP="00A06D23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 раз в год</w:t>
            </w:r>
          </w:p>
          <w:p w:rsidR="00EA6D52" w:rsidRPr="00EA6D52" w:rsidRDefault="00EA6D52" w:rsidP="00EA6D52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EA6D52" w:rsidRPr="00EA6D52" w:rsidRDefault="00EA6D52" w:rsidP="00EA6D52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 раза в год</w:t>
            </w:r>
          </w:p>
          <w:p w:rsidR="00EA6D52" w:rsidRPr="00EA6D52" w:rsidRDefault="00EA6D52" w:rsidP="00EA6D52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D52" w:rsidRPr="00EA6D52" w:rsidRDefault="00EA6D52" w:rsidP="00A06D2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Оформление</w:t>
            </w:r>
            <w:r w:rsidR="00A06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социальных паспортов</w:t>
            </w:r>
            <w:r w:rsidR="00A06D2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классов и школы.</w:t>
            </w:r>
          </w:p>
          <w:p w:rsidR="00EA6D52" w:rsidRPr="00EA6D52" w:rsidRDefault="007B130D" w:rsidP="00EA6D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Анализ </w:t>
            </w:r>
            <w:r w:rsidR="00EA6D52" w:rsidRPr="00EA6D5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A6D52"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учащихся в УДО.</w:t>
            </w:r>
          </w:p>
          <w:p w:rsidR="00EA6D52" w:rsidRPr="00EA6D52" w:rsidRDefault="00EA6D52" w:rsidP="00EA6D5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Социометрия.</w:t>
            </w:r>
          </w:p>
          <w:p w:rsidR="00EA6D52" w:rsidRPr="00EA6D52" w:rsidRDefault="00EA6D52" w:rsidP="00EA6D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психолога</w:t>
            </w:r>
            <w:r w:rsidR="00A06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="007B13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 </w:t>
            </w:r>
            <w:r w:rsidRPr="00EA6D5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формированием</w:t>
            </w:r>
            <w:r w:rsidR="00A06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ученического</w:t>
            </w:r>
            <w:r w:rsidR="00A06D2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коллектива в классах 1</w:t>
            </w:r>
            <w:r w:rsidRPr="00EA6D5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ступени.</w:t>
            </w:r>
          </w:p>
          <w:p w:rsidR="00EA6D52" w:rsidRPr="00EA6D52" w:rsidRDefault="00EA6D52" w:rsidP="00EA6D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Консультации</w:t>
            </w:r>
            <w:r w:rsidR="007B13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психолога,</w:t>
            </w:r>
            <w:r w:rsidR="007B7FD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логопеда, дефектолога</w:t>
            </w:r>
            <w:proofErr w:type="gramStart"/>
            <w:r w:rsidR="007B7FD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  <w:proofErr w:type="gramEnd"/>
            <w:r w:rsidR="007B13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</w:t>
            </w:r>
            <w:proofErr w:type="gramEnd"/>
            <w:r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оциального педагога.</w:t>
            </w:r>
          </w:p>
          <w:p w:rsidR="00EA6D52" w:rsidRPr="00EA6D52" w:rsidRDefault="00EA6D52" w:rsidP="00EA6D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Анализ</w:t>
            </w:r>
            <w:r w:rsidR="007B1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индивидуальных</w:t>
            </w:r>
            <w:r w:rsidR="00A06D2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7B13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планов </w:t>
            </w:r>
            <w:r w:rsidRPr="00EA6D5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классных</w:t>
            </w:r>
            <w:r w:rsidR="007B1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руководителей.</w:t>
            </w:r>
          </w:p>
          <w:p w:rsidR="00EA6D52" w:rsidRPr="00EA6D52" w:rsidRDefault="007B130D" w:rsidP="00EA6D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Анализ </w:t>
            </w:r>
            <w:r w:rsidR="00EA6D52" w:rsidRPr="00EA6D5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D52" w:rsidRPr="00EA6D5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поведения учащихся,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соблюдения</w:t>
            </w:r>
            <w:r w:rsidR="00EA6D52" w:rsidRPr="00EA6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ими</w:t>
            </w:r>
            <w:r w:rsidR="00A06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6D52" w:rsidRPr="00EA6D5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этических норм.</w:t>
            </w:r>
          </w:p>
          <w:p w:rsidR="00EA6D52" w:rsidRPr="00EA6D52" w:rsidRDefault="007B130D" w:rsidP="00EA6D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Учет </w:t>
            </w:r>
            <w:r w:rsidR="00EA6D52" w:rsidRPr="00EA6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учащихся </w:t>
            </w:r>
            <w:r w:rsidR="00A06D2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во внеурочной</w:t>
            </w:r>
            <w:r w:rsidR="00A06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D52" w:rsidRPr="00EA6D5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деятельности.</w:t>
            </w:r>
          </w:p>
        </w:tc>
      </w:tr>
      <w:tr w:rsidR="00EA6D52" w:rsidTr="00A85C3A">
        <w:trPr>
          <w:trHeight w:val="10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D52" w:rsidRPr="005E3C9D" w:rsidRDefault="00A06D23" w:rsidP="00EA6D52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Самопознание </w:t>
            </w:r>
            <w:r w:rsidR="00EA6D52" w:rsidRPr="005E3C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</w:p>
          <w:p w:rsidR="00EA6D52" w:rsidRPr="005E3C9D" w:rsidRDefault="00EA6D52" w:rsidP="00EA6D52">
            <w:pPr>
              <w:shd w:val="clear" w:color="auto" w:fill="FFFFFF"/>
              <w:ind w:left="14"/>
            </w:pPr>
            <w:r w:rsidRPr="005E3C9D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самоопределение</w:t>
            </w:r>
          </w:p>
          <w:p w:rsidR="00EA6D52" w:rsidRPr="005E3C9D" w:rsidRDefault="00EA6D52" w:rsidP="00EA6D52">
            <w:pPr>
              <w:shd w:val="clear" w:color="auto" w:fill="FFFFFF"/>
            </w:pPr>
            <w:r w:rsidRPr="005E3C9D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личности,</w:t>
            </w:r>
            <w:r w:rsidR="007B7FDB" w:rsidRPr="005E3C9D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7B7FDB" w:rsidRPr="005E3C9D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профориентационная</w:t>
            </w:r>
            <w:proofErr w:type="spellEnd"/>
            <w:r w:rsidR="007B7FDB" w:rsidRPr="005E3C9D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r w:rsidR="007B7FDB" w:rsidRPr="005E3C9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7FDB" w:rsidRDefault="00EA6D52" w:rsidP="00EA6D52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E3C9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 раз в</w:t>
            </w:r>
            <w:r w:rsidR="0034532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год</w:t>
            </w:r>
            <w:r w:rsidRPr="005E3C9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7B7FDB" w:rsidRDefault="007B7FDB" w:rsidP="00EA6D52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B7FDB" w:rsidRDefault="007B7FDB" w:rsidP="00EA6D52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B7FDB" w:rsidRDefault="007B7FDB" w:rsidP="00EA6D52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B7FDB" w:rsidRDefault="007B7FDB" w:rsidP="00EA6D52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B7FDB" w:rsidRDefault="007B7FDB" w:rsidP="00EA6D52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B7FDB" w:rsidRDefault="007B7FDB" w:rsidP="00EA6D52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B7FDB" w:rsidRDefault="007B7FDB" w:rsidP="00EA6D52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B7FDB" w:rsidRDefault="007B7FDB" w:rsidP="00EA6D52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B7FDB" w:rsidRDefault="007B7FDB" w:rsidP="00B85F8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B7FDB" w:rsidRDefault="007B7FDB" w:rsidP="00EA6D52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EA6D52" w:rsidRPr="005E3C9D" w:rsidRDefault="007B7FDB" w:rsidP="00EA6D52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 течение года</w:t>
            </w:r>
            <w:r w:rsidRPr="005E3C9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D52" w:rsidRDefault="00EA6D52" w:rsidP="00EA6D52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Анкетирование</w:t>
            </w:r>
            <w:r w:rsidR="00A06D23"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родителей</w:t>
            </w:r>
          </w:p>
          <w:p w:rsidR="007B7FDB" w:rsidRDefault="005E3C9D" w:rsidP="007B7FDB">
            <w:pPr>
              <w:shd w:val="clear" w:color="auto" w:fill="FFFFFF"/>
              <w:spacing w:line="322" w:lineRule="exact"/>
              <w:ind w:right="24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выпускников 2 </w:t>
            </w:r>
            <w:r w:rsidR="00EA6D5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 3</w:t>
            </w:r>
            <w:r w:rsidR="007B7FD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ступени.</w:t>
            </w:r>
            <w:r w:rsidR="00A06D2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7B7FD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Анализ организации </w:t>
            </w:r>
            <w:proofErr w:type="spellStart"/>
            <w:r w:rsidR="007B7FD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предпрофильной</w:t>
            </w:r>
            <w:proofErr w:type="spellEnd"/>
            <w:r w:rsidR="007B7FD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подготовки учащихся</w:t>
            </w:r>
            <w:r w:rsidR="00A06D2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7B7FD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9-х классов</w:t>
            </w:r>
          </w:p>
          <w:p w:rsidR="007B7FDB" w:rsidRDefault="007B7FDB" w:rsidP="007B7F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Выбор профиля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обучения учащимися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профильных классов на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 ступени.</w:t>
            </w:r>
          </w:p>
          <w:p w:rsidR="00B85F8D" w:rsidRDefault="007B7FDB" w:rsidP="00EA6D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Учет трудоустройства и продолжения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обучения выпускников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 и 3 ступени.</w:t>
            </w:r>
          </w:p>
          <w:p w:rsidR="007B7FDB" w:rsidRPr="007B7FDB" w:rsidRDefault="007B7FDB" w:rsidP="00A06D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Ведение курса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«Профессиональное и личностное самоопределение».</w:t>
            </w:r>
          </w:p>
        </w:tc>
      </w:tr>
    </w:tbl>
    <w:p w:rsidR="003E00F0" w:rsidRDefault="003E00F0" w:rsidP="00B02DBB">
      <w:pPr>
        <w:pStyle w:val="3"/>
        <w:jc w:val="left"/>
        <w:rPr>
          <w:b/>
          <w:spacing w:val="-4"/>
          <w:sz w:val="34"/>
          <w:szCs w:val="34"/>
        </w:rPr>
      </w:pPr>
    </w:p>
    <w:p w:rsidR="003E00F0" w:rsidRDefault="00BE2140" w:rsidP="003E00F0">
      <w:pPr>
        <w:pStyle w:val="3"/>
        <w:ind w:firstLine="540"/>
        <w:rPr>
          <w:b/>
          <w:iCs/>
          <w:color w:val="000000"/>
          <w:spacing w:val="3"/>
          <w:sz w:val="34"/>
          <w:szCs w:val="34"/>
        </w:rPr>
      </w:pPr>
      <w:r>
        <w:rPr>
          <w:b/>
          <w:spacing w:val="-4"/>
          <w:sz w:val="34"/>
          <w:szCs w:val="34"/>
        </w:rPr>
        <w:lastRenderedPageBreak/>
        <w:t>10</w:t>
      </w:r>
      <w:r w:rsidR="003E00F0" w:rsidRPr="007B7FDB">
        <w:rPr>
          <w:b/>
          <w:spacing w:val="-4"/>
          <w:sz w:val="34"/>
          <w:szCs w:val="34"/>
        </w:rPr>
        <w:t>.</w:t>
      </w:r>
      <w:r w:rsidR="003E00F0" w:rsidRPr="007B7FDB">
        <w:rPr>
          <w:b/>
          <w:iCs/>
          <w:color w:val="000000"/>
          <w:spacing w:val="-3"/>
          <w:sz w:val="34"/>
          <w:szCs w:val="34"/>
        </w:rPr>
        <w:t xml:space="preserve"> Программно-методическое обеспечение образовательной </w:t>
      </w:r>
      <w:r w:rsidR="003E00F0" w:rsidRPr="007B7FDB">
        <w:rPr>
          <w:b/>
          <w:iCs/>
          <w:color w:val="000000"/>
          <w:spacing w:val="3"/>
          <w:sz w:val="34"/>
          <w:szCs w:val="34"/>
        </w:rPr>
        <w:t>программы</w:t>
      </w:r>
    </w:p>
    <w:p w:rsidR="00B02DBB" w:rsidRPr="007B7FDB" w:rsidRDefault="00B02DBB" w:rsidP="00B02DBB">
      <w:pPr>
        <w:pStyle w:val="3"/>
        <w:ind w:firstLine="540"/>
        <w:jc w:val="left"/>
        <w:rPr>
          <w:b/>
          <w:spacing w:val="-4"/>
          <w:sz w:val="34"/>
          <w:szCs w:val="3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59"/>
        <w:gridCol w:w="4114"/>
        <w:gridCol w:w="2407"/>
        <w:gridCol w:w="1984"/>
      </w:tblGrid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«а»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 учреждений 5-9 классы: авторская программа под редакцией Т.М. Баранова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,. Н.М.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Шанского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М., «Просвещение», 2009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Баранов М.Т.,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Т.А.,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Л.А. и др. Русский язык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М.,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«б»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 учреждений 5-9 классы: авторская программа под редакцией Т.М. Баранова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,. Н.М.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Шанского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М., «Просвещение», 2009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Баранов М.Т.,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Т.А.,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Л.А. и др. Русский язык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М.,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«в»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 учреждений 5-9 классы: авторская программа под редакцией Т.М. Баранова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,. Н.М.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Шанского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М., «Просвещение», 2009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Баранов М.Т.,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Т.А.,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Л.А. и др. Русский язык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М.,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 учреждений 5-9 классы: авторская программа под редакцией Т.М. Баранова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,. Н.М.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Шанского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М., «Просвещение», 2009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Л.А.,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Т.А.,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Дейкина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А.Д. и др. Русский язык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«б»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 учреждений 5-9 классы: авторская программа под редакцией Т.М. Баранова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,. Н.М.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Шанского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М., «Просвещение», 2009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Дейкина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А.Д. и др.</w:t>
            </w:r>
          </w:p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«в»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 учреждений 5-9 классы: авторская программа под редакцией Т.М. Баранова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,. Н.М.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Шанского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М., «Просвещение», 2009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Дейкина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А.Д. и др.</w:t>
            </w:r>
          </w:p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«а»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 учреждений 5-9 классы: авторская программа под редакцией Т.М. Баранова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,. Н.М.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Шанского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М., «Просвещение», 2009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Л.А.,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Т.А.,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Дейкина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А.Д. и др. Русский язык</w:t>
            </w:r>
          </w:p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«б»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 учреждений 5-9 классы: авторская программа под редакцией Т.М. Баранова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,. Н.М.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Шанского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М., «Просвещение», 2009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Л.А.,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Т.А.,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Дейкина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А.Д. и др. Русский язык</w:t>
            </w:r>
          </w:p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 «а»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</w:tcPr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Style w:val="razriadka"/>
                <w:rFonts w:ascii="Times New Roman" w:eastAsia="StarSymbol" w:hAnsi="Times New Roman" w:cs="Times New Roman"/>
                <w:color w:val="000000" w:themeColor="text1"/>
                <w:sz w:val="24"/>
                <w:szCs w:val="24"/>
              </w:rPr>
              <w:t>Программа по русскому языку для 10-11 классов общеобразовательных учреждений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 Под ред. А.И. Власенкова, Л.М.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Рыбченковой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Н.А. Николиной. - Москва: Просвещение,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61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2011 г</w:t>
              </w:r>
            </w:smartTag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.; 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.Власенков А.И.,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Рыбченкова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Л.М. Русский язык (базовый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«а»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</w:tcPr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Style w:val="razriadka"/>
                <w:rFonts w:ascii="Times New Roman" w:eastAsia="StarSymbol" w:hAnsi="Times New Roman" w:cs="Times New Roman"/>
                <w:color w:val="000000" w:themeColor="text1"/>
                <w:sz w:val="24"/>
                <w:szCs w:val="24"/>
              </w:rPr>
              <w:t>Программа по русскому языку для 10-11 классов общеобразовательных учреждений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 Под ред. А.И. Власенкова, Л.М.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Рыбченковой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Н.А. Николиной. - Москва: Просвещение,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61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2011 г</w:t>
              </w:r>
            </w:smartTag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.; 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Власенков А.И.,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Рыбченкова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Л.М. Русский язык (базовый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«а»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Литература: Программа для общеобразовательных учреждений 5-11 классы/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Н.А. Демидова, Е.Н. Колокольцев и др.; Под редакцией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Дрофа, 2010.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Т.Ф. Литература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«б»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Литература: Программа для общеобразовательных учреждений 5-11 классы/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Н.А. Демидова, Е.Н. Колокольцев и др.; Под редакцией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Дрофа, 2010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Т.Ф. Литература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«в»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Литература: Программа для общеобразовательных учреждений 5-11 классы/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Н.А. Демидова, Е.Н. Колокольцев и др.; Под редакцией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Дрофа, 2010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Т.Ф. Литература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Литература: Программа для общеобразовательных учреждений 5-11 классы/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Н.А. Демидова, Е.Н. Колокольцев и др.; Под редакцией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Дрофа, 2010.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Т.Ф. и др. Литература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«б»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Литература: Программа для общеобразовательных учреждений 5-11 классы/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Н.А. Демидова, Е.Н. Колокольцев и др.; Под редакцией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Дрофа, 2010.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Т.Ф. и др. Литература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«в»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Литература: Программа для общеобразовательных учреждений 5-11 классы/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Н.А. Демидова, Е.Н. Колокольцев и др.; Под редакцией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Дрофа, 2010.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Т.Ф. и др. Литература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«а»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Литература: Программа для общеобразовательных учреждений 5-11 классы/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Н.А. Демидова, Е.Н. Колокольцев и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др.; Под редакцией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Дрофа, 2010.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Т.Ф. и др. Литература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 «б»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Литература: Программа для общеобразовательных учреждений 5-11 классы/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Н.А. Демидова, Е.Н. Колокольцев и др.; Под редакцией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Дрофа, 2010.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Т.Ф. и др. Литература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«а»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Литература: Программа для общеобразовательных учреждений 5-11 классы/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Н.А. Демидова, Е.Н. Колокольцев и др.; Под редакцией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Дрофа, 2010.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Т.Ф., Демидова Н.А., Колокольцев Е.Н. и др./Под ред.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Т.Ф. Литература (базовый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«а»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Литература: Программа для общеобразовательных учреждений 5-11 классы/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Н.А. Демидова, Е.Н. Колокольцев и др.; Под редакцией Т.Ф. 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Дрофа, 2010.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Т.Ф., Демидова Н.А., Колокольцев Е.Н. и др./Под ред.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Курдюмовой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Т.Ф. Литература (базовый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«а»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МХК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pStyle w:val="a7"/>
              <w:tabs>
                <w:tab w:val="left" w:pos="9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Мировая художественная культура: программа для 10-11 классов: среднее (полное) общее образование (базовый уровень)/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Емохонова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Л.Г. - М.: Издательский центр «Академия», 2007.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Емохонова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Л. Г. Мировая художественная культура (базовый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Издательский центр «Академия»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«а»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МХК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pStyle w:val="a7"/>
              <w:tabs>
                <w:tab w:val="left" w:pos="9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Мировая художественная культура: программа для 10-11 классов: среднее (полное) общее образование (базовый уровень)/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Емохонова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Л.Г. - М.: Издательский центр «Академия», 2007.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Емохонова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Л. Г. Мировая художественная культура (базовый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Издательский центр «Академия»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 составлена на основе федерального компонента  государственного стандарта основного общего образования  и примерной программы по математике основного общего образования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Дорофеев Г.В., Суворова С.Б.,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Бунимович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и др.  Алгебра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Кадомцев С.Б. и др. Геометрия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 составлена на основе федерального компонента  государственного стандарта основного общего образования  и примерной программы по математике основного общего образования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Дорофеев Г.В., Суворова С.Б.,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Бунимович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и др.  Алгебра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Кадомцев С.Б. и др.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Издательство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7в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 составлена на основе федерального компонента  государственного стандарта основного общего образования  и примерной программы по математике основного общего образования  и журнала «Дефектология»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Дорофеев Г.В., Суворова С.Б.,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Бунимович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и др.  Алгебра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Кадомцев С.Б. и др. Геометрия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 составлена на основе федерального компонента  государственного стандарта основного общего образования  и примерной программы по математике основного общего образования.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Дорофеев Г.В., Суворова С.Б.,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Бунимович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и др.  Алгебра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Кадомцев С.Б. и др. Геометрия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 составлена на основе федерального компонента  государственного стандарта основного общего образования  и примерной программы по математике основного общего образования и журнала «Дефектология»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Дорофеев Г.В., Суворова С.Б.,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Бунимович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и др.  Алгебра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Кадомцев С.Б. и др. Геометрия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 составлена на основе федерального компонента  государственного стандарта основного общего образования  и примерной программы по математике основного общего образования  и журнала «Дефектология»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Дорофеев Г.В., Суворова С.Б.,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Бунимович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и др.  Алгебра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Кадомцев С.Б. и др. Геометрия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 составлена на основе федерального компонента  государственного стандарта основного общего образования  и примерной программы по математике основного общего образования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Дорофеев Г.В., Суворова С.Б.,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Бунимович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и др.  Алгебра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Кадомцев С.Б. и др. Геометрия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 составлена на основе федерального компонента  государственного стандарта основного общего образования, примерной программы по математике основного общего образования и журнала «Дефектология»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Дорофеев Г.В., Суворова С.Б.,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Бунимович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и др.  Алгебра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Кадомцев С.Б. и др. Геометрия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(профиль)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Программа составлена на основе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федерального компонента государственного стандарта основного общего образования,  примерной программы  среднего общего образования на профильном уровне по  математики.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Мордкович А.Г.,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Семенов П.В. Алгебра   и начала математического анализа  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(профильный уровень)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Кадомцев С.Б. и др. Геометрия (базовый и профильный уровни)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Мнемозина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(базовый уровень)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составлена на основе федерального компонента государственного стандарта основного общего образования,  примерной программы  среднего общего образования на базовом уровне по  математики  с учетом авторского тематического планирования.</w:t>
            </w:r>
            <w:proofErr w:type="gramEnd"/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Никольский С.М., Потапов М.К.,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Решетников Н.Н. и др. Алгебра и начала математического анализа (базовый и профильный уровни)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Кадомцев С.Б. и др. Геометрия (базовый и профильный уровни)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(профиль)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составлена на основе федерального компонента государственного стандарта основного общего образования,  примерной программы  среднего общего образования на профильном уровне по  математики 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Мордкович А.Г., Семенов П.В. Алгебра   и начала математического анализа  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(профильный уровень)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Кадомцев С.Б. и др. Геометрия (базовый и профильный уровни)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Мнемозина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(базовый уровень)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составлена на основе федерального компонента государственного стандарта основного общего образования,  примерной программы  среднего общего образования на базовом уровне по  математики  с учетом авторского тематического планирования.</w:t>
            </w:r>
            <w:proofErr w:type="gramEnd"/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Никольский С.М., Потапов М.К.,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Решетников Н.Н. и др. Алгебра и начала математического анализа (базовый и профильный уровни)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Кадомцев С.Б. и др. Геометрия (базовый и профильный уровни)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ind w:left="-288" w:hanging="1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Физика 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составлена на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основе федерального компонента государственного стандарта основного общего образования и примерной программы основного общего образования по физике.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Перышкин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7б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ind w:left="-288" w:hanging="1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Физика 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федерального компонента государственного стандарта основного общего образования и примерной программы основного общего образования по физике.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Физика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ind w:left="-288" w:hanging="1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Физика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федерального компонента государственного стандарта основного общего образования и примерной программы основного общего образования по физике и журнала «Дефектология»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Физика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федерального компонента государственного стандарта основного общего образования и примерной программы основного общего образования по физике.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Физика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федерального компонента государственного стандарта основного общего образования и примерной программы основного общего образования по физике.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Физика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федерального компонента государственного стандарта основного общего образования и примерной программы основного общего образования по физике и журнала «Дефектология»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Физика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федерального компонента государственного стандарта основного общего образования и примерной программы основного общего образования по физике.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Гутник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 Физика     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федерального компонента государственного стандарта основного общего образования и примерной программы основного общего образования по физике и журнала «Дефектология»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Гутник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 Физика     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составлена на основе федерального компонента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государственного стандарта среднего общего образования.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Генденштейн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Л.Э.,</w:t>
            </w:r>
          </w:p>
          <w:p w:rsidR="00D3612E" w:rsidRPr="00D3612E" w:rsidRDefault="00D3612E" w:rsidP="00E266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Дик Ю.И. </w:t>
            </w:r>
          </w:p>
          <w:p w:rsidR="00D3612E" w:rsidRPr="00D3612E" w:rsidRDefault="00D3612E" w:rsidP="00E266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Физика 10 класс (базовый  уровень)</w:t>
            </w:r>
          </w:p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Издательство</w:t>
            </w:r>
          </w:p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«Мнемозина»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федерального компонента государственного стандарта среднего общего образования и примерной программы среднего общего образования.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Г.Я.,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Буховцев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Б.Б.   Физика 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pStyle w:val="a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Примерная программа основного общего образования </w:t>
            </w:r>
            <w:r w:rsidRPr="00D361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по информатике и информационным технологиям</w:t>
            </w:r>
          </w:p>
          <w:p w:rsidR="00D3612E" w:rsidRPr="00D3612E" w:rsidRDefault="00D3612E" w:rsidP="00E2661F">
            <w:pPr>
              <w:pStyle w:val="a5"/>
              <w:ind w:right="360"/>
              <w:rPr>
                <w:color w:val="000000" w:themeColor="text1"/>
              </w:rPr>
            </w:pPr>
            <w:r w:rsidRPr="00D3612E">
              <w:rPr>
                <w:color w:val="000000" w:themeColor="text1"/>
              </w:rPr>
              <w:t>(http://www.ed.gov.ru/d/ob-edu/noc/rub/standart/pp/09-o.doc)</w:t>
            </w:r>
            <w:r w:rsidRPr="00D3612E">
              <w:rPr>
                <w:b/>
                <w:color w:val="000000" w:themeColor="text1"/>
              </w:rPr>
              <w:t xml:space="preserve"> </w:t>
            </w:r>
            <w:r w:rsidRPr="00D3612E">
              <w:rPr>
                <w:color w:val="000000" w:themeColor="text1"/>
              </w:rPr>
              <w:t xml:space="preserve">с учетом </w:t>
            </w:r>
            <w:proofErr w:type="gramStart"/>
            <w:r w:rsidRPr="00D3612E">
              <w:rPr>
                <w:color w:val="000000" w:themeColor="text1"/>
              </w:rPr>
              <w:t>авторской</w:t>
            </w:r>
            <w:proofErr w:type="gramEnd"/>
            <w:r w:rsidRPr="00D3612E">
              <w:rPr>
                <w:color w:val="000000" w:themeColor="text1"/>
              </w:rPr>
              <w:t>.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Семакин ИГ., 3алоroва Л.А., Русаков С.В. и др.  Информатика и ИКТ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«БИНОМ. Лаборатория знаний»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pStyle w:val="a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Примерная программа основного общего образования </w:t>
            </w:r>
            <w:r w:rsidRPr="00D361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по информатике и информационным технологиям</w:t>
            </w:r>
          </w:p>
          <w:p w:rsidR="00D3612E" w:rsidRPr="00D3612E" w:rsidRDefault="00D3612E" w:rsidP="00E2661F">
            <w:pPr>
              <w:pStyle w:val="a5"/>
              <w:ind w:right="360"/>
              <w:rPr>
                <w:color w:val="000000" w:themeColor="text1"/>
              </w:rPr>
            </w:pPr>
            <w:r w:rsidRPr="00D3612E">
              <w:rPr>
                <w:color w:val="000000" w:themeColor="text1"/>
              </w:rPr>
              <w:t>(http://www.ed.gov.ru/d/ob-edu/noc/rub/standart/pp/09-o.doc)</w:t>
            </w:r>
            <w:r w:rsidRPr="00D3612E">
              <w:rPr>
                <w:b/>
                <w:color w:val="000000" w:themeColor="text1"/>
              </w:rPr>
              <w:t xml:space="preserve"> </w:t>
            </w:r>
            <w:r w:rsidRPr="00D3612E">
              <w:rPr>
                <w:color w:val="000000" w:themeColor="text1"/>
              </w:rPr>
              <w:t xml:space="preserve">с учетом </w:t>
            </w:r>
            <w:proofErr w:type="gramStart"/>
            <w:r w:rsidRPr="00D3612E">
              <w:rPr>
                <w:color w:val="000000" w:themeColor="text1"/>
              </w:rPr>
              <w:t>авторской</w:t>
            </w:r>
            <w:proofErr w:type="gramEnd"/>
            <w:r w:rsidRPr="00D3612E">
              <w:rPr>
                <w:color w:val="000000" w:themeColor="text1"/>
              </w:rPr>
              <w:t>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Семакин ИГ., 3алоroва Л.А., Русаков С.В. и др.  Информатика и ИКТ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«БИНОМ. Лаборатория знаний»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а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 (базовый уровень)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примерной программы среднего (полного) общего образования курса «Информатика и ИКТ» для 10-11 классов (базовый уровень)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Семакин И.Г.,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Хеннер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 (базовый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«БИНОМ. Лаборатория знаний» 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11а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(профиль)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pStyle w:val="3"/>
              <w:widowControl w:val="0"/>
              <w:jc w:val="left"/>
              <w:rPr>
                <w:rFonts w:eastAsia="Batang"/>
                <w:color w:val="000000" w:themeColor="text1"/>
                <w:sz w:val="24"/>
                <w:szCs w:val="24"/>
                <w:lang w:eastAsia="ko-KR"/>
              </w:rPr>
            </w:pPr>
            <w:r w:rsidRPr="00D3612E">
              <w:rPr>
                <w:rFonts w:eastAsia="Batang"/>
                <w:color w:val="000000" w:themeColor="text1"/>
                <w:sz w:val="24"/>
                <w:szCs w:val="24"/>
                <w:lang w:eastAsia="ko-KR"/>
              </w:rPr>
              <w:t>Примерные программы среднего (полного) общего образования по Информатике и информационным технологиям (базовый и профильный уровни)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http://mon.gov.ru/work/obr/dok/obs/3838/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для общеобразовательных учреждений: Информатика. 2-11 классы / Составитель М. Н. Бородин. – 5-е изд.,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БИНОМ. Лаборатория знаний, 2008.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основу взята авторская программа составленная учителями МОУ СОШ № 76 Казариной Н. В.,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Дашниц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Л.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Н.Д. Информатика и ИКТ (профильный уровень) 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«БИНОМ. Лаборатория знаний» 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а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(базовый уровень)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составлена на основе примерной программы среднего (полного) общего образования курса «Информатика и ИКТ» для 10-11 классов (базовый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уровень)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Семакин И.Г.,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Хеннер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 (базовый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«БИНОМ. Лаборатория знаний» 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612E" w:rsidRPr="00D3612E" w:rsidTr="00D3612E">
        <w:trPr>
          <w:trHeight w:val="1744"/>
        </w:trPr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примерной программы по английскому языку за курс основного общего образования, рекомендованной Министерством образования и науки РФ (М., Просвещение, 2011)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М.З.,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Трубанева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 Английский язык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tabs>
                <w:tab w:val="left" w:pos="240"/>
                <w:tab w:val="center" w:pos="7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Обнинск. «Титул», 2013</w:t>
            </w:r>
          </w:p>
        </w:tc>
      </w:tr>
      <w:tr w:rsidR="00D3612E" w:rsidRPr="00D3612E" w:rsidTr="00D3612E">
        <w:trPr>
          <w:trHeight w:val="266"/>
        </w:trPr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примерной программы по английскому языку за курс основного общего образования, рекомендованной Министерством образования и науки РФ (М., Просвещение, 2011)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М.З.,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Трубанева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 Английский язык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tabs>
                <w:tab w:val="left" w:pos="240"/>
                <w:tab w:val="center" w:pos="7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Обнинск. «Титул», 2013</w:t>
            </w:r>
          </w:p>
        </w:tc>
      </w:tr>
      <w:tr w:rsidR="00D3612E" w:rsidRPr="00D3612E" w:rsidTr="00D3612E">
        <w:trPr>
          <w:trHeight w:val="152"/>
        </w:trPr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примерной программы по английскому языку за курс основного общего образования, рекомендованной Министерством образования и науки РФ (М., Просвещение, 2011)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М.З.,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Трубанева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 Английский язык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tabs>
                <w:tab w:val="left" w:pos="240"/>
                <w:tab w:val="center" w:pos="7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Обнинск. «Титул», 2013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примерной программы по английскому языку за курс основного общего образования, рекомендованной Министерством образования и науки РФ (М., Просвещение, 2011)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М.З.,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Трубанева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 Английский язык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Обнинск. «Титул», 2012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примерной программы по английскому языку за курс основного общего образования, рекомендованной Министерством образования и науки РФ (М., Просвещение, 2011)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М.З.,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Трубанева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 Английский язык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Обнинск. «Титул», 2012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примерной программы по английскому языку за курс основного общего образования, рекомендованной Министерством образования и науки РФ (М., Просвещение, 2011)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М.З.,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Трубанева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 Английский язык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Обнинск. «Титул», 2012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примерной программы по английскому языку за курс основного общего образования, рекомендованной Министерством образования и науки РФ (М., Просвещение, 2011)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М.З.,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Трубанева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 Английский язык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Обнинск. «Титул», 2010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составлена на основе примерной программы по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английскому языку за курс основного общего образования, рекомендованной Министерством образования и науки РФ (М., Просвещение, 2011)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Биболетова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М.З.,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Трубанева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Обнинск. «Титул», 2010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примерной программы по английскому языку за курс основного общего образования, рекомендованной Министерством образования и науки РФ (М., Просвещение, 2011)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М.З.,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Бабушис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Е.Е.,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Снежко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Н.Д.</w:t>
            </w:r>
          </w:p>
          <w:p w:rsidR="00D3612E" w:rsidRPr="00D3612E" w:rsidRDefault="00D3612E" w:rsidP="00E266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tabs>
                <w:tab w:val="left" w:pos="240"/>
                <w:tab w:val="center" w:pos="7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Обнинск. «Титул», 2012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составлена на основе примерной программы по английскому языку за курс основного общего образования, рекомендованной Министерством образования и науки РФ (М., Просвещение, 2011)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М.З.,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Бабушис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Е.Е.,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Снежко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Н.Д.</w:t>
            </w:r>
          </w:p>
          <w:p w:rsidR="00D3612E" w:rsidRPr="00D3612E" w:rsidRDefault="00D3612E" w:rsidP="00E266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tabs>
                <w:tab w:val="left" w:pos="240"/>
                <w:tab w:val="center" w:pos="7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Обнинск. «Титул», 2012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О.С.Габриелян Программа курса химии для 8-11 классов общеобразовательных учреждений / О.С.Габриелян. – 2-е издание, переработанное и дополненное – М.: Дрофа, 2005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Габриелян  О.С. Химия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О.С.Габриелян Программа курса химии для 8-11 классов общеобразовательных учреждений / О.С.Габриелян. – 2-е издание, переработанное и дополненное – М.: Дрофа, 2005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Габриелян  О.С. Химия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</w:tcPr>
          <w:p w:rsidR="00D3612E" w:rsidRPr="00D3612E" w:rsidRDefault="00D3612E" w:rsidP="00E2661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Габриелян О.С. Программа курса химии для 8-11 классов общеобразовательных учреждений /О.С. Габриелян. – 2-е изд.,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– М.: Дрофа, 2005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 программа среднего (полного) общего образования по химии   (</w:t>
            </w:r>
            <w:r w:rsidRPr="00D361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уровень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Химия. 10 класс. Базовый уровень: учеб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учреждений. / Габриелян О.С., Маскаев Ф.Н., Пономарев С.Ю.,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Теренин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(профиль)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Габриелян О.С. Программа курса химии для 8-11 классов общеобразовательных учреждений /О.С. Габриелян. – 2-е изд.,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– М.: Дрофа, 2005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 программа среднего (полного) общего образования по химии   (</w:t>
            </w:r>
            <w:r w:rsidRPr="00D361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профильный уровень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Габриелян  О.С.,  Маскаев  Ф.Н., Пономарев  С.Ю.  и  др. Химия (профильный 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Габриелян О.С. Программа курса химии для 8-11 классов общеобразовательных учреждений /О.С. Габриелян. – 2-е изд.,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доп. – М.: Дрофа, 2005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 программа среднего (полного) общего образования по химии   (</w:t>
            </w:r>
            <w:proofErr w:type="spellStart"/>
            <w:r w:rsidRPr="00D361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базовыйй</w:t>
            </w:r>
            <w:proofErr w:type="spellEnd"/>
            <w:r w:rsidRPr="00D361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уровень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Габриелян  О.С.  Химия  (базовый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программа по биологии основного образования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Латюшин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В.В., Шапкин В.А. Биология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программа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Колесов  Д.В.,  Маш  Р.Д., Беляев  И.Я. Биология Дрофа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Примерная программа с использованием программы «Биология, 5-11 классы: программы для общеобразовательных учреждений к комплекту учебников, созданных под руководством В.В.Пасечника, авт.-сост.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альдяева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2-е издание,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стериотип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–М., Дрофа 2010»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Каменский  А.А., 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Криксунов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Е.А., Пасечник  В.В.  Биология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программа по биологии среднего (полного) общего образования (базовый уровень)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Каменский  А.А., 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Криксунов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Е.А., Пасечник  В.В.  Биология  (базовый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(профиль)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программа по биологии среднего (полного) общего образования (профильный уровень)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  В.Б., Мамонтов  С.Г., Сонин  Н.И. и  др. Биология  (профильный 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Дрофа 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Примерная программа 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Сухорукова Л.H.,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Кучменко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B.C., </w:t>
            </w:r>
          </w:p>
          <w:p w:rsidR="00D3612E" w:rsidRPr="00D3612E" w:rsidRDefault="00D3612E" w:rsidP="00E266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Т.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 (базовый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программа основного общего образования по географии для 5-9 классов (БУП 2004 г.)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Душина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И.В.,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Коринская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В.А.,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Щенев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В.А.  /Под  ред.  Дронова  В.П. География.  Материки,  океаны,  народы и  страны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программа основного общего образования по географии для 5-9 классов (БУП 2004 г.)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Дронов  В.Л.  и  др.  География  России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программа основного общего образования по географии для 5-9 классов (БУП 2004 г.)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Дронов  В.Л.,  Баринова  И.И.,  Ром  В.Я.и  др. География  России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Примерная программа основного общего образования по географии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10-11 классов (БУП 2004 г.)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Максаковский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В.Л.  География  (базовый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Просвещение</w:t>
            </w:r>
          </w:p>
        </w:tc>
      </w:tr>
      <w:tr w:rsidR="00D3612E" w:rsidRPr="00D3612E" w:rsidTr="00D3612E">
        <w:trPr>
          <w:trHeight w:val="823"/>
        </w:trPr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программа основного общего образования по географии для 10-11 классов (БУП 2004 г.)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Максаковский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В.Л.  География  (базовый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 жизнедеятельности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программа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 А.Т.,  Хренников  Б.О.  под  ред. Смирнова  А.Т.  Основы  безопасности жизнедеятельности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 жизнедеятельности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«Примерная программа и тематическое планирование курса «ОБЖ» для обучения учащихся 10-11 классов общеобразовательных учреждений» Департамент образования ЯО, 25.08.2004 г.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жизнедеятельности: учеб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 учащихся 10 классов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учреждений / А.Т. Смирнов и др.  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 жизнедеятельности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«Примерная программа и тематическое планирование курса «ОБЖ» для обучения учащихся 10-11 классов общеобразовательных учреждений» Департамент образования ЯО, 25.08.2004 г.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жизнедеятельности: учеб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 учащихся 10 классов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учреждений / А.Т. Смирнов и др.  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  <w:vMerge w:val="restart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4114" w:type="dxa"/>
            <w:vMerge w:val="restart"/>
            <w:vAlign w:val="center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Примерная программа основного общего образования по истории для 5 – 9 класса 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Юдовская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А.Я.,  Ванюшкина  Л.М. новая история. 1800-1913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612E" w:rsidRPr="00D3612E" w:rsidTr="00D3612E">
        <w:tc>
          <w:tcPr>
            <w:tcW w:w="817" w:type="dxa"/>
            <w:vMerge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  А.А.,  Косулина  Л.Г. История  России.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Просвещение,</w:t>
            </w:r>
          </w:p>
        </w:tc>
      </w:tr>
      <w:tr w:rsidR="00D3612E" w:rsidRPr="00D3612E" w:rsidTr="00D3612E">
        <w:tc>
          <w:tcPr>
            <w:tcW w:w="817" w:type="dxa"/>
            <w:vMerge w:val="restart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4114" w:type="dxa"/>
            <w:vMerge w:val="restart"/>
            <w:vAlign w:val="center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Примерная программа основного общего образования по истории для 5 – 9 класса 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Юдовская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АЯ.,  Ванюшкина  Л.М.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история. 1800-1913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612E" w:rsidRPr="00D3612E" w:rsidTr="00D3612E">
        <w:tc>
          <w:tcPr>
            <w:tcW w:w="817" w:type="dxa"/>
            <w:vMerge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  А.А.,  Косулина  Л.Г.  История  России xΙx век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  <w:vMerge w:val="restart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4114" w:type="dxa"/>
            <w:vMerge w:val="restart"/>
            <w:vAlign w:val="center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Примерная программа основного общего образования по истории для 5 – 9 класса 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Сороко-Цюпа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О.С., 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Сороко-Цюпа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А.О. Всеобщая  история.  Новейшая история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612E" w:rsidRPr="00D3612E" w:rsidTr="00D3612E">
        <w:tc>
          <w:tcPr>
            <w:tcW w:w="817" w:type="dxa"/>
            <w:vMerge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Данилов  А.А.,  Косулина  Л.Г.,  Брандт  М.Ю. История  России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XX-нач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XXΙ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  <w:vMerge w:val="restart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559" w:type="dxa"/>
            <w:vMerge w:val="restart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</w:t>
            </w:r>
          </w:p>
        </w:tc>
        <w:tc>
          <w:tcPr>
            <w:tcW w:w="4114" w:type="dxa"/>
            <w:vMerge w:val="restart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составлена на основе федеральных стандартов среднего (полного) общего образования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361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2004 г</w:t>
              </w:r>
            </w:smartTag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примерной программы по истории (Базовый уровень).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Н.В., Всемирная история. История России и мира с древнейших времен до конца XΙX века.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612E" w:rsidRPr="00D3612E" w:rsidTr="00D3612E">
        <w:tc>
          <w:tcPr>
            <w:tcW w:w="817" w:type="dxa"/>
            <w:vMerge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Сахаров  А.Н.,  Боханов  А.Н. История России  XVΙΙ – XΙX века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Сахаров А.Н. История России с древнейших времен до конца XVΙ века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D3612E" w:rsidRPr="00D3612E" w:rsidTr="00D3612E">
        <w:trPr>
          <w:trHeight w:val="1330"/>
        </w:trPr>
        <w:tc>
          <w:tcPr>
            <w:tcW w:w="817" w:type="dxa"/>
            <w:vMerge w:val="restart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  <w:vMerge w:val="restart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</w:t>
            </w:r>
          </w:p>
        </w:tc>
        <w:tc>
          <w:tcPr>
            <w:tcW w:w="4114" w:type="dxa"/>
            <w:vMerge w:val="restart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составлена на основе федеральных стандартов среднего (полного) общего образования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361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2004 г</w:t>
              </w:r>
            </w:smartTag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примерной программы по истории (Базовый уровень).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Н.В., История  Отечества XX-начало XXΙ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D3612E" w:rsidRPr="00D3612E" w:rsidTr="00D3612E">
        <w:trPr>
          <w:trHeight w:val="1185"/>
        </w:trPr>
        <w:tc>
          <w:tcPr>
            <w:tcW w:w="817" w:type="dxa"/>
            <w:vMerge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Н.В. Всеобщая  история. История России и мира в XX веке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е(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включая экономику и право)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Примерная программа основного общего образования по обществознанию для 5 – 9 класса 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 Л.Н., Городецкая  Н.И., Иванова Л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 Обществознание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е(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включая экономику и право)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Примерная программа основного общего образования по обществознанию для 5 – 9 класса 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 Л.Н. , Городецкая Н.И., Иванова  Л.Ф., и  др./ Под ред. Боголюбова Л.Н., Городецкой Н.И.  Обществознание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е(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включая экономику и право)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программа основного общего образования по обществознанию для 5 – 9 класса</w:t>
            </w:r>
          </w:p>
          <w:p w:rsidR="00D3612E" w:rsidRPr="00D3612E" w:rsidRDefault="00D3612E" w:rsidP="00E2661F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 Л.Н.  Иванова  Л.Ф., Матвеев  А.И.  и  др.  Обществознание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(включая экономику и право).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Базовый уровень.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составлена на основе федеральных стандартов среднего (полного) образования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361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2004 г</w:t>
              </w:r>
            </w:smartTag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примерной программы по обществознанию (Базовый уровень).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  Л.Н.,  Городецкая  Н.И.  и  др. /Под  ред.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Боголюбова  Л.Н.  Обществознание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(базовый 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рофильный уровень)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составлена на основе федеральных стандартов среднего (полного) образования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361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2004 г</w:t>
              </w:r>
            </w:smartTag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примерной программы по обществознанию (профильный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уровень).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Боголюбов  Л.Н., 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Лазебникова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А.Ю., Смирнова  Н.М.  и  др. /Под  ред. Боголюбова  Л.Н., 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Лазебниковой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А.Ю.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 (профильный 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составлена на основе федеральных стандартов среднего (полного) образования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361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2004 г</w:t>
              </w:r>
            </w:smartTag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примерной программы по экономике (Базовый уровень).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Липсиц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И.В. Экономика. 10-классы: базовый уровень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ВИТА- ПРЕСС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составлена на основе федеральных стандартов среднего (полного) образования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361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2004 г</w:t>
              </w:r>
            </w:smartTag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примерной программы по праву 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 А.Ф., Никитина Т.И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правоведение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(включая экономику и право)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азовый уровень).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составлена на основе федеральных стандартов среднего (полного) образования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361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2004 г</w:t>
              </w:r>
            </w:smartTag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примерной программы по обществознани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ю(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уровень).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 Л.Н.,  Городецкая  Н.И., Матвеев  А.И.  /Под  ред. Боголюбова  Л.Н.Обществознание  (базовый 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Обществознание.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(Профильный уровень).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составлена на основе федеральных стандартов среднего (полного) общего образования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361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2004 г</w:t>
              </w:r>
            </w:smartTag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примерной программы по обществознанию (профиль)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  Л.Н., 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Лазебникова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А.Ю.,Кинкулькин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А.Т. и  др. Под  ред. Боголюбова  Л.Н.  Обществознание (профильный 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составлена на основе федеральных стандартов среднего (полного) образования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361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2004 г</w:t>
              </w:r>
            </w:smartTag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примерной программы по экономике (Базовый уровень).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Липсиц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И.В. Экономика. 11клааассссы: базовый уровень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ВИТА- ПРЕСС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11а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составлена на основе федеральных стандартов среднего (полного) образования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361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2004 г</w:t>
              </w:r>
            </w:smartTag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примерной программы по праву 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 А.Ф., Никитина Т.И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правоведение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Историческое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краеведение 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программа основного общего образования по истории для 5 – 9 класса</w:t>
            </w:r>
          </w:p>
          <w:p w:rsidR="00D3612E" w:rsidRPr="00D3612E" w:rsidRDefault="00D3612E" w:rsidP="00E2661F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Ярославского края с древнейших времён до конца 20-х годов ХХ века / А.М. Пономарёв, В.М.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Марасанова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В.П.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Федюк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др.; отв. ред. А.М. Селиванов /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Яросл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ун-т. Ярославль, 2005. 386 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Комплексная программа по физическому воспитанию, авторы В.И. Лях, А.А.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Зданевич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федерального компонента государственного стандарта общего образования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Виленский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М.Я.,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Туревский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612E" w:rsidRPr="00D3612E" w:rsidRDefault="00D3612E" w:rsidP="00E266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И.М.,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Торочкова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Т.Ю. и др. / Под </w:t>
            </w:r>
          </w:p>
          <w:p w:rsidR="00D3612E" w:rsidRPr="00D3612E" w:rsidRDefault="00D3612E" w:rsidP="00E266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Виленского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М.Я</w:t>
            </w:r>
          </w:p>
          <w:p w:rsidR="00D3612E" w:rsidRPr="00D3612E" w:rsidRDefault="00D3612E" w:rsidP="00E266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Комплексная программа по физическому воспитанию, авторы В.И. Лях, А.А.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Зданевич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федерального компонента государственного стандарта общего образования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Лях  В.И.,    Физическая культура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Комплексная программа по физическому воспитанию, авторы В.И. Лях, А.А.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Зданевич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федерального компонента государственного стандарта общего образования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Лях  В.И.,    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Комплексная программа по физическому воспитанию, авторы В.И. Лях, А.А.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Зданевич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федерального компонента государственного стандарта общего образования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Лях  В.и.,  Физическая культура  (базовый 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Примерная программа </w:t>
            </w:r>
          </w:p>
          <w:p w:rsidR="00D3612E" w:rsidRPr="00D3612E" w:rsidRDefault="00D3612E" w:rsidP="00E2661F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основного общего образования по физической культуре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Лях  В.и.,    Физическая культура  (базовый  уровень)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Авторская программа В.С. Кузин, С.П. Ломов и др. Изобразительное искусство. 5-9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программа для общеобразовательных учреждений с учетом федерального компонента государственного стандарта общего образования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Питерских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АС.,  Гуров  Г.Е.  /Под  ред.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Б.М.  Изобразительное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Авторская программа В.С. Кузин, С.П. Ломов и др. Изобразительное искусство. 5-9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программа для общеобразовательных учреждений с учетом федерального компонента государственного стандарта общего образования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Питерских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АС.,  Гуров  Г.Е.  /Под  ред.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Б.М.  Изобразительное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Авторская программа «Музыка» Г.П. Сергеева, Е.Д. Критская/Программы общеобразовательных учреждений. Музыка. 5-9-классы.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 Г.П., Критская  Е.Д.  Музыка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Авторская программа «Искусство. Музыка» Г.П. Сергеева, И.Э.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Кашекова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Е.Д. Критская для 8-9 классов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Сергеева  ГЛ., 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Кашекова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И.Э., Критская  Е.Д.  Искусство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Авторская программа «Искусство. Музыка» Г.П. Сергеева, И.Э.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Кашекова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Е.Д. Критская для 8-9 классов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Сергеева  ГЛ., 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Кашекова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И.Э.,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Критская  Е.Д.  Искусство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Просвещение</w:t>
            </w: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Авторская программа В.С. Кузин Изобразительное искусство. 5-9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программа для общеобразовательных учреждений с учетом федерального компонента государственного стандарта общего образования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девочки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Сасова И.А., Марченко А.В. Технология: Программа. 5-8 классы. - М.: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-, 2005. - 96 с.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Павлова  М.Б.,  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Сасова И.А.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Гуревич М.И.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Шарутина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АЮ., Технология.  Обслуживающий  труд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девочки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Сасова И.А., Марченко А.В. Технология: Программа. 5-8 классы. - М.: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2005. - 96 с.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программ по предмету «Технология» «Технологии отраслей профессиональной деятельности Ярославской области» 8 класс</w:t>
            </w:r>
            <w:r w:rsidRPr="00D36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 г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Леонть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АВ., 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Капуcтин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В.С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Сасова И.А./  Под  ред.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Сасовой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И.А.  Технология. 8 класс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(мальчики)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Сасова И.А., Марченко А.В. Технология: Программа. 5-8 классы. - М.: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2005. - 96 с.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Гуревич  М.И.,  Сасова  И.А., Павлова  М.Б.  /Под  ред.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Сасовой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И.А Технология. Индустриальные </w:t>
            </w:r>
          </w:p>
          <w:p w:rsidR="00D3612E" w:rsidRPr="00D3612E" w:rsidRDefault="00D3612E" w:rsidP="00E266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технологии. 7 класс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(мальчики)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Сасова И.А., Марченко А.В. Технология: Программа. 5-8 классы. - М.: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2005. - 96 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 по предмету «Технология» «Технологии отраслей профессиональной деятельности Ярославской области» 8 класс</w:t>
            </w:r>
            <w:r w:rsidRPr="00D36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 г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Сасова И.А.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Леонть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АВ., 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Капуcтин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В.С./  Под  ред.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Сасовой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И.А.  Технология. 8 класс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(мальчики)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программа основного общего образования по направлению «Технология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ехнический труд».</w:t>
            </w:r>
          </w:p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D3612E" w:rsidRPr="00D3612E" w:rsidRDefault="00D3612E" w:rsidP="00E2661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 программа среднего (полного) общего образования по технологии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Симоненко  В.Д, Терентьева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Т.И.,Мaтяш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НВ.,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Шипицын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Н.П.,Очинин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/Под  ред. Симоненко  В.Д.  </w:t>
            </w: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Вентана-Граф</w:t>
            </w:r>
            <w:proofErr w:type="spellEnd"/>
          </w:p>
        </w:tc>
      </w:tr>
      <w:tr w:rsidR="00D3612E" w:rsidRPr="00D3612E" w:rsidTr="00D3612E">
        <w:tc>
          <w:tcPr>
            <w:tcW w:w="817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114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 программа среднего (полного) общего образования по технологии</w:t>
            </w:r>
          </w:p>
        </w:tc>
        <w:tc>
          <w:tcPr>
            <w:tcW w:w="2407" w:type="dxa"/>
          </w:tcPr>
          <w:p w:rsidR="00D3612E" w:rsidRPr="00D3612E" w:rsidRDefault="00D3612E" w:rsidP="00E26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Симоненко  В.Д,</w:t>
            </w:r>
            <w:proofErr w:type="gram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Очинин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О.П, </w:t>
            </w: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Мaтяш</w:t>
            </w:r>
            <w:proofErr w:type="spellEnd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НВ., Технология </w:t>
            </w:r>
          </w:p>
        </w:tc>
        <w:tc>
          <w:tcPr>
            <w:tcW w:w="1984" w:type="dxa"/>
          </w:tcPr>
          <w:p w:rsidR="00D3612E" w:rsidRPr="00D3612E" w:rsidRDefault="00D3612E" w:rsidP="00E26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  <w:proofErr w:type="spellEnd"/>
          </w:p>
        </w:tc>
      </w:tr>
    </w:tbl>
    <w:p w:rsidR="00B02DBB" w:rsidRPr="007B7FDB" w:rsidRDefault="00B02DBB" w:rsidP="00FA0275">
      <w:pPr>
        <w:pStyle w:val="3"/>
        <w:ind w:firstLine="540"/>
        <w:jc w:val="left"/>
        <w:rPr>
          <w:b/>
          <w:spacing w:val="-4"/>
          <w:sz w:val="34"/>
          <w:szCs w:val="34"/>
        </w:rPr>
      </w:pPr>
    </w:p>
    <w:sectPr w:rsidR="00B02DBB" w:rsidRPr="007B7FDB" w:rsidSect="00634B79">
      <w:type w:val="continuous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127EF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RTF_Num 2"/>
    <w:lvl w:ilvl="0">
      <w:start w:val="65535"/>
      <w:numFmt w:val="none"/>
      <w:suff w:val="nothing"/>
      <w:lvlText w:val="-"/>
      <w:lvlJc w:val="left"/>
      <w:pPr>
        <w:tabs>
          <w:tab w:val="num" w:pos="216"/>
        </w:tabs>
        <w:ind w:left="216" w:hanging="216"/>
      </w:pPr>
      <w:rPr>
        <w:rFonts w:ascii="Times New Roman" w:hAnsi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Times New Roman"/>
      </w:rPr>
    </w:lvl>
  </w:abstractNum>
  <w:abstractNum w:abstractNumId="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860" w:hanging="360"/>
      </w:pPr>
      <w:rPr>
        <w:rFonts w:ascii="Symbol" w:hAnsi="Symbol"/>
        <w:sz w:val="20"/>
      </w:rPr>
    </w:lvl>
  </w:abstractNum>
  <w:abstractNum w:abstractNumId="7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571"/>
        </w:tabs>
        <w:ind w:left="157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931"/>
        </w:tabs>
        <w:ind w:left="193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651"/>
        </w:tabs>
        <w:ind w:left="265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11"/>
        </w:tabs>
        <w:ind w:left="301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731"/>
        </w:tabs>
        <w:ind w:left="373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091"/>
        </w:tabs>
        <w:ind w:left="4091" w:hanging="360"/>
      </w:pPr>
      <w:rPr>
        <w:rFonts w:ascii="OpenSymbol" w:hAnsi="OpenSymbol" w:cs="Courier New"/>
      </w:rPr>
    </w:lvl>
  </w:abstractNum>
  <w:abstractNum w:abstractNumId="8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9">
    <w:nsid w:val="00000045"/>
    <w:multiLevelType w:val="multilevel"/>
    <w:tmpl w:val="00000045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1C224A2"/>
    <w:multiLevelType w:val="hybridMultilevel"/>
    <w:tmpl w:val="03D8BE64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1">
    <w:nsid w:val="020B1CB4"/>
    <w:multiLevelType w:val="hybridMultilevel"/>
    <w:tmpl w:val="C8AE7688"/>
    <w:lvl w:ilvl="0" w:tplc="4CCC8A3C">
      <w:start w:val="9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2">
    <w:nsid w:val="040E3162"/>
    <w:multiLevelType w:val="hybridMultilevel"/>
    <w:tmpl w:val="60A64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A44F01"/>
    <w:multiLevelType w:val="hybridMultilevel"/>
    <w:tmpl w:val="1A9403B0"/>
    <w:lvl w:ilvl="0" w:tplc="5B16E86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11455DC"/>
    <w:multiLevelType w:val="hybridMultilevel"/>
    <w:tmpl w:val="432C6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2282BFD"/>
    <w:multiLevelType w:val="hybridMultilevel"/>
    <w:tmpl w:val="E24AC436"/>
    <w:lvl w:ilvl="0" w:tplc="F70E6E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A871D3"/>
    <w:multiLevelType w:val="hybridMultilevel"/>
    <w:tmpl w:val="1654E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1844CF"/>
    <w:multiLevelType w:val="hybridMultilevel"/>
    <w:tmpl w:val="A39E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627331"/>
    <w:multiLevelType w:val="hybridMultilevel"/>
    <w:tmpl w:val="DBAE5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CE6F5E"/>
    <w:multiLevelType w:val="hybridMultilevel"/>
    <w:tmpl w:val="A39E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896910"/>
    <w:multiLevelType w:val="hybridMultilevel"/>
    <w:tmpl w:val="B6DA79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A2E1A82"/>
    <w:multiLevelType w:val="multilevel"/>
    <w:tmpl w:val="64D01E04"/>
    <w:lvl w:ilvl="0">
      <w:start w:val="1"/>
      <w:numFmt w:val="bullet"/>
      <w:lvlText w:val="*"/>
      <w:lvlJc w:val="left"/>
      <w:pPr>
        <w:ind w:left="928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288" w:hanging="360"/>
      </w:pPr>
    </w:lvl>
    <w:lvl w:ilvl="2">
      <w:start w:val="1"/>
      <w:numFmt w:val="decimal"/>
      <w:lvlText w:val="%3."/>
      <w:lvlJc w:val="left"/>
      <w:pPr>
        <w:ind w:left="1648" w:hanging="360"/>
      </w:p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start w:val="1"/>
      <w:numFmt w:val="decimal"/>
      <w:lvlText w:val="%5."/>
      <w:lvlJc w:val="left"/>
      <w:pPr>
        <w:ind w:left="2368" w:hanging="360"/>
      </w:pPr>
    </w:lvl>
    <w:lvl w:ilvl="5">
      <w:start w:val="1"/>
      <w:numFmt w:val="decimal"/>
      <w:lvlText w:val="%6.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decimal"/>
      <w:lvlText w:val="%8."/>
      <w:lvlJc w:val="left"/>
      <w:pPr>
        <w:ind w:left="3448" w:hanging="360"/>
      </w:pPr>
    </w:lvl>
    <w:lvl w:ilvl="8">
      <w:start w:val="1"/>
      <w:numFmt w:val="decimal"/>
      <w:lvlText w:val="%9."/>
      <w:lvlJc w:val="left"/>
      <w:pPr>
        <w:ind w:left="3808" w:hanging="360"/>
      </w:pPr>
    </w:lvl>
  </w:abstractNum>
  <w:abstractNum w:abstractNumId="22">
    <w:nsid w:val="1C8C5D38"/>
    <w:multiLevelType w:val="hybridMultilevel"/>
    <w:tmpl w:val="A39E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7736DE"/>
    <w:multiLevelType w:val="hybridMultilevel"/>
    <w:tmpl w:val="45D08F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2F8F3970"/>
    <w:multiLevelType w:val="hybridMultilevel"/>
    <w:tmpl w:val="87D4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A00B17"/>
    <w:multiLevelType w:val="hybridMultilevel"/>
    <w:tmpl w:val="87E49B3C"/>
    <w:lvl w:ilvl="0" w:tplc="E2E2BC8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9D13C7C"/>
    <w:multiLevelType w:val="hybridMultilevel"/>
    <w:tmpl w:val="3772737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4104718F"/>
    <w:multiLevelType w:val="hybridMultilevel"/>
    <w:tmpl w:val="0F70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B20FDC"/>
    <w:multiLevelType w:val="hybridMultilevel"/>
    <w:tmpl w:val="5E80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8961F2"/>
    <w:multiLevelType w:val="hybridMultilevel"/>
    <w:tmpl w:val="B4547E3A"/>
    <w:lvl w:ilvl="0" w:tplc="5B16E86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A0F78F4"/>
    <w:multiLevelType w:val="hybridMultilevel"/>
    <w:tmpl w:val="FBC8D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F0413E4"/>
    <w:multiLevelType w:val="hybridMultilevel"/>
    <w:tmpl w:val="916C4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235AE6"/>
    <w:multiLevelType w:val="hybridMultilevel"/>
    <w:tmpl w:val="D4C645F6"/>
    <w:lvl w:ilvl="0" w:tplc="5B16E86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5A13703"/>
    <w:multiLevelType w:val="hybridMultilevel"/>
    <w:tmpl w:val="2DD47632"/>
    <w:lvl w:ilvl="0" w:tplc="0098027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5371B"/>
    <w:multiLevelType w:val="hybridMultilevel"/>
    <w:tmpl w:val="DCEE2A4E"/>
    <w:lvl w:ilvl="0" w:tplc="5250597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5">
    <w:nsid w:val="56DF7597"/>
    <w:multiLevelType w:val="hybridMultilevel"/>
    <w:tmpl w:val="A39E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55905"/>
    <w:multiLevelType w:val="hybridMultilevel"/>
    <w:tmpl w:val="D71E2C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A68542">
      <w:numFmt w:val="bullet"/>
      <w:lvlText w:val="·"/>
      <w:lvlJc w:val="left"/>
      <w:pPr>
        <w:ind w:left="2149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863046B"/>
    <w:multiLevelType w:val="hybridMultilevel"/>
    <w:tmpl w:val="761C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323FFC"/>
    <w:multiLevelType w:val="hybridMultilevel"/>
    <w:tmpl w:val="D0D4D2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2F172C9"/>
    <w:multiLevelType w:val="hybridMultilevel"/>
    <w:tmpl w:val="62C22E5A"/>
    <w:lvl w:ilvl="0" w:tplc="5B16E86E">
      <w:start w:val="1"/>
      <w:numFmt w:val="bullet"/>
      <w:lvlText w:val="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40">
    <w:nsid w:val="644D3D5A"/>
    <w:multiLevelType w:val="hybridMultilevel"/>
    <w:tmpl w:val="C960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B6CEA"/>
    <w:multiLevelType w:val="hybridMultilevel"/>
    <w:tmpl w:val="4F8E919A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2">
    <w:nsid w:val="6D436358"/>
    <w:multiLevelType w:val="hybridMultilevel"/>
    <w:tmpl w:val="A39E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A0AD4"/>
    <w:multiLevelType w:val="hybridMultilevel"/>
    <w:tmpl w:val="A39E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88166A"/>
    <w:multiLevelType w:val="hybridMultilevel"/>
    <w:tmpl w:val="A39E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874834"/>
    <w:multiLevelType w:val="hybridMultilevel"/>
    <w:tmpl w:val="047C83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7460766"/>
    <w:multiLevelType w:val="hybridMultilevel"/>
    <w:tmpl w:val="A39E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553FAE"/>
    <w:multiLevelType w:val="hybridMultilevel"/>
    <w:tmpl w:val="6CA0BE3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>
    <w:nsid w:val="7A561014"/>
    <w:multiLevelType w:val="hybridMultilevel"/>
    <w:tmpl w:val="F38A8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AF01F13"/>
    <w:multiLevelType w:val="hybridMultilevel"/>
    <w:tmpl w:val="9C864CEE"/>
    <w:lvl w:ilvl="0" w:tplc="6FF8E3F6">
      <w:start w:val="7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F31C8F"/>
    <w:multiLevelType w:val="hybridMultilevel"/>
    <w:tmpl w:val="A39E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1"/>
  </w:num>
  <w:num w:numId="4">
    <w:abstractNumId w:val="34"/>
  </w:num>
  <w:num w:numId="5">
    <w:abstractNumId w:val="29"/>
  </w:num>
  <w:num w:numId="6">
    <w:abstractNumId w:val="32"/>
  </w:num>
  <w:num w:numId="7">
    <w:abstractNumId w:val="47"/>
  </w:num>
  <w:num w:numId="8">
    <w:abstractNumId w:val="25"/>
  </w:num>
  <w:num w:numId="9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9"/>
  </w:num>
  <w:num w:numId="11">
    <w:abstractNumId w:val="11"/>
  </w:num>
  <w:num w:numId="12">
    <w:abstractNumId w:val="12"/>
  </w:num>
  <w:num w:numId="13">
    <w:abstractNumId w:val="13"/>
  </w:num>
  <w:num w:numId="14">
    <w:abstractNumId w:val="6"/>
  </w:num>
  <w:num w:numId="15">
    <w:abstractNumId w:val="2"/>
  </w:num>
  <w:num w:numId="16">
    <w:abstractNumId w:val="7"/>
  </w:num>
  <w:num w:numId="17">
    <w:abstractNumId w:val="8"/>
  </w:num>
  <w:num w:numId="18">
    <w:abstractNumId w:val="37"/>
  </w:num>
  <w:num w:numId="19">
    <w:abstractNumId w:val="36"/>
  </w:num>
  <w:num w:numId="20">
    <w:abstractNumId w:val="10"/>
  </w:num>
  <w:num w:numId="21">
    <w:abstractNumId w:val="40"/>
  </w:num>
  <w:num w:numId="22">
    <w:abstractNumId w:val="24"/>
  </w:num>
  <w:num w:numId="23">
    <w:abstractNumId w:val="33"/>
  </w:num>
  <w:num w:numId="24">
    <w:abstractNumId w:val="27"/>
  </w:num>
  <w:num w:numId="25">
    <w:abstractNumId w:val="15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41"/>
  </w:num>
  <w:num w:numId="28">
    <w:abstractNumId w:val="23"/>
  </w:num>
  <w:num w:numId="29">
    <w:abstractNumId w:val="45"/>
  </w:num>
  <w:num w:numId="30">
    <w:abstractNumId w:val="18"/>
  </w:num>
  <w:num w:numId="31">
    <w:abstractNumId w:val="28"/>
  </w:num>
  <w:num w:numId="32">
    <w:abstractNumId w:val="21"/>
  </w:num>
  <w:num w:numId="33">
    <w:abstractNumId w:val="49"/>
  </w:num>
  <w:num w:numId="34">
    <w:abstractNumId w:val="38"/>
  </w:num>
  <w:num w:numId="35">
    <w:abstractNumId w:val="22"/>
  </w:num>
  <w:num w:numId="36">
    <w:abstractNumId w:val="17"/>
  </w:num>
  <w:num w:numId="37">
    <w:abstractNumId w:val="20"/>
  </w:num>
  <w:num w:numId="38">
    <w:abstractNumId w:val="42"/>
  </w:num>
  <w:num w:numId="39">
    <w:abstractNumId w:val="50"/>
  </w:num>
  <w:num w:numId="40">
    <w:abstractNumId w:val="35"/>
  </w:num>
  <w:num w:numId="41">
    <w:abstractNumId w:val="19"/>
  </w:num>
  <w:num w:numId="42">
    <w:abstractNumId w:val="46"/>
  </w:num>
  <w:num w:numId="43">
    <w:abstractNumId w:val="44"/>
  </w:num>
  <w:num w:numId="44">
    <w:abstractNumId w:val="43"/>
  </w:num>
  <w:num w:numId="45">
    <w:abstractNumId w:val="16"/>
  </w:num>
  <w:num w:numId="46">
    <w:abstractNumId w:val="30"/>
  </w:num>
  <w:num w:numId="47">
    <w:abstractNumId w:val="48"/>
  </w:num>
  <w:num w:numId="48">
    <w:abstractNumId w:val="26"/>
  </w:num>
  <w:num w:numId="49">
    <w:abstractNumId w:val="14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8"/>
  <w:characterSpacingControl w:val="doNotCompress"/>
  <w:compat/>
  <w:rsids>
    <w:rsidRoot w:val="00793880"/>
    <w:rsid w:val="00004DAA"/>
    <w:rsid w:val="0003679B"/>
    <w:rsid w:val="00037739"/>
    <w:rsid w:val="00042E4B"/>
    <w:rsid w:val="00052271"/>
    <w:rsid w:val="00053D96"/>
    <w:rsid w:val="000616D9"/>
    <w:rsid w:val="00062F13"/>
    <w:rsid w:val="000636F3"/>
    <w:rsid w:val="000637AA"/>
    <w:rsid w:val="000709A7"/>
    <w:rsid w:val="00073CED"/>
    <w:rsid w:val="00077211"/>
    <w:rsid w:val="00082127"/>
    <w:rsid w:val="000960FC"/>
    <w:rsid w:val="000A1F8A"/>
    <w:rsid w:val="000A3150"/>
    <w:rsid w:val="000B2820"/>
    <w:rsid w:val="000C5E9D"/>
    <w:rsid w:val="000D3F17"/>
    <w:rsid w:val="000D5A34"/>
    <w:rsid w:val="000D6676"/>
    <w:rsid w:val="000F46AE"/>
    <w:rsid w:val="000F7597"/>
    <w:rsid w:val="000F77CB"/>
    <w:rsid w:val="00104D4E"/>
    <w:rsid w:val="00110FE1"/>
    <w:rsid w:val="00112784"/>
    <w:rsid w:val="00114936"/>
    <w:rsid w:val="00120213"/>
    <w:rsid w:val="00123F94"/>
    <w:rsid w:val="0012691A"/>
    <w:rsid w:val="0013202B"/>
    <w:rsid w:val="00136E6B"/>
    <w:rsid w:val="00153258"/>
    <w:rsid w:val="00174A04"/>
    <w:rsid w:val="00175606"/>
    <w:rsid w:val="00175659"/>
    <w:rsid w:val="00176A7B"/>
    <w:rsid w:val="00187C22"/>
    <w:rsid w:val="00190666"/>
    <w:rsid w:val="00197D9F"/>
    <w:rsid w:val="001A0C53"/>
    <w:rsid w:val="001A0EE6"/>
    <w:rsid w:val="001A778F"/>
    <w:rsid w:val="001B2E65"/>
    <w:rsid w:val="001C6AB7"/>
    <w:rsid w:val="001C79AD"/>
    <w:rsid w:val="001F471C"/>
    <w:rsid w:val="001F4E8E"/>
    <w:rsid w:val="00212118"/>
    <w:rsid w:val="00230213"/>
    <w:rsid w:val="0023033E"/>
    <w:rsid w:val="002348C3"/>
    <w:rsid w:val="00234F14"/>
    <w:rsid w:val="002403E1"/>
    <w:rsid w:val="00246FBC"/>
    <w:rsid w:val="0025175C"/>
    <w:rsid w:val="00253065"/>
    <w:rsid w:val="0025541B"/>
    <w:rsid w:val="00256B55"/>
    <w:rsid w:val="00260C42"/>
    <w:rsid w:val="00263E0E"/>
    <w:rsid w:val="002756C8"/>
    <w:rsid w:val="002900BC"/>
    <w:rsid w:val="00292D69"/>
    <w:rsid w:val="002A6271"/>
    <w:rsid w:val="002B0C32"/>
    <w:rsid w:val="002B22A2"/>
    <w:rsid w:val="002B5E6E"/>
    <w:rsid w:val="002C1CA6"/>
    <w:rsid w:val="002C2CA0"/>
    <w:rsid w:val="002C51E6"/>
    <w:rsid w:val="002C796D"/>
    <w:rsid w:val="002E630C"/>
    <w:rsid w:val="002E71E3"/>
    <w:rsid w:val="002F20F7"/>
    <w:rsid w:val="0031318E"/>
    <w:rsid w:val="00320056"/>
    <w:rsid w:val="003207EE"/>
    <w:rsid w:val="003222A5"/>
    <w:rsid w:val="003346F8"/>
    <w:rsid w:val="00343F76"/>
    <w:rsid w:val="00345321"/>
    <w:rsid w:val="00356548"/>
    <w:rsid w:val="00366713"/>
    <w:rsid w:val="00376F5F"/>
    <w:rsid w:val="0038109A"/>
    <w:rsid w:val="00385F9F"/>
    <w:rsid w:val="003968B0"/>
    <w:rsid w:val="003B3E9D"/>
    <w:rsid w:val="003B7875"/>
    <w:rsid w:val="003C091F"/>
    <w:rsid w:val="003C5B35"/>
    <w:rsid w:val="003C6EA2"/>
    <w:rsid w:val="003D572C"/>
    <w:rsid w:val="003E00F0"/>
    <w:rsid w:val="003E2C2E"/>
    <w:rsid w:val="003F4E1D"/>
    <w:rsid w:val="00404125"/>
    <w:rsid w:val="004172E3"/>
    <w:rsid w:val="0042164B"/>
    <w:rsid w:val="004236B7"/>
    <w:rsid w:val="00426550"/>
    <w:rsid w:val="004277E8"/>
    <w:rsid w:val="004328EB"/>
    <w:rsid w:val="004344A2"/>
    <w:rsid w:val="004374E7"/>
    <w:rsid w:val="00441183"/>
    <w:rsid w:val="00442ECA"/>
    <w:rsid w:val="00445A91"/>
    <w:rsid w:val="00460822"/>
    <w:rsid w:val="0046673E"/>
    <w:rsid w:val="0047418E"/>
    <w:rsid w:val="0047680E"/>
    <w:rsid w:val="00481492"/>
    <w:rsid w:val="00492657"/>
    <w:rsid w:val="004A0071"/>
    <w:rsid w:val="004A4211"/>
    <w:rsid w:val="004A6FE7"/>
    <w:rsid w:val="004B4A53"/>
    <w:rsid w:val="004C3192"/>
    <w:rsid w:val="004D0C08"/>
    <w:rsid w:val="004F0EEE"/>
    <w:rsid w:val="004F6881"/>
    <w:rsid w:val="005044F7"/>
    <w:rsid w:val="00516E65"/>
    <w:rsid w:val="005276CE"/>
    <w:rsid w:val="00530175"/>
    <w:rsid w:val="005304AB"/>
    <w:rsid w:val="00553B41"/>
    <w:rsid w:val="00555A22"/>
    <w:rsid w:val="0056199E"/>
    <w:rsid w:val="00571A97"/>
    <w:rsid w:val="00573025"/>
    <w:rsid w:val="005748E0"/>
    <w:rsid w:val="00593DB8"/>
    <w:rsid w:val="00595E8D"/>
    <w:rsid w:val="005A0A19"/>
    <w:rsid w:val="005B0478"/>
    <w:rsid w:val="005B11A1"/>
    <w:rsid w:val="005C586F"/>
    <w:rsid w:val="005D4BC8"/>
    <w:rsid w:val="005E075E"/>
    <w:rsid w:val="005E3C9D"/>
    <w:rsid w:val="005F1355"/>
    <w:rsid w:val="005F1A5C"/>
    <w:rsid w:val="005F3FAB"/>
    <w:rsid w:val="005F6B8F"/>
    <w:rsid w:val="005F6F56"/>
    <w:rsid w:val="00601BB8"/>
    <w:rsid w:val="006042CA"/>
    <w:rsid w:val="00607E29"/>
    <w:rsid w:val="00616DA0"/>
    <w:rsid w:val="00623CEC"/>
    <w:rsid w:val="00630EE2"/>
    <w:rsid w:val="00634B79"/>
    <w:rsid w:val="006409C5"/>
    <w:rsid w:val="00641120"/>
    <w:rsid w:val="0065559F"/>
    <w:rsid w:val="00657223"/>
    <w:rsid w:val="006608C8"/>
    <w:rsid w:val="00662758"/>
    <w:rsid w:val="006701A4"/>
    <w:rsid w:val="00676F69"/>
    <w:rsid w:val="006777D4"/>
    <w:rsid w:val="00687497"/>
    <w:rsid w:val="00687884"/>
    <w:rsid w:val="0069035A"/>
    <w:rsid w:val="00690AA9"/>
    <w:rsid w:val="00693634"/>
    <w:rsid w:val="0069478D"/>
    <w:rsid w:val="006A5325"/>
    <w:rsid w:val="006C7D46"/>
    <w:rsid w:val="006D69AB"/>
    <w:rsid w:val="006F023F"/>
    <w:rsid w:val="007002E2"/>
    <w:rsid w:val="00705808"/>
    <w:rsid w:val="00707AFA"/>
    <w:rsid w:val="00712D90"/>
    <w:rsid w:val="00713B62"/>
    <w:rsid w:val="00741776"/>
    <w:rsid w:val="007450E2"/>
    <w:rsid w:val="007459C7"/>
    <w:rsid w:val="007506FA"/>
    <w:rsid w:val="00753EF9"/>
    <w:rsid w:val="00754713"/>
    <w:rsid w:val="00757599"/>
    <w:rsid w:val="00760439"/>
    <w:rsid w:val="00770A28"/>
    <w:rsid w:val="00775137"/>
    <w:rsid w:val="00793880"/>
    <w:rsid w:val="00793E35"/>
    <w:rsid w:val="0079630E"/>
    <w:rsid w:val="007A75DB"/>
    <w:rsid w:val="007B130D"/>
    <w:rsid w:val="007B7FDB"/>
    <w:rsid w:val="007C16EB"/>
    <w:rsid w:val="007C3C95"/>
    <w:rsid w:val="007C3CFA"/>
    <w:rsid w:val="007C41ED"/>
    <w:rsid w:val="007E6594"/>
    <w:rsid w:val="007F5A6E"/>
    <w:rsid w:val="00803A8E"/>
    <w:rsid w:val="008108B9"/>
    <w:rsid w:val="00813355"/>
    <w:rsid w:val="0081553B"/>
    <w:rsid w:val="008172DA"/>
    <w:rsid w:val="008179A1"/>
    <w:rsid w:val="00840068"/>
    <w:rsid w:val="00850E94"/>
    <w:rsid w:val="00857B58"/>
    <w:rsid w:val="00864CB8"/>
    <w:rsid w:val="00867E82"/>
    <w:rsid w:val="00871CC1"/>
    <w:rsid w:val="008726A8"/>
    <w:rsid w:val="00873098"/>
    <w:rsid w:val="00874DA4"/>
    <w:rsid w:val="00885781"/>
    <w:rsid w:val="008A1AC0"/>
    <w:rsid w:val="008A5631"/>
    <w:rsid w:val="008A703F"/>
    <w:rsid w:val="008B2465"/>
    <w:rsid w:val="008C4E86"/>
    <w:rsid w:val="008D77A2"/>
    <w:rsid w:val="008F132F"/>
    <w:rsid w:val="008F2699"/>
    <w:rsid w:val="00905325"/>
    <w:rsid w:val="00915808"/>
    <w:rsid w:val="00922C8D"/>
    <w:rsid w:val="009415D1"/>
    <w:rsid w:val="00945493"/>
    <w:rsid w:val="0094668E"/>
    <w:rsid w:val="00950E90"/>
    <w:rsid w:val="00951059"/>
    <w:rsid w:val="00964326"/>
    <w:rsid w:val="00970F43"/>
    <w:rsid w:val="00977B07"/>
    <w:rsid w:val="009903C8"/>
    <w:rsid w:val="009912F8"/>
    <w:rsid w:val="00997009"/>
    <w:rsid w:val="009975DB"/>
    <w:rsid w:val="00997A6C"/>
    <w:rsid w:val="009A3A71"/>
    <w:rsid w:val="009A5DA9"/>
    <w:rsid w:val="009A7E15"/>
    <w:rsid w:val="009C67D1"/>
    <w:rsid w:val="009C7AD6"/>
    <w:rsid w:val="009D0C1A"/>
    <w:rsid w:val="009D799E"/>
    <w:rsid w:val="009E37D9"/>
    <w:rsid w:val="009E7C24"/>
    <w:rsid w:val="00A06D23"/>
    <w:rsid w:val="00A07A8D"/>
    <w:rsid w:val="00A165FA"/>
    <w:rsid w:val="00A16B98"/>
    <w:rsid w:val="00A23BB6"/>
    <w:rsid w:val="00A30327"/>
    <w:rsid w:val="00A32BB4"/>
    <w:rsid w:val="00A44098"/>
    <w:rsid w:val="00A53BF2"/>
    <w:rsid w:val="00A563B4"/>
    <w:rsid w:val="00A5754E"/>
    <w:rsid w:val="00A63798"/>
    <w:rsid w:val="00A6422B"/>
    <w:rsid w:val="00A67573"/>
    <w:rsid w:val="00A67F87"/>
    <w:rsid w:val="00A721F1"/>
    <w:rsid w:val="00A76ACE"/>
    <w:rsid w:val="00A77B8C"/>
    <w:rsid w:val="00A84C0B"/>
    <w:rsid w:val="00A85C3A"/>
    <w:rsid w:val="00A90BD7"/>
    <w:rsid w:val="00A96D67"/>
    <w:rsid w:val="00AA1E65"/>
    <w:rsid w:val="00AA528B"/>
    <w:rsid w:val="00AB2F1D"/>
    <w:rsid w:val="00AB3C1A"/>
    <w:rsid w:val="00AC0091"/>
    <w:rsid w:val="00AC1C2E"/>
    <w:rsid w:val="00AC2F81"/>
    <w:rsid w:val="00AC4D66"/>
    <w:rsid w:val="00AC73E3"/>
    <w:rsid w:val="00AE16E2"/>
    <w:rsid w:val="00AE5D96"/>
    <w:rsid w:val="00AE67AF"/>
    <w:rsid w:val="00AF2654"/>
    <w:rsid w:val="00AF4AD0"/>
    <w:rsid w:val="00B02DBB"/>
    <w:rsid w:val="00B05B4F"/>
    <w:rsid w:val="00B1416E"/>
    <w:rsid w:val="00B2302C"/>
    <w:rsid w:val="00B2377A"/>
    <w:rsid w:val="00B327B4"/>
    <w:rsid w:val="00B46ABA"/>
    <w:rsid w:val="00B5259F"/>
    <w:rsid w:val="00B56FEF"/>
    <w:rsid w:val="00B603CB"/>
    <w:rsid w:val="00B7180D"/>
    <w:rsid w:val="00B80A44"/>
    <w:rsid w:val="00B82ECA"/>
    <w:rsid w:val="00B85BC9"/>
    <w:rsid w:val="00B85F8D"/>
    <w:rsid w:val="00B87EB5"/>
    <w:rsid w:val="00BA0D2F"/>
    <w:rsid w:val="00BB5718"/>
    <w:rsid w:val="00BD1C87"/>
    <w:rsid w:val="00BE2140"/>
    <w:rsid w:val="00BE3C72"/>
    <w:rsid w:val="00BF712A"/>
    <w:rsid w:val="00BF7FB0"/>
    <w:rsid w:val="00C033EB"/>
    <w:rsid w:val="00C10663"/>
    <w:rsid w:val="00C364A6"/>
    <w:rsid w:val="00C42C9B"/>
    <w:rsid w:val="00C4541A"/>
    <w:rsid w:val="00C6495E"/>
    <w:rsid w:val="00C72128"/>
    <w:rsid w:val="00C73BA0"/>
    <w:rsid w:val="00C95EAA"/>
    <w:rsid w:val="00C960DA"/>
    <w:rsid w:val="00CA6C39"/>
    <w:rsid w:val="00CB0A70"/>
    <w:rsid w:val="00CB322F"/>
    <w:rsid w:val="00CB3A00"/>
    <w:rsid w:val="00CB3E6F"/>
    <w:rsid w:val="00CB41A2"/>
    <w:rsid w:val="00CB6419"/>
    <w:rsid w:val="00CC1582"/>
    <w:rsid w:val="00CC390C"/>
    <w:rsid w:val="00CC3C94"/>
    <w:rsid w:val="00CE361A"/>
    <w:rsid w:val="00CF1ADC"/>
    <w:rsid w:val="00CF3424"/>
    <w:rsid w:val="00CF5673"/>
    <w:rsid w:val="00CF754E"/>
    <w:rsid w:val="00D12A8D"/>
    <w:rsid w:val="00D2126E"/>
    <w:rsid w:val="00D239FF"/>
    <w:rsid w:val="00D3612E"/>
    <w:rsid w:val="00D569B2"/>
    <w:rsid w:val="00D60E1E"/>
    <w:rsid w:val="00D65F7C"/>
    <w:rsid w:val="00D6678D"/>
    <w:rsid w:val="00D67254"/>
    <w:rsid w:val="00D809DE"/>
    <w:rsid w:val="00D80D97"/>
    <w:rsid w:val="00D83331"/>
    <w:rsid w:val="00DA30BB"/>
    <w:rsid w:val="00DB07D6"/>
    <w:rsid w:val="00DB32C5"/>
    <w:rsid w:val="00DD4E21"/>
    <w:rsid w:val="00DD623E"/>
    <w:rsid w:val="00DE3D88"/>
    <w:rsid w:val="00DF15D9"/>
    <w:rsid w:val="00DF4761"/>
    <w:rsid w:val="00E00902"/>
    <w:rsid w:val="00E03EAF"/>
    <w:rsid w:val="00E13126"/>
    <w:rsid w:val="00E2661F"/>
    <w:rsid w:val="00E313AB"/>
    <w:rsid w:val="00E328D1"/>
    <w:rsid w:val="00E42BB2"/>
    <w:rsid w:val="00E43B32"/>
    <w:rsid w:val="00E43D72"/>
    <w:rsid w:val="00E53AEE"/>
    <w:rsid w:val="00E579F7"/>
    <w:rsid w:val="00E74E65"/>
    <w:rsid w:val="00E80F43"/>
    <w:rsid w:val="00E9286D"/>
    <w:rsid w:val="00E94B11"/>
    <w:rsid w:val="00E961A2"/>
    <w:rsid w:val="00EA6D52"/>
    <w:rsid w:val="00EB3480"/>
    <w:rsid w:val="00EB3DE8"/>
    <w:rsid w:val="00EC4161"/>
    <w:rsid w:val="00EC41F0"/>
    <w:rsid w:val="00EC57D8"/>
    <w:rsid w:val="00EC69C0"/>
    <w:rsid w:val="00ED0D1D"/>
    <w:rsid w:val="00EE2785"/>
    <w:rsid w:val="00EF0DB2"/>
    <w:rsid w:val="00EF47E3"/>
    <w:rsid w:val="00F0344F"/>
    <w:rsid w:val="00F055F6"/>
    <w:rsid w:val="00F06C3D"/>
    <w:rsid w:val="00F07A00"/>
    <w:rsid w:val="00F11878"/>
    <w:rsid w:val="00F14BC1"/>
    <w:rsid w:val="00F40C3E"/>
    <w:rsid w:val="00F455ED"/>
    <w:rsid w:val="00F51484"/>
    <w:rsid w:val="00F63C01"/>
    <w:rsid w:val="00F708EA"/>
    <w:rsid w:val="00F71B6B"/>
    <w:rsid w:val="00F75426"/>
    <w:rsid w:val="00F76660"/>
    <w:rsid w:val="00F94AC4"/>
    <w:rsid w:val="00F97E0D"/>
    <w:rsid w:val="00FA0275"/>
    <w:rsid w:val="00FA1606"/>
    <w:rsid w:val="00FD0AA6"/>
    <w:rsid w:val="00FD1921"/>
    <w:rsid w:val="00FE11D3"/>
    <w:rsid w:val="00FE331C"/>
    <w:rsid w:val="00FE44FF"/>
    <w:rsid w:val="00FE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yi-Heb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880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1">
    <w:name w:val="heading 1"/>
    <w:basedOn w:val="a"/>
    <w:next w:val="a"/>
    <w:link w:val="10"/>
    <w:qFormat/>
    <w:rsid w:val="00104D4E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44"/>
      <w:szCs w:val="24"/>
      <w:lang w:bidi="yi-Hebr"/>
    </w:rPr>
  </w:style>
  <w:style w:type="paragraph" w:styleId="2">
    <w:name w:val="heading 2"/>
    <w:basedOn w:val="a"/>
    <w:next w:val="a"/>
    <w:link w:val="20"/>
    <w:qFormat/>
    <w:rsid w:val="00AA1E65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ED0D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388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757599"/>
    <w:pPr>
      <w:widowControl/>
      <w:autoSpaceDE/>
      <w:autoSpaceDN/>
      <w:adjustRightInd/>
      <w:jc w:val="center"/>
    </w:pPr>
    <w:rPr>
      <w:rFonts w:ascii="Times New Roman" w:hAnsi="Times New Roman" w:cs="Times New Roman"/>
      <w:noProof/>
      <w:sz w:val="22"/>
      <w:lang w:bidi="yi-Hebr"/>
    </w:rPr>
  </w:style>
  <w:style w:type="paragraph" w:styleId="21">
    <w:name w:val="Body Text Indent 2"/>
    <w:basedOn w:val="a"/>
    <w:link w:val="22"/>
    <w:rsid w:val="0075759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A0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B4A5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bidi="yi-Hebr"/>
    </w:rPr>
  </w:style>
  <w:style w:type="paragraph" w:styleId="a7">
    <w:name w:val="Body Text"/>
    <w:basedOn w:val="a"/>
    <w:link w:val="a8"/>
    <w:rsid w:val="00EF0DB2"/>
    <w:pPr>
      <w:spacing w:after="120"/>
    </w:pPr>
  </w:style>
  <w:style w:type="character" w:customStyle="1" w:styleId="a9">
    <w:name w:val="Маркеры списка"/>
    <w:rsid w:val="00BF712A"/>
    <w:rPr>
      <w:rFonts w:ascii="StarSymbol" w:eastAsia="StarSymbol" w:hAnsi="StarSymbol" w:cs="StarSymbol"/>
      <w:sz w:val="18"/>
      <w:szCs w:val="18"/>
    </w:rPr>
  </w:style>
  <w:style w:type="table" w:styleId="11">
    <w:name w:val="Table Grid 1"/>
    <w:basedOn w:val="a1"/>
    <w:rsid w:val="00C4541A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165F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a">
    <w:name w:val="Strong"/>
    <w:basedOn w:val="a0"/>
    <w:qFormat/>
    <w:rsid w:val="000B2820"/>
    <w:rPr>
      <w:b/>
      <w:bCs/>
    </w:rPr>
  </w:style>
  <w:style w:type="paragraph" w:styleId="ab">
    <w:name w:val="Body Text Indent"/>
    <w:basedOn w:val="a"/>
    <w:link w:val="ac"/>
    <w:rsid w:val="004277E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277E8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AA1E65"/>
    <w:rPr>
      <w:rFonts w:ascii="Arial" w:hAnsi="Arial" w:cs="Arial"/>
      <w:b/>
      <w:bCs/>
      <w:i/>
      <w:iCs/>
      <w:sz w:val="28"/>
      <w:szCs w:val="28"/>
    </w:rPr>
  </w:style>
  <w:style w:type="paragraph" w:customStyle="1" w:styleId="ad">
    <w:name w:val="Базовый"/>
    <w:rsid w:val="00AA1E65"/>
    <w:pPr>
      <w:tabs>
        <w:tab w:val="left" w:pos="709"/>
      </w:tabs>
      <w:suppressAutoHyphens/>
      <w:spacing w:line="100" w:lineRule="atLeast"/>
    </w:pPr>
    <w:rPr>
      <w:rFonts w:ascii="Arial" w:hAnsi="Arial" w:cs="Arial"/>
      <w:lang w:bidi="ar-SA"/>
    </w:rPr>
  </w:style>
  <w:style w:type="paragraph" w:styleId="ae">
    <w:name w:val="footer"/>
    <w:basedOn w:val="a"/>
    <w:link w:val="af"/>
    <w:rsid w:val="00AA1E6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AA1E65"/>
    <w:rPr>
      <w:sz w:val="24"/>
      <w:szCs w:val="24"/>
    </w:rPr>
  </w:style>
  <w:style w:type="paragraph" w:customStyle="1" w:styleId="31">
    <w:name w:val="Основной текст 31"/>
    <w:basedOn w:val="a"/>
    <w:rsid w:val="00AA1E65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color w:val="000000"/>
      <w:sz w:val="16"/>
      <w:szCs w:val="16"/>
      <w:lang w:eastAsia="ar-SA"/>
    </w:rPr>
  </w:style>
  <w:style w:type="paragraph" w:styleId="af0">
    <w:name w:val="List Paragraph"/>
    <w:basedOn w:val="a"/>
    <w:qFormat/>
    <w:rsid w:val="00AA1E6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f1">
    <w:name w:val="No Spacing"/>
    <w:link w:val="af2"/>
    <w:uiPriority w:val="99"/>
    <w:qFormat/>
    <w:rsid w:val="00D65F7C"/>
    <w:rPr>
      <w:rFonts w:ascii="Calibri" w:eastAsia="Calibri" w:hAnsi="Calibri"/>
      <w:sz w:val="22"/>
      <w:szCs w:val="22"/>
      <w:lang w:eastAsia="en-US" w:bidi="ar-SA"/>
    </w:rPr>
  </w:style>
  <w:style w:type="character" w:customStyle="1" w:styleId="a8">
    <w:name w:val="Основной текст Знак"/>
    <w:basedOn w:val="a0"/>
    <w:link w:val="a7"/>
    <w:rsid w:val="00FE331C"/>
    <w:rPr>
      <w:rFonts w:ascii="Arial" w:hAnsi="Arial" w:cs="Arial"/>
    </w:rPr>
  </w:style>
  <w:style w:type="character" w:customStyle="1" w:styleId="razriadka">
    <w:name w:val="razriadka"/>
    <w:rsid w:val="00CB3A00"/>
  </w:style>
  <w:style w:type="character" w:customStyle="1" w:styleId="10">
    <w:name w:val="Заголовок 1 Знак"/>
    <w:link w:val="1"/>
    <w:rsid w:val="000F7597"/>
    <w:rPr>
      <w:b/>
      <w:bCs/>
      <w:sz w:val="44"/>
      <w:szCs w:val="24"/>
    </w:rPr>
  </w:style>
  <w:style w:type="character" w:customStyle="1" w:styleId="a6">
    <w:name w:val="Верхний колонтитул Знак"/>
    <w:link w:val="a5"/>
    <w:rsid w:val="000F7597"/>
    <w:rPr>
      <w:sz w:val="24"/>
      <w:szCs w:val="24"/>
    </w:rPr>
  </w:style>
  <w:style w:type="character" w:customStyle="1" w:styleId="30">
    <w:name w:val="Основной текст 3 Знак"/>
    <w:link w:val="3"/>
    <w:rsid w:val="000F7597"/>
    <w:rPr>
      <w:noProof/>
      <w:sz w:val="22"/>
    </w:rPr>
  </w:style>
  <w:style w:type="paragraph" w:styleId="af3">
    <w:name w:val="Title"/>
    <w:basedOn w:val="a"/>
    <w:link w:val="af4"/>
    <w:qFormat/>
    <w:rsid w:val="00BA0D2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f4">
    <w:name w:val="Название Знак"/>
    <w:basedOn w:val="a0"/>
    <w:link w:val="af3"/>
    <w:rsid w:val="00BA0D2F"/>
    <w:rPr>
      <w:sz w:val="28"/>
    </w:rPr>
  </w:style>
  <w:style w:type="paragraph" w:customStyle="1" w:styleId="ConsPlusNormal">
    <w:name w:val="ConsPlusNormal"/>
    <w:rsid w:val="00A675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paragraph" w:styleId="af5">
    <w:name w:val="Balloon Text"/>
    <w:basedOn w:val="a"/>
    <w:link w:val="af6"/>
    <w:rsid w:val="00F055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055F6"/>
    <w:rPr>
      <w:rFonts w:ascii="Tahoma" w:hAnsi="Tahoma" w:cs="Tahoma"/>
      <w:sz w:val="16"/>
      <w:szCs w:val="16"/>
      <w:lang w:bidi="ar-SA"/>
    </w:rPr>
  </w:style>
  <w:style w:type="character" w:customStyle="1" w:styleId="af7">
    <w:name w:val="Подпись к таблице_"/>
    <w:basedOn w:val="a0"/>
    <w:link w:val="af8"/>
    <w:rsid w:val="002C796D"/>
    <w:rPr>
      <w:rFonts w:ascii="Calibri" w:eastAsia="Calibri" w:hAnsi="Calibri" w:cs="Calibri"/>
      <w:spacing w:val="3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2C796D"/>
    <w:pPr>
      <w:widowControl/>
      <w:shd w:val="clear" w:color="auto" w:fill="FFFFFF"/>
      <w:autoSpaceDE/>
      <w:autoSpaceDN/>
      <w:adjustRightInd/>
      <w:spacing w:line="259" w:lineRule="exact"/>
    </w:pPr>
    <w:rPr>
      <w:rFonts w:ascii="Calibri" w:eastAsia="Calibri" w:hAnsi="Calibri" w:cs="Calibri"/>
      <w:spacing w:val="3"/>
      <w:lang w:bidi="yi-Hebr"/>
    </w:rPr>
  </w:style>
  <w:style w:type="character" w:customStyle="1" w:styleId="23">
    <w:name w:val="Основной текст (2)_"/>
    <w:basedOn w:val="a0"/>
    <w:link w:val="24"/>
    <w:rsid w:val="002C796D"/>
    <w:rPr>
      <w:rFonts w:ascii="Calibri" w:eastAsia="Calibri" w:hAnsi="Calibri" w:cs="Calibri"/>
      <w:spacing w:val="3"/>
      <w:shd w:val="clear" w:color="auto" w:fill="FFFFFF"/>
    </w:rPr>
  </w:style>
  <w:style w:type="character" w:customStyle="1" w:styleId="af9">
    <w:name w:val="Основной текст_"/>
    <w:basedOn w:val="a0"/>
    <w:link w:val="32"/>
    <w:rsid w:val="002C796D"/>
    <w:rPr>
      <w:rFonts w:ascii="Calibri" w:eastAsia="Calibri" w:hAnsi="Calibri" w:cs="Calibri"/>
      <w:spacing w:val="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C796D"/>
    <w:rPr>
      <w:rFonts w:ascii="Trebuchet MS" w:eastAsia="Trebuchet MS" w:hAnsi="Trebuchet MS" w:cs="Trebuchet MS"/>
      <w:spacing w:val="-3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C796D"/>
    <w:pPr>
      <w:widowControl/>
      <w:shd w:val="clear" w:color="auto" w:fill="FFFFFF"/>
      <w:autoSpaceDE/>
      <w:autoSpaceDN/>
      <w:adjustRightInd/>
      <w:spacing w:line="0" w:lineRule="atLeast"/>
    </w:pPr>
    <w:rPr>
      <w:rFonts w:ascii="Calibri" w:eastAsia="Calibri" w:hAnsi="Calibri" w:cs="Calibri"/>
      <w:spacing w:val="3"/>
      <w:lang w:bidi="yi-Hebr"/>
    </w:rPr>
  </w:style>
  <w:style w:type="paragraph" w:customStyle="1" w:styleId="32">
    <w:name w:val="Основной текст3"/>
    <w:basedOn w:val="a"/>
    <w:link w:val="af9"/>
    <w:rsid w:val="002C796D"/>
    <w:pPr>
      <w:widowControl/>
      <w:shd w:val="clear" w:color="auto" w:fill="FFFFFF"/>
      <w:autoSpaceDE/>
      <w:autoSpaceDN/>
      <w:adjustRightInd/>
      <w:spacing w:line="0" w:lineRule="atLeast"/>
    </w:pPr>
    <w:rPr>
      <w:rFonts w:ascii="Calibri" w:eastAsia="Calibri" w:hAnsi="Calibri" w:cs="Calibri"/>
      <w:spacing w:val="1"/>
      <w:lang w:bidi="yi-Hebr"/>
    </w:rPr>
  </w:style>
  <w:style w:type="paragraph" w:customStyle="1" w:styleId="40">
    <w:name w:val="Основной текст (4)"/>
    <w:basedOn w:val="a"/>
    <w:link w:val="4"/>
    <w:rsid w:val="002C796D"/>
    <w:pPr>
      <w:widowControl/>
      <w:shd w:val="clear" w:color="auto" w:fill="FFFFFF"/>
      <w:autoSpaceDE/>
      <w:autoSpaceDN/>
      <w:adjustRightInd/>
      <w:spacing w:line="0" w:lineRule="atLeast"/>
    </w:pPr>
    <w:rPr>
      <w:rFonts w:ascii="Trebuchet MS" w:eastAsia="Trebuchet MS" w:hAnsi="Trebuchet MS" w:cs="Trebuchet MS"/>
      <w:spacing w:val="-3"/>
      <w:sz w:val="19"/>
      <w:szCs w:val="19"/>
      <w:lang w:bidi="yi-Hebr"/>
    </w:rPr>
  </w:style>
  <w:style w:type="paragraph" w:styleId="33">
    <w:name w:val="Body Text Indent 3"/>
    <w:basedOn w:val="a"/>
    <w:link w:val="34"/>
    <w:rsid w:val="00E94B1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94B11"/>
    <w:rPr>
      <w:rFonts w:ascii="Arial" w:hAnsi="Arial" w:cs="Arial"/>
      <w:sz w:val="16"/>
      <w:szCs w:val="16"/>
      <w:lang w:bidi="ar-SA"/>
    </w:rPr>
  </w:style>
  <w:style w:type="character" w:styleId="afa">
    <w:name w:val="Emphasis"/>
    <w:qFormat/>
    <w:rsid w:val="002F20F7"/>
    <w:rPr>
      <w:i/>
      <w:iCs/>
    </w:rPr>
  </w:style>
  <w:style w:type="character" w:customStyle="1" w:styleId="afb">
    <w:name w:val="Символ сноски"/>
    <w:basedOn w:val="a0"/>
    <w:rsid w:val="002F20F7"/>
    <w:rPr>
      <w:vertAlign w:val="superscript"/>
    </w:rPr>
  </w:style>
  <w:style w:type="character" w:customStyle="1" w:styleId="80">
    <w:name w:val="Заголовок 8 Знак"/>
    <w:basedOn w:val="a0"/>
    <w:link w:val="8"/>
    <w:semiHidden/>
    <w:rsid w:val="00ED0D1D"/>
    <w:rPr>
      <w:rFonts w:asciiTheme="majorHAnsi" w:eastAsiaTheme="majorEastAsia" w:hAnsiTheme="majorHAnsi" w:cstheme="majorBidi"/>
      <w:color w:val="404040" w:themeColor="text1" w:themeTint="BF"/>
      <w:lang w:bidi="ar-SA"/>
    </w:rPr>
  </w:style>
  <w:style w:type="character" w:customStyle="1" w:styleId="afc">
    <w:name w:val="Гипертекстовая ссылка"/>
    <w:basedOn w:val="a0"/>
    <w:uiPriority w:val="99"/>
    <w:rsid w:val="003968B0"/>
    <w:rPr>
      <w:rFonts w:cs="Times New Roman"/>
      <w:color w:val="106BBE"/>
    </w:rPr>
  </w:style>
  <w:style w:type="character" w:customStyle="1" w:styleId="af2">
    <w:name w:val="Без интервала Знак"/>
    <w:basedOn w:val="a0"/>
    <w:link w:val="af1"/>
    <w:uiPriority w:val="99"/>
    <w:locked/>
    <w:rsid w:val="00970F43"/>
    <w:rPr>
      <w:rFonts w:ascii="Calibri" w:eastAsia="Calibri" w:hAnsi="Calibri"/>
      <w:sz w:val="22"/>
      <w:szCs w:val="22"/>
      <w:lang w:eastAsia="en-US" w:bidi="ar-SA"/>
    </w:rPr>
  </w:style>
  <w:style w:type="character" w:customStyle="1" w:styleId="22">
    <w:name w:val="Основной текст с отступом 2 Знак"/>
    <w:basedOn w:val="a0"/>
    <w:link w:val="21"/>
    <w:rsid w:val="00CB0A70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2.png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34" Type="http://schemas.openxmlformats.org/officeDocument/2006/relationships/chart" Target="charts/chart2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image" Target="media/image5.png"/><Relationship Id="rId25" Type="http://schemas.openxmlformats.org/officeDocument/2006/relationships/chart" Target="charts/chart14.xml"/><Relationship Id="rId33" Type="http://schemas.openxmlformats.org/officeDocument/2006/relationships/chart" Target="charts/chart2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24" Type="http://schemas.openxmlformats.org/officeDocument/2006/relationships/chart" Target="charts/chart13.xml"/><Relationship Id="rId32" Type="http://schemas.openxmlformats.org/officeDocument/2006/relationships/chart" Target="charts/chart21.xml"/><Relationship Id="rId37" Type="http://schemas.openxmlformats.org/officeDocument/2006/relationships/chart" Target="charts/chart26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36" Type="http://schemas.openxmlformats.org/officeDocument/2006/relationships/chart" Target="charts/chart25.xml"/><Relationship Id="rId10" Type="http://schemas.openxmlformats.org/officeDocument/2006/relationships/chart" Target="charts/chart4.xm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hyperlink" Target="garantF1://24446203.0" TargetMode="Externa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35" Type="http://schemas.openxmlformats.org/officeDocument/2006/relationships/chart" Target="charts/chart2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многодетные</c:v>
                </c:pt>
                <c:pt idx="1">
                  <c:v>2 ребёнка в семье</c:v>
                </c:pt>
                <c:pt idx="2">
                  <c:v>1 ребёнок в семье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0.13</c:v>
                </c:pt>
                <c:pt idx="1">
                  <c:v>0.47000000000000008</c:v>
                </c:pt>
                <c:pt idx="2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многодетные</c:v>
                </c:pt>
                <c:pt idx="1">
                  <c:v>2 ребёнка в семье</c:v>
                </c:pt>
                <c:pt idx="2">
                  <c:v>1 ребёнок в семье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0.16000000000000011</c:v>
                </c:pt>
                <c:pt idx="1">
                  <c:v>0.47000000000000008</c:v>
                </c:pt>
                <c:pt idx="2">
                  <c:v>0.37000000000000038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многодетные</c:v>
                </c:pt>
                <c:pt idx="1">
                  <c:v>2 ребёнка в семье</c:v>
                </c:pt>
                <c:pt idx="2">
                  <c:v>1 ребёнок в семье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 formatCode="0.00%">
                  <c:v>0.15800000000000042</c:v>
                </c:pt>
                <c:pt idx="1">
                  <c:v>0.40400000000000008</c:v>
                </c:pt>
                <c:pt idx="2" formatCode="0.00%">
                  <c:v>0.43800000000000078</c:v>
                </c:pt>
              </c:numCache>
            </c:numRef>
          </c:val>
        </c:ser>
        <c:axId val="184120448"/>
        <c:axId val="184121984"/>
      </c:barChart>
      <c:catAx>
        <c:axId val="184120448"/>
        <c:scaling>
          <c:orientation val="minMax"/>
        </c:scaling>
        <c:axPos val="l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84121984"/>
        <c:crosses val="autoZero"/>
        <c:auto val="1"/>
        <c:lblAlgn val="ctr"/>
        <c:lblOffset val="100"/>
      </c:catAx>
      <c:valAx>
        <c:axId val="184121984"/>
        <c:scaling>
          <c:orientation val="minMax"/>
        </c:scaling>
        <c:axPos val="b"/>
        <c:majorGridlines/>
        <c:numFmt formatCode="0%" sourceLinked="1"/>
        <c:tickLblPos val="nextTo"/>
        <c:crossAx val="18412044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Сравнение среднего балла по математике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dPt>
            <c:idx val="4"/>
            <c:spPr>
              <a:solidFill>
                <a:srgbClr val="C0000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Лист2!$A$31:$A$38</c:f>
              <c:strCache>
                <c:ptCount val="8"/>
                <c:pt idx="0">
                  <c:v>ЯО</c:v>
                </c:pt>
                <c:pt idx="1">
                  <c:v>ЯР</c:v>
                </c:pt>
                <c:pt idx="2">
                  <c:v>МОУ Михайловская СШ</c:v>
                </c:pt>
                <c:pt idx="3">
                  <c:v>МОУ Дубковская СШ</c:v>
                </c:pt>
                <c:pt idx="4">
                  <c:v>МОУ Кузнечихинская СШ</c:v>
                </c:pt>
                <c:pt idx="5">
                  <c:v>МОУ Туношенская СШ</c:v>
                </c:pt>
                <c:pt idx="6">
                  <c:v>МОУ Ивняковская СШ</c:v>
                </c:pt>
                <c:pt idx="7">
                  <c:v>МОУ Красноткацкая СШ</c:v>
                </c:pt>
              </c:strCache>
            </c:strRef>
          </c:cat>
          <c:val>
            <c:numRef>
              <c:f>Лист2!$B$31:$B$38</c:f>
              <c:numCache>
                <c:formatCode>General</c:formatCode>
                <c:ptCount val="8"/>
                <c:pt idx="0">
                  <c:v>16.3</c:v>
                </c:pt>
                <c:pt idx="1">
                  <c:v>17.2</c:v>
                </c:pt>
                <c:pt idx="2">
                  <c:v>20.9</c:v>
                </c:pt>
                <c:pt idx="3">
                  <c:v>15.1</c:v>
                </c:pt>
                <c:pt idx="4">
                  <c:v>19.100000000000001</c:v>
                </c:pt>
                <c:pt idx="5">
                  <c:v>20</c:v>
                </c:pt>
                <c:pt idx="6">
                  <c:v>16.5</c:v>
                </c:pt>
                <c:pt idx="7">
                  <c:v>15.9</c:v>
                </c:pt>
              </c:numCache>
            </c:numRef>
          </c:val>
        </c:ser>
        <c:axId val="170071936"/>
        <c:axId val="170073472"/>
      </c:barChart>
      <c:catAx>
        <c:axId val="170071936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70073472"/>
        <c:crosses val="autoZero"/>
        <c:auto val="1"/>
        <c:lblAlgn val="ctr"/>
        <c:lblOffset val="100"/>
      </c:catAx>
      <c:valAx>
        <c:axId val="1700734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70071936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Pt>
            <c:idx val="2"/>
            <c:spPr>
              <a:solidFill>
                <a:srgbClr val="C00000"/>
              </a:solidFill>
            </c:spPr>
          </c:dPt>
          <c:dLbls>
            <c:dLblPos val="outEnd"/>
            <c:showVal val="1"/>
          </c:dLbls>
          <c:cat>
            <c:strRef>
              <c:f>Лист3!$A$3:$A$10</c:f>
              <c:strCache>
                <c:ptCount val="8"/>
                <c:pt idx="0">
                  <c:v>Область</c:v>
                </c:pt>
                <c:pt idx="1">
                  <c:v>ЯМР</c:v>
                </c:pt>
                <c:pt idx="2">
                  <c:v>МОУ Кузнечихинская СШ</c:v>
                </c:pt>
                <c:pt idx="3">
                  <c:v>МОУ Дубковская СШ</c:v>
                </c:pt>
                <c:pt idx="4">
                  <c:v>МОУ Ивняковская СШ</c:v>
                </c:pt>
                <c:pt idx="5">
                  <c:v>МОУ Красноткацкая СШ</c:v>
                </c:pt>
                <c:pt idx="6">
                  <c:v>МОУ Михайловская СШ</c:v>
                </c:pt>
                <c:pt idx="7">
                  <c:v>МОУ Туношёнская СШ</c:v>
                </c:pt>
              </c:strCache>
            </c:strRef>
          </c:cat>
          <c:val>
            <c:numRef>
              <c:f>Лист3!$B$3:$B$10</c:f>
              <c:numCache>
                <c:formatCode>General</c:formatCode>
                <c:ptCount val="8"/>
                <c:pt idx="0">
                  <c:v>4.0999999999999996</c:v>
                </c:pt>
                <c:pt idx="1">
                  <c:v>4.4000000000000004</c:v>
                </c:pt>
                <c:pt idx="2">
                  <c:v>4.4000000000000004</c:v>
                </c:pt>
                <c:pt idx="3">
                  <c:v>4.3</c:v>
                </c:pt>
                <c:pt idx="4">
                  <c:v>3.5</c:v>
                </c:pt>
                <c:pt idx="5">
                  <c:v>4.5999999999999996</c:v>
                </c:pt>
                <c:pt idx="6">
                  <c:v>5</c:v>
                </c:pt>
                <c:pt idx="7">
                  <c:v>3</c:v>
                </c:pt>
              </c:numCache>
            </c:numRef>
          </c:val>
        </c:ser>
        <c:axId val="170122624"/>
        <c:axId val="178693248"/>
      </c:barChart>
      <c:catAx>
        <c:axId val="170122624"/>
        <c:scaling>
          <c:orientation val="minMax"/>
        </c:scaling>
        <c:axPos val="l"/>
        <c:tickLblPos val="nextTo"/>
        <c:crossAx val="178693248"/>
        <c:crosses val="autoZero"/>
        <c:auto val="1"/>
        <c:lblAlgn val="ctr"/>
        <c:lblOffset val="100"/>
      </c:catAx>
      <c:valAx>
        <c:axId val="178693248"/>
        <c:scaling>
          <c:orientation val="minMax"/>
        </c:scaling>
        <c:delete val="1"/>
        <c:axPos val="b"/>
        <c:majorGridlines/>
        <c:numFmt formatCode="General" sourceLinked="1"/>
        <c:tickLblPos val="nextTo"/>
        <c:crossAx val="170122624"/>
        <c:crosses val="autoZero"/>
        <c:crossBetween val="between"/>
      </c:valAx>
    </c:plotArea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Pt>
            <c:idx val="2"/>
            <c:spPr>
              <a:solidFill>
                <a:srgbClr val="C0000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Лист3!$A$29:$A$36</c:f>
              <c:strCache>
                <c:ptCount val="8"/>
                <c:pt idx="0">
                  <c:v>Область</c:v>
                </c:pt>
                <c:pt idx="1">
                  <c:v>ЯМР</c:v>
                </c:pt>
                <c:pt idx="2">
                  <c:v>МОУ Кузнечихинская СШ</c:v>
                </c:pt>
                <c:pt idx="3">
                  <c:v>МОУ Дубковская СШ</c:v>
                </c:pt>
                <c:pt idx="4">
                  <c:v>МОУ Ивняковская СШ</c:v>
                </c:pt>
                <c:pt idx="5">
                  <c:v>МОУ Красноткацкая СШ</c:v>
                </c:pt>
                <c:pt idx="6">
                  <c:v>МОУ Михайловская СШ</c:v>
                </c:pt>
                <c:pt idx="7">
                  <c:v>МОУ Туношёнская СШ</c:v>
                </c:pt>
              </c:strCache>
            </c:strRef>
          </c:cat>
          <c:val>
            <c:numRef>
              <c:f>Лист3!$B$29:$B$36</c:f>
              <c:numCache>
                <c:formatCode>General</c:formatCode>
                <c:ptCount val="8"/>
                <c:pt idx="0">
                  <c:v>48.9</c:v>
                </c:pt>
                <c:pt idx="1">
                  <c:v>49</c:v>
                </c:pt>
                <c:pt idx="2">
                  <c:v>49.3</c:v>
                </c:pt>
                <c:pt idx="3">
                  <c:v>47.2</c:v>
                </c:pt>
                <c:pt idx="4">
                  <c:v>45.4</c:v>
                </c:pt>
                <c:pt idx="5">
                  <c:v>46.4</c:v>
                </c:pt>
                <c:pt idx="6">
                  <c:v>68</c:v>
                </c:pt>
                <c:pt idx="7">
                  <c:v>42.6</c:v>
                </c:pt>
              </c:numCache>
            </c:numRef>
          </c:val>
        </c:ser>
        <c:axId val="180527872"/>
        <c:axId val="180529408"/>
      </c:barChart>
      <c:catAx>
        <c:axId val="180527872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0529408"/>
        <c:crosses val="autoZero"/>
        <c:auto val="1"/>
        <c:lblAlgn val="ctr"/>
        <c:lblOffset val="100"/>
      </c:catAx>
      <c:valAx>
        <c:axId val="180529408"/>
        <c:scaling>
          <c:orientation val="minMax"/>
        </c:scaling>
        <c:delete val="1"/>
        <c:axPos val="b"/>
        <c:numFmt formatCode="General" sourceLinked="1"/>
        <c:tickLblPos val="nextTo"/>
        <c:crossAx val="180527872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среднего балла по русскому языку</a:t>
            </a:r>
          </a:p>
        </c:rich>
      </c:tx>
    </c:title>
    <c:plotArea>
      <c:layout/>
      <c:lineChart>
        <c:grouping val="standard"/>
        <c:ser>
          <c:idx val="0"/>
          <c:order val="0"/>
          <c:dLbls>
            <c:dLblPos val="t"/>
            <c:showVal val="1"/>
          </c:dLbls>
          <c:cat>
            <c:numRef>
              <c:f>Лист3!$A$48:$C$48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Лист3!$A$49:$C$49</c:f>
              <c:numCache>
                <c:formatCode>General</c:formatCode>
                <c:ptCount val="3"/>
                <c:pt idx="0">
                  <c:v>63.47</c:v>
                </c:pt>
                <c:pt idx="1">
                  <c:v>65.669999999999987</c:v>
                </c:pt>
                <c:pt idx="2">
                  <c:v>65.900000000000006</c:v>
                </c:pt>
              </c:numCache>
            </c:numRef>
          </c:val>
        </c:ser>
        <c:marker val="1"/>
        <c:axId val="180540928"/>
        <c:axId val="180542464"/>
      </c:lineChart>
      <c:catAx>
        <c:axId val="180540928"/>
        <c:scaling>
          <c:orientation val="minMax"/>
        </c:scaling>
        <c:axPos val="b"/>
        <c:numFmt formatCode="General" sourceLinked="1"/>
        <c:tickLblPos val="nextTo"/>
        <c:crossAx val="180542464"/>
        <c:crosses val="autoZero"/>
        <c:auto val="1"/>
        <c:lblAlgn val="ctr"/>
        <c:lblOffset val="100"/>
      </c:catAx>
      <c:valAx>
        <c:axId val="180542464"/>
        <c:scaling>
          <c:orientation val="minMax"/>
        </c:scaling>
        <c:delete val="1"/>
        <c:axPos val="l"/>
        <c:numFmt formatCode="General" sourceLinked="1"/>
        <c:tickLblPos val="nextTo"/>
        <c:crossAx val="180540928"/>
        <c:crosses val="autoZero"/>
        <c:crossBetween val="between"/>
      </c:valAx>
    </c:plotArea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Pt>
            <c:idx val="2"/>
            <c:spPr>
              <a:solidFill>
                <a:srgbClr val="C00000"/>
              </a:solidFill>
            </c:spPr>
          </c:dPt>
          <c:dLbls>
            <c:dLblPos val="outEnd"/>
            <c:showVal val="1"/>
          </c:dLbls>
          <c:cat>
            <c:strRef>
              <c:f>Лист3!$A$38:$A$45</c:f>
              <c:strCache>
                <c:ptCount val="8"/>
                <c:pt idx="0">
                  <c:v>Область</c:v>
                </c:pt>
                <c:pt idx="1">
                  <c:v>ЯМР</c:v>
                </c:pt>
                <c:pt idx="2">
                  <c:v>МОУ Кузнечихинская СШ</c:v>
                </c:pt>
                <c:pt idx="3">
                  <c:v>МОУ Дубковская СШ</c:v>
                </c:pt>
                <c:pt idx="4">
                  <c:v>МОУ Ивняковская СШ</c:v>
                </c:pt>
                <c:pt idx="5">
                  <c:v>МОУ Красноткацкая СШ</c:v>
                </c:pt>
                <c:pt idx="6">
                  <c:v>МОУ Михайловская СШ</c:v>
                </c:pt>
                <c:pt idx="7">
                  <c:v>МОУ Туношёнская СШ</c:v>
                </c:pt>
              </c:strCache>
            </c:strRef>
          </c:cat>
          <c:val>
            <c:numRef>
              <c:f>Лист3!$B$38:$B$45</c:f>
              <c:numCache>
                <c:formatCode>General</c:formatCode>
                <c:ptCount val="8"/>
                <c:pt idx="0">
                  <c:v>70.900000000000006</c:v>
                </c:pt>
                <c:pt idx="1">
                  <c:v>68.8</c:v>
                </c:pt>
                <c:pt idx="2">
                  <c:v>65.900000000000006</c:v>
                </c:pt>
                <c:pt idx="3">
                  <c:v>76.599999999999994</c:v>
                </c:pt>
                <c:pt idx="4">
                  <c:v>68.099999999999994</c:v>
                </c:pt>
                <c:pt idx="5">
                  <c:v>73.599999999999994</c:v>
                </c:pt>
                <c:pt idx="6">
                  <c:v>79.2</c:v>
                </c:pt>
                <c:pt idx="7">
                  <c:v>67.7</c:v>
                </c:pt>
              </c:numCache>
            </c:numRef>
          </c:val>
        </c:ser>
        <c:axId val="180898816"/>
        <c:axId val="180904704"/>
      </c:barChart>
      <c:catAx>
        <c:axId val="180898816"/>
        <c:scaling>
          <c:orientation val="minMax"/>
        </c:scaling>
        <c:axPos val="l"/>
        <c:tickLblPos val="nextTo"/>
        <c:crossAx val="180904704"/>
        <c:crosses val="autoZero"/>
        <c:auto val="1"/>
        <c:lblAlgn val="ctr"/>
        <c:lblOffset val="100"/>
      </c:catAx>
      <c:valAx>
        <c:axId val="180904704"/>
        <c:scaling>
          <c:orientation val="minMax"/>
        </c:scaling>
        <c:delete val="1"/>
        <c:axPos val="b"/>
        <c:numFmt formatCode="General" sourceLinked="1"/>
        <c:tickLblPos val="nextTo"/>
        <c:crossAx val="180898816"/>
        <c:crosses val="autoZero"/>
        <c:crossBetween val="between"/>
      </c:valAx>
    </c:plotArea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среднего балла по обществознанию</a:t>
            </a:r>
          </a:p>
        </c:rich>
      </c:tx>
    </c:title>
    <c:plotArea>
      <c:layout/>
      <c:lineChart>
        <c:grouping val="standar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Val val="1"/>
          </c:dLbls>
          <c:cat>
            <c:numRef>
              <c:f>Лист1!$B$30:$D$30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Лист1!$B$31:$D$31</c:f>
              <c:numCache>
                <c:formatCode>General</c:formatCode>
                <c:ptCount val="3"/>
                <c:pt idx="0">
                  <c:v>60.809999999999995</c:v>
                </c:pt>
                <c:pt idx="1">
                  <c:v>59.07</c:v>
                </c:pt>
                <c:pt idx="2">
                  <c:v>52.5</c:v>
                </c:pt>
              </c:numCache>
            </c:numRef>
          </c:val>
        </c:ser>
        <c:marker val="1"/>
        <c:axId val="180916224"/>
        <c:axId val="180917760"/>
      </c:lineChart>
      <c:catAx>
        <c:axId val="1809162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0917760"/>
        <c:crosses val="autoZero"/>
        <c:auto val="1"/>
        <c:lblAlgn val="ctr"/>
        <c:lblOffset val="100"/>
      </c:catAx>
      <c:valAx>
        <c:axId val="180917760"/>
        <c:scaling>
          <c:orientation val="minMax"/>
        </c:scaling>
        <c:delete val="1"/>
        <c:axPos val="l"/>
        <c:numFmt formatCode="General" sourceLinked="1"/>
        <c:tickLblPos val="nextTo"/>
        <c:crossAx val="180916224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Pt>
            <c:idx val="2"/>
            <c:spPr>
              <a:solidFill>
                <a:srgbClr val="C0000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Лист3!$A$55:$A$62</c:f>
              <c:strCache>
                <c:ptCount val="8"/>
                <c:pt idx="0">
                  <c:v>Область</c:v>
                </c:pt>
                <c:pt idx="1">
                  <c:v>ЯМР</c:v>
                </c:pt>
                <c:pt idx="2">
                  <c:v>МОУ Кузнечихинская СШ</c:v>
                </c:pt>
                <c:pt idx="3">
                  <c:v>МОУ Дубковская СШ</c:v>
                </c:pt>
                <c:pt idx="4">
                  <c:v>МОУ Ивняковская СШ</c:v>
                </c:pt>
                <c:pt idx="5">
                  <c:v>МОУ Красноткацкая СШ</c:v>
                </c:pt>
                <c:pt idx="6">
                  <c:v>МОУ Михайловская СШ</c:v>
                </c:pt>
                <c:pt idx="7">
                  <c:v>МОУ Туношёнская СШ</c:v>
                </c:pt>
              </c:strCache>
            </c:strRef>
          </c:cat>
          <c:val>
            <c:numRef>
              <c:f>Лист3!$B$55:$B$62</c:f>
              <c:numCache>
                <c:formatCode>General</c:formatCode>
                <c:ptCount val="8"/>
                <c:pt idx="0">
                  <c:v>57.8</c:v>
                </c:pt>
                <c:pt idx="1">
                  <c:v>55.3</c:v>
                </c:pt>
                <c:pt idx="2">
                  <c:v>52.5</c:v>
                </c:pt>
                <c:pt idx="3">
                  <c:v>55.3</c:v>
                </c:pt>
                <c:pt idx="4">
                  <c:v>58.2</c:v>
                </c:pt>
                <c:pt idx="5">
                  <c:v>70.8</c:v>
                </c:pt>
                <c:pt idx="6">
                  <c:v>62.5</c:v>
                </c:pt>
                <c:pt idx="7">
                  <c:v>58.4</c:v>
                </c:pt>
              </c:numCache>
            </c:numRef>
          </c:val>
        </c:ser>
        <c:axId val="184124928"/>
        <c:axId val="184126464"/>
      </c:barChart>
      <c:catAx>
        <c:axId val="184124928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4126464"/>
        <c:crosses val="autoZero"/>
        <c:auto val="1"/>
        <c:lblAlgn val="ctr"/>
        <c:lblOffset val="100"/>
      </c:catAx>
      <c:valAx>
        <c:axId val="184126464"/>
        <c:scaling>
          <c:orientation val="minMax"/>
        </c:scaling>
        <c:delete val="1"/>
        <c:axPos val="b"/>
        <c:numFmt formatCode="General" sourceLinked="1"/>
        <c:tickLblPos val="nextTo"/>
        <c:crossAx val="184124928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среднего балла по физике</a:t>
            </a:r>
          </a:p>
        </c:rich>
      </c:tx>
    </c:title>
    <c:plotArea>
      <c:layout>
        <c:manualLayout>
          <c:layoutTarget val="inner"/>
          <c:xMode val="edge"/>
          <c:yMode val="edge"/>
          <c:x val="7.8932852143482071E-2"/>
          <c:y val="0.29190981335666577"/>
          <c:w val="0.88495603674540679"/>
          <c:h val="0.55308617672790561"/>
        </c:manualLayout>
      </c:layout>
      <c:lineChart>
        <c:grouping val="standar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Val val="1"/>
          </c:dLbls>
          <c:cat>
            <c:numRef>
              <c:f>Лист1!$B$35:$D$35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Лист1!$B$36:$D$36</c:f>
              <c:numCache>
                <c:formatCode>General</c:formatCode>
                <c:ptCount val="3"/>
                <c:pt idx="0">
                  <c:v>38.5</c:v>
                </c:pt>
                <c:pt idx="1">
                  <c:v>38.75</c:v>
                </c:pt>
                <c:pt idx="2">
                  <c:v>48.5</c:v>
                </c:pt>
              </c:numCache>
            </c:numRef>
          </c:val>
        </c:ser>
        <c:marker val="1"/>
        <c:axId val="184232192"/>
        <c:axId val="184250368"/>
      </c:lineChart>
      <c:catAx>
        <c:axId val="1842321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4250368"/>
        <c:crosses val="autoZero"/>
        <c:auto val="1"/>
        <c:lblAlgn val="ctr"/>
        <c:lblOffset val="100"/>
      </c:catAx>
      <c:valAx>
        <c:axId val="184250368"/>
        <c:scaling>
          <c:orientation val="minMax"/>
        </c:scaling>
        <c:delete val="1"/>
        <c:axPos val="l"/>
        <c:numFmt formatCode="General" sourceLinked="1"/>
        <c:tickLblPos val="nextTo"/>
        <c:crossAx val="184232192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Pt>
            <c:idx val="2"/>
            <c:spPr>
              <a:solidFill>
                <a:srgbClr val="C0000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Лист3!$A$68:$A$73</c:f>
              <c:strCache>
                <c:ptCount val="6"/>
                <c:pt idx="0">
                  <c:v>Область</c:v>
                </c:pt>
                <c:pt idx="1">
                  <c:v>ЯМР</c:v>
                </c:pt>
                <c:pt idx="2">
                  <c:v>МОУ Кузнечихинская СШ</c:v>
                </c:pt>
                <c:pt idx="3">
                  <c:v>МОУ Дубковская СШ</c:v>
                </c:pt>
                <c:pt idx="4">
                  <c:v>МОУ Красноткацкая СШ</c:v>
                </c:pt>
                <c:pt idx="5">
                  <c:v>МОУ Туношёнская СШ</c:v>
                </c:pt>
              </c:strCache>
            </c:strRef>
          </c:cat>
          <c:val>
            <c:numRef>
              <c:f>Лист3!$B$68:$B$73</c:f>
              <c:numCache>
                <c:formatCode>General</c:formatCode>
                <c:ptCount val="6"/>
                <c:pt idx="0">
                  <c:v>53.6</c:v>
                </c:pt>
                <c:pt idx="1">
                  <c:v>51.4</c:v>
                </c:pt>
                <c:pt idx="2">
                  <c:v>48.5</c:v>
                </c:pt>
                <c:pt idx="3">
                  <c:v>59</c:v>
                </c:pt>
                <c:pt idx="4">
                  <c:v>53</c:v>
                </c:pt>
                <c:pt idx="5">
                  <c:v>52</c:v>
                </c:pt>
              </c:numCache>
            </c:numRef>
          </c:val>
        </c:ser>
        <c:axId val="184287232"/>
        <c:axId val="184288768"/>
      </c:barChart>
      <c:catAx>
        <c:axId val="184287232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4288768"/>
        <c:crosses val="autoZero"/>
        <c:auto val="1"/>
        <c:lblAlgn val="ctr"/>
        <c:lblOffset val="100"/>
      </c:catAx>
      <c:valAx>
        <c:axId val="184288768"/>
        <c:scaling>
          <c:orientation val="minMax"/>
        </c:scaling>
        <c:delete val="1"/>
        <c:axPos val="b"/>
        <c:numFmt formatCode="General" sourceLinked="1"/>
        <c:tickLblPos val="nextTo"/>
        <c:crossAx val="184287232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среднего балла по биологии</a:t>
            </a:r>
          </a:p>
        </c:rich>
      </c:tx>
    </c:title>
    <c:plotArea>
      <c:layout/>
      <c:lineChart>
        <c:grouping val="standar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Val val="1"/>
          </c:dLbls>
          <c:cat>
            <c:numRef>
              <c:f>Лист3!$A$75:$C$75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Лист3!$A$76:$C$76</c:f>
              <c:numCache>
                <c:formatCode>General</c:formatCode>
                <c:ptCount val="3"/>
                <c:pt idx="0">
                  <c:v>65.099999999999994</c:v>
                </c:pt>
                <c:pt idx="1">
                  <c:v>61</c:v>
                </c:pt>
                <c:pt idx="2">
                  <c:v>64.8</c:v>
                </c:pt>
              </c:numCache>
            </c:numRef>
          </c:val>
        </c:ser>
        <c:marker val="1"/>
        <c:axId val="184300288"/>
        <c:axId val="184301824"/>
      </c:lineChart>
      <c:catAx>
        <c:axId val="1843002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4301824"/>
        <c:crosses val="autoZero"/>
        <c:auto val="1"/>
        <c:lblAlgn val="ctr"/>
        <c:lblOffset val="100"/>
      </c:catAx>
      <c:valAx>
        <c:axId val="184301824"/>
        <c:scaling>
          <c:orientation val="minMax"/>
        </c:scaling>
        <c:delete val="1"/>
        <c:axPos val="l"/>
        <c:numFmt formatCode="General" sourceLinked="1"/>
        <c:tickLblPos val="nextTo"/>
        <c:crossAx val="18430028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многодетные</c:v>
                </c:pt>
                <c:pt idx="1">
                  <c:v>2 ребёнка в семье</c:v>
                </c:pt>
                <c:pt idx="2">
                  <c:v>1 ребёнок в семье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0.13</c:v>
                </c:pt>
                <c:pt idx="1">
                  <c:v>0.47000000000000008</c:v>
                </c:pt>
                <c:pt idx="2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многодетные</c:v>
                </c:pt>
                <c:pt idx="1">
                  <c:v>2 ребёнка в семье</c:v>
                </c:pt>
                <c:pt idx="2">
                  <c:v>1 ребёнок в семье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0.16</c:v>
                </c:pt>
                <c:pt idx="1">
                  <c:v>0.47000000000000008</c:v>
                </c:pt>
                <c:pt idx="2">
                  <c:v>0.37000000000000038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многодетные</c:v>
                </c:pt>
                <c:pt idx="1">
                  <c:v>2 ребёнка в семье</c:v>
                </c:pt>
                <c:pt idx="2">
                  <c:v>1 ребёнок в семье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 formatCode="0.00%">
                  <c:v>0.15800000000000042</c:v>
                </c:pt>
                <c:pt idx="1">
                  <c:v>0.40400000000000008</c:v>
                </c:pt>
                <c:pt idx="2" formatCode="0.00%">
                  <c:v>0.43800000000000078</c:v>
                </c:pt>
              </c:numCache>
            </c:numRef>
          </c:val>
        </c:ser>
        <c:axId val="167656832"/>
        <c:axId val="167666816"/>
      </c:barChart>
      <c:catAx>
        <c:axId val="167656832"/>
        <c:scaling>
          <c:orientation val="minMax"/>
        </c:scaling>
        <c:axPos val="l"/>
        <c:tickLblPos val="nextTo"/>
        <c:crossAx val="167666816"/>
        <c:crosses val="autoZero"/>
        <c:auto val="1"/>
        <c:lblAlgn val="ctr"/>
        <c:lblOffset val="100"/>
      </c:catAx>
      <c:valAx>
        <c:axId val="167666816"/>
        <c:scaling>
          <c:orientation val="minMax"/>
        </c:scaling>
        <c:axPos val="b"/>
        <c:majorGridlines/>
        <c:numFmt formatCode="0%" sourceLinked="1"/>
        <c:tickLblPos val="nextTo"/>
        <c:crossAx val="1676568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Pt>
            <c:idx val="2"/>
            <c:spPr>
              <a:solidFill>
                <a:srgbClr val="C0000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Лист3!$A$78:$A$83</c:f>
              <c:strCache>
                <c:ptCount val="6"/>
                <c:pt idx="0">
                  <c:v>Область</c:v>
                </c:pt>
                <c:pt idx="1">
                  <c:v>ЯМР</c:v>
                </c:pt>
                <c:pt idx="2">
                  <c:v>МОУ Кузнечихинская СШ</c:v>
                </c:pt>
                <c:pt idx="3">
                  <c:v>МОУ Дубковская СШ</c:v>
                </c:pt>
                <c:pt idx="4">
                  <c:v>МОУ Ивняковская СШ</c:v>
                </c:pt>
                <c:pt idx="5">
                  <c:v>МОУ Красноткацкая СШ</c:v>
                </c:pt>
              </c:strCache>
            </c:strRef>
          </c:cat>
          <c:val>
            <c:numRef>
              <c:f>Лист3!$B$78:$B$83</c:f>
              <c:numCache>
                <c:formatCode>General</c:formatCode>
                <c:ptCount val="6"/>
                <c:pt idx="0">
                  <c:v>58.2</c:v>
                </c:pt>
                <c:pt idx="1">
                  <c:v>58.9</c:v>
                </c:pt>
                <c:pt idx="2">
                  <c:v>64.8</c:v>
                </c:pt>
                <c:pt idx="3">
                  <c:v>52.5</c:v>
                </c:pt>
                <c:pt idx="4">
                  <c:v>46</c:v>
                </c:pt>
                <c:pt idx="5">
                  <c:v>73</c:v>
                </c:pt>
              </c:numCache>
            </c:numRef>
          </c:val>
        </c:ser>
        <c:axId val="184338688"/>
        <c:axId val="184340480"/>
      </c:barChart>
      <c:catAx>
        <c:axId val="184338688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4340480"/>
        <c:crosses val="autoZero"/>
        <c:auto val="1"/>
        <c:lblAlgn val="ctr"/>
        <c:lblOffset val="100"/>
      </c:catAx>
      <c:valAx>
        <c:axId val="184340480"/>
        <c:scaling>
          <c:orientation val="minMax"/>
        </c:scaling>
        <c:delete val="1"/>
        <c:axPos val="b"/>
        <c:numFmt formatCode="General" sourceLinked="1"/>
        <c:tickLblPos val="nextTo"/>
        <c:crossAx val="184338688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среднего балла по истории</a:t>
            </a:r>
          </a:p>
        </c:rich>
      </c:tx>
    </c:title>
    <c:plotArea>
      <c:layout/>
      <c:lineChart>
        <c:grouping val="standar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Val val="1"/>
          </c:dLbls>
          <c:cat>
            <c:numRef>
              <c:f>Лист3!$A$85:$C$85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Лист3!$A$86:$C$86</c:f>
              <c:numCache>
                <c:formatCode>General</c:formatCode>
                <c:ptCount val="3"/>
                <c:pt idx="0">
                  <c:v>67.66</c:v>
                </c:pt>
                <c:pt idx="1">
                  <c:v>63.25</c:v>
                </c:pt>
                <c:pt idx="2">
                  <c:v>51.7</c:v>
                </c:pt>
              </c:numCache>
            </c:numRef>
          </c:val>
        </c:ser>
        <c:marker val="1"/>
        <c:axId val="184351744"/>
        <c:axId val="184353536"/>
      </c:lineChart>
      <c:catAx>
        <c:axId val="1843517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4353536"/>
        <c:crosses val="autoZero"/>
        <c:auto val="1"/>
        <c:lblAlgn val="ctr"/>
        <c:lblOffset val="100"/>
      </c:catAx>
      <c:valAx>
        <c:axId val="184353536"/>
        <c:scaling>
          <c:orientation val="minMax"/>
        </c:scaling>
        <c:delete val="1"/>
        <c:axPos val="l"/>
        <c:numFmt formatCode="General" sourceLinked="1"/>
        <c:tickLblPos val="nextTo"/>
        <c:crossAx val="184351744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Pt>
            <c:idx val="3"/>
            <c:spPr>
              <a:solidFill>
                <a:srgbClr val="C0000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Лист3!$A$88:$A$95</c:f>
              <c:strCache>
                <c:ptCount val="8"/>
                <c:pt idx="0">
                  <c:v>Область</c:v>
                </c:pt>
                <c:pt idx="1">
                  <c:v>ЯМР</c:v>
                </c:pt>
                <c:pt idx="2">
                  <c:v>МОУ Дубковская СШ</c:v>
                </c:pt>
                <c:pt idx="3">
                  <c:v>МОУ Кузнечихинская СШ</c:v>
                </c:pt>
                <c:pt idx="4">
                  <c:v>МОУ Ивняковская СШ</c:v>
                </c:pt>
                <c:pt idx="5">
                  <c:v>МОУ Красноткацкая СШ</c:v>
                </c:pt>
                <c:pt idx="6">
                  <c:v>МОУ Михайловская СШ</c:v>
                </c:pt>
                <c:pt idx="7">
                  <c:v>МОУ Туношёнская СШ</c:v>
                </c:pt>
              </c:strCache>
            </c:strRef>
          </c:cat>
          <c:val>
            <c:numRef>
              <c:f>Лист3!$B$88:$B$95</c:f>
              <c:numCache>
                <c:formatCode>General</c:formatCode>
                <c:ptCount val="8"/>
                <c:pt idx="0">
                  <c:v>55.6</c:v>
                </c:pt>
                <c:pt idx="1">
                  <c:v>52.6</c:v>
                </c:pt>
                <c:pt idx="2">
                  <c:v>51</c:v>
                </c:pt>
                <c:pt idx="3">
                  <c:v>51.7</c:v>
                </c:pt>
                <c:pt idx="4">
                  <c:v>54.5</c:v>
                </c:pt>
                <c:pt idx="5">
                  <c:v>77</c:v>
                </c:pt>
                <c:pt idx="6">
                  <c:v>49.5</c:v>
                </c:pt>
                <c:pt idx="7">
                  <c:v>57</c:v>
                </c:pt>
              </c:numCache>
            </c:numRef>
          </c:val>
        </c:ser>
        <c:axId val="184427264"/>
        <c:axId val="184428800"/>
      </c:barChart>
      <c:catAx>
        <c:axId val="184427264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4428800"/>
        <c:crosses val="autoZero"/>
        <c:auto val="1"/>
        <c:lblAlgn val="ctr"/>
        <c:lblOffset val="100"/>
      </c:catAx>
      <c:valAx>
        <c:axId val="184428800"/>
        <c:scaling>
          <c:orientation val="minMax"/>
        </c:scaling>
        <c:delete val="1"/>
        <c:axPos val="b"/>
        <c:numFmt formatCode="General" sourceLinked="1"/>
        <c:tickLblPos val="nextTo"/>
        <c:crossAx val="184427264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среднего балла по информатике</a:t>
            </a:r>
          </a:p>
        </c:rich>
      </c:tx>
    </c:title>
    <c:plotArea>
      <c:layout/>
      <c:lineChart>
        <c:grouping val="standar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Val val="1"/>
          </c:dLbls>
          <c:cat>
            <c:numRef>
              <c:f>Лист1!$B$41:$D$41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Лист1!$B$42:$D$42</c:f>
              <c:numCache>
                <c:formatCode>General</c:formatCode>
                <c:ptCount val="3"/>
                <c:pt idx="0">
                  <c:v>61</c:v>
                </c:pt>
                <c:pt idx="1">
                  <c:v>63</c:v>
                </c:pt>
                <c:pt idx="2">
                  <c:v>34</c:v>
                </c:pt>
              </c:numCache>
            </c:numRef>
          </c:val>
        </c:ser>
        <c:marker val="1"/>
        <c:axId val="184436224"/>
        <c:axId val="184437760"/>
      </c:lineChart>
      <c:catAx>
        <c:axId val="1844362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4437760"/>
        <c:crosses val="autoZero"/>
        <c:auto val="1"/>
        <c:lblAlgn val="ctr"/>
        <c:lblOffset val="100"/>
      </c:catAx>
      <c:valAx>
        <c:axId val="184437760"/>
        <c:scaling>
          <c:orientation val="minMax"/>
        </c:scaling>
        <c:delete val="1"/>
        <c:axPos val="l"/>
        <c:numFmt formatCode="General" sourceLinked="1"/>
        <c:tickLblPos val="nextTo"/>
        <c:crossAx val="184436224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Pt>
            <c:idx val="2"/>
            <c:spPr>
              <a:solidFill>
                <a:srgbClr val="C0000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Лист3!$A$98:$A$103</c:f>
              <c:strCache>
                <c:ptCount val="6"/>
                <c:pt idx="0">
                  <c:v>Область</c:v>
                </c:pt>
                <c:pt idx="1">
                  <c:v>ЯМР</c:v>
                </c:pt>
                <c:pt idx="2">
                  <c:v>МОУ Кузнечихинская СОШ</c:v>
                </c:pt>
                <c:pt idx="3">
                  <c:v>МОУ Красноткацкая СОШ</c:v>
                </c:pt>
                <c:pt idx="4">
                  <c:v>МОУ Туношёнская СОШ</c:v>
                </c:pt>
                <c:pt idx="5">
                  <c:v>МОУ Михайловская СОШ</c:v>
                </c:pt>
              </c:strCache>
            </c:strRef>
          </c:cat>
          <c:val>
            <c:numRef>
              <c:f>Лист3!$B$98:$B$103</c:f>
              <c:numCache>
                <c:formatCode>General</c:formatCode>
                <c:ptCount val="6"/>
                <c:pt idx="0">
                  <c:v>62.9</c:v>
                </c:pt>
                <c:pt idx="1">
                  <c:v>57.4</c:v>
                </c:pt>
                <c:pt idx="2">
                  <c:v>34</c:v>
                </c:pt>
                <c:pt idx="3">
                  <c:v>66</c:v>
                </c:pt>
                <c:pt idx="4">
                  <c:v>48</c:v>
                </c:pt>
                <c:pt idx="5">
                  <c:v>73</c:v>
                </c:pt>
              </c:numCache>
            </c:numRef>
          </c:val>
        </c:ser>
        <c:axId val="184491008"/>
        <c:axId val="184492800"/>
      </c:barChart>
      <c:catAx>
        <c:axId val="184491008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4492800"/>
        <c:crosses val="autoZero"/>
        <c:auto val="1"/>
        <c:lblAlgn val="ctr"/>
        <c:lblOffset val="100"/>
      </c:catAx>
      <c:valAx>
        <c:axId val="184492800"/>
        <c:scaling>
          <c:orientation val="minMax"/>
        </c:scaling>
        <c:delete val="1"/>
        <c:axPos val="b"/>
        <c:numFmt formatCode="General" sourceLinked="1"/>
        <c:tickLblPos val="nextTo"/>
        <c:crossAx val="184491008"/>
        <c:crosses val="autoZero"/>
        <c:crossBetween val="between"/>
      </c:valAx>
    </c:plotArea>
    <c:plotVisOnly val="1"/>
    <c:dispBlanksAs val="gap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среднего балла по химии</a:t>
            </a:r>
          </a:p>
        </c:rich>
      </c:tx>
    </c:title>
    <c:plotArea>
      <c:layout/>
      <c:lineChart>
        <c:grouping val="standar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Val val="1"/>
          </c:dLbls>
          <c:cat>
            <c:numRef>
              <c:f>Лист3!$A$105:$B$105</c:f>
              <c:numCache>
                <c:formatCode>General</c:formatCode>
                <c:ptCount val="2"/>
                <c:pt idx="0">
                  <c:v>2013</c:v>
                </c:pt>
                <c:pt idx="1">
                  <c:v>2015</c:v>
                </c:pt>
              </c:numCache>
            </c:numRef>
          </c:cat>
          <c:val>
            <c:numRef>
              <c:f>Лист3!$A$106:$B$106</c:f>
              <c:numCache>
                <c:formatCode>General</c:formatCode>
                <c:ptCount val="2"/>
                <c:pt idx="0">
                  <c:v>79</c:v>
                </c:pt>
                <c:pt idx="1">
                  <c:v>71</c:v>
                </c:pt>
              </c:numCache>
            </c:numRef>
          </c:val>
        </c:ser>
        <c:marker val="1"/>
        <c:axId val="184512512"/>
        <c:axId val="184514048"/>
      </c:lineChart>
      <c:catAx>
        <c:axId val="1845125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4514048"/>
        <c:crosses val="autoZero"/>
        <c:auto val="1"/>
        <c:lblAlgn val="ctr"/>
        <c:lblOffset val="100"/>
      </c:catAx>
      <c:valAx>
        <c:axId val="184514048"/>
        <c:scaling>
          <c:orientation val="minMax"/>
        </c:scaling>
        <c:delete val="1"/>
        <c:axPos val="l"/>
        <c:numFmt formatCode="General" sourceLinked="1"/>
        <c:tickLblPos val="nextTo"/>
        <c:crossAx val="184512512"/>
        <c:crosses val="autoZero"/>
        <c:crossBetween val="between"/>
      </c:valAx>
    </c:plotArea>
    <c:plotVisOnly val="1"/>
    <c:dispBlanksAs val="gap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Pt>
            <c:idx val="2"/>
            <c:spPr>
              <a:solidFill>
                <a:srgbClr val="C0000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Лист3!$A$110:$A$115</c:f>
              <c:strCache>
                <c:ptCount val="6"/>
                <c:pt idx="0">
                  <c:v>Область</c:v>
                </c:pt>
                <c:pt idx="1">
                  <c:v>ЯМР</c:v>
                </c:pt>
                <c:pt idx="2">
                  <c:v>МОУ Кузнечихинская СШ</c:v>
                </c:pt>
                <c:pt idx="3">
                  <c:v>МОУ Дубковская СШ</c:v>
                </c:pt>
                <c:pt idx="4">
                  <c:v>МОУ Ивняковская СШ</c:v>
                </c:pt>
                <c:pt idx="5">
                  <c:v>МОУ Красноткацкая СШ</c:v>
                </c:pt>
              </c:strCache>
            </c:strRef>
          </c:cat>
          <c:val>
            <c:numRef>
              <c:f>Лист3!$B$110:$B$115</c:f>
              <c:numCache>
                <c:formatCode>General</c:formatCode>
                <c:ptCount val="6"/>
                <c:pt idx="0">
                  <c:v>61</c:v>
                </c:pt>
                <c:pt idx="1">
                  <c:v>55.8</c:v>
                </c:pt>
                <c:pt idx="2">
                  <c:v>71</c:v>
                </c:pt>
                <c:pt idx="3">
                  <c:v>50</c:v>
                </c:pt>
                <c:pt idx="4">
                  <c:v>32</c:v>
                </c:pt>
                <c:pt idx="5">
                  <c:v>53.5</c:v>
                </c:pt>
              </c:numCache>
            </c:numRef>
          </c:val>
        </c:ser>
        <c:axId val="184534528"/>
        <c:axId val="184536064"/>
      </c:barChart>
      <c:catAx>
        <c:axId val="184534528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4536064"/>
        <c:crosses val="autoZero"/>
        <c:auto val="1"/>
        <c:lblAlgn val="ctr"/>
        <c:lblOffset val="100"/>
      </c:catAx>
      <c:valAx>
        <c:axId val="184536064"/>
        <c:scaling>
          <c:orientation val="minMax"/>
        </c:scaling>
        <c:delete val="1"/>
        <c:axPos val="b"/>
        <c:numFmt formatCode="General" sourceLinked="1"/>
        <c:tickLblPos val="nextTo"/>
        <c:crossAx val="18453452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1"/>
          <c:order val="1"/>
          <c:tx>
            <c:strRef>
              <c:f>Лист1!$B$58</c:f>
            </c:strRef>
          </c:tx>
          <c:cat>
            <c:multiLvlStrRef>
              <c:f>Лист1!$A$59:$A$61</c:f>
            </c:multiLvlStrRef>
          </c:cat>
          <c:val>
            <c:numRef>
              <c:f>Лист1!$B$59:$B$61</c:f>
            </c:numRef>
          </c:val>
        </c:ser>
        <c:ser>
          <c:idx val="0"/>
          <c:order val="0"/>
          <c:dPt>
            <c:idx val="0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cat>
            <c:strRef>
              <c:f>[Книга1]Лист1!$A$9:$A$11</c:f>
              <c:strCache>
                <c:ptCount val="3"/>
                <c:pt idx="0">
                  <c:v>2012- 2013 уч.г. </c:v>
                </c:pt>
                <c:pt idx="1">
                  <c:v>2013-2014 уч.г.  </c:v>
                </c:pt>
                <c:pt idx="2">
                  <c:v>2014-2015 уч.г.</c:v>
                </c:pt>
              </c:strCache>
            </c:strRef>
          </c:cat>
          <c:val>
            <c:numRef>
              <c:f>[Книга1]Лист1!$B$9:$B$11</c:f>
              <c:numCache>
                <c:formatCode>0%</c:formatCode>
                <c:ptCount val="3"/>
                <c:pt idx="0">
                  <c:v>8.0000000000000043E-2</c:v>
                </c:pt>
                <c:pt idx="1">
                  <c:v>0.11</c:v>
                </c:pt>
                <c:pt idx="2">
                  <c:v>0.13</c:v>
                </c:pt>
              </c:numCache>
            </c:numRef>
          </c:val>
        </c:ser>
        <c:shape val="box"/>
        <c:axId val="167704832"/>
        <c:axId val="167743488"/>
        <c:axId val="0"/>
      </c:bar3DChart>
      <c:catAx>
        <c:axId val="167704832"/>
        <c:scaling>
          <c:orientation val="minMax"/>
        </c:scaling>
        <c:axPos val="b"/>
        <c:tickLblPos val="nextTo"/>
        <c:crossAx val="167743488"/>
        <c:crosses val="autoZero"/>
        <c:auto val="1"/>
        <c:lblAlgn val="ctr"/>
        <c:lblOffset val="100"/>
      </c:catAx>
      <c:valAx>
        <c:axId val="167743488"/>
        <c:scaling>
          <c:orientation val="minMax"/>
        </c:scaling>
        <c:axPos val="l"/>
        <c:majorGridlines/>
        <c:numFmt formatCode="0%" sourceLinked="1"/>
        <c:tickLblPos val="nextTo"/>
        <c:crossAx val="16770483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Лист1!$A$25</c:f>
              <c:strCache>
                <c:ptCount val="1"/>
                <c:pt idx="0">
                  <c:v>стоящие на учете ПДН</c:v>
                </c:pt>
              </c:strCache>
            </c:strRef>
          </c:tx>
          <c:cat>
            <c:strRef>
              <c:f>Лист1!$B$24:$F$24</c:f>
              <c:strCache>
                <c:ptCount val="5"/>
                <c:pt idx="0">
                  <c:v>2010-2011</c:v>
                </c:pt>
                <c:pt idx="1">
                  <c:v>2011- 2012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Лист1!$B$25:$F$25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9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Лист1!$A$26</c:f>
              <c:strCache>
                <c:ptCount val="1"/>
                <c:pt idx="0">
                  <c:v>стоящие на учете КДН</c:v>
                </c:pt>
              </c:strCache>
            </c:strRef>
          </c:tx>
          <c:cat>
            <c:strRef>
              <c:f>Лист1!$B$24:$F$24</c:f>
              <c:strCache>
                <c:ptCount val="5"/>
                <c:pt idx="0">
                  <c:v>2010-2011</c:v>
                </c:pt>
                <c:pt idx="1">
                  <c:v>2011- 2012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Лист1!$B$26:$F$26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Лист1!$A$27</c:f>
              <c:strCache>
                <c:ptCount val="1"/>
                <c:pt idx="0">
                  <c:v> «трудные» дети</c:v>
                </c:pt>
              </c:strCache>
            </c:strRef>
          </c:tx>
          <c:cat>
            <c:strRef>
              <c:f>Лист1!$B$24:$F$24</c:f>
              <c:strCache>
                <c:ptCount val="5"/>
                <c:pt idx="0">
                  <c:v>2010-2011</c:v>
                </c:pt>
                <c:pt idx="1">
                  <c:v>2011- 2012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Лист1!$B$27:$F$27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</c:ser>
        <c:shape val="box"/>
        <c:axId val="167797504"/>
        <c:axId val="167799040"/>
        <c:axId val="0"/>
      </c:bar3DChart>
      <c:catAx>
        <c:axId val="167797504"/>
        <c:scaling>
          <c:orientation val="minMax"/>
        </c:scaling>
        <c:axPos val="b"/>
        <c:tickLblPos val="nextTo"/>
        <c:crossAx val="167799040"/>
        <c:crosses val="autoZero"/>
        <c:auto val="1"/>
        <c:lblAlgn val="ctr"/>
        <c:lblOffset val="100"/>
      </c:catAx>
      <c:valAx>
        <c:axId val="167799040"/>
        <c:scaling>
          <c:orientation val="minMax"/>
        </c:scaling>
        <c:axPos val="l"/>
        <c:majorGridlines/>
        <c:numFmt formatCode="General" sourceLinked="1"/>
        <c:tickLblPos val="nextTo"/>
        <c:crossAx val="1677975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аттестации за три года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СЗД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0.13</c:v>
                </c:pt>
                <c:pt idx="1">
                  <c:v>0.44</c:v>
                </c:pt>
                <c:pt idx="2">
                  <c:v>0.14000000000000001</c:v>
                </c:pt>
                <c:pt idx="3">
                  <c:v>8.0000000000000043E-2</c:v>
                </c:pt>
                <c:pt idx="4">
                  <c:v>0.21000000000000021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СЗД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0.16</c:v>
                </c:pt>
                <c:pt idx="1">
                  <c:v>0.42000000000000032</c:v>
                </c:pt>
                <c:pt idx="2">
                  <c:v>7.0000000000000021E-2</c:v>
                </c:pt>
                <c:pt idx="3">
                  <c:v>0.05</c:v>
                </c:pt>
                <c:pt idx="4">
                  <c:v>0.30000000000000032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СЗД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0.18000000000000024</c:v>
                </c:pt>
                <c:pt idx="1">
                  <c:v>0.5</c:v>
                </c:pt>
                <c:pt idx="2">
                  <c:v>3.0000000000000002E-2</c:v>
                </c:pt>
                <c:pt idx="3">
                  <c:v>8.0000000000000043E-2</c:v>
                </c:pt>
                <c:pt idx="4">
                  <c:v>0.21000000000000021</c:v>
                </c:pt>
              </c:numCache>
            </c:numRef>
          </c:val>
        </c:ser>
        <c:shape val="cylinder"/>
        <c:axId val="168506112"/>
        <c:axId val="168507648"/>
        <c:axId val="0"/>
      </c:bar3DChart>
      <c:catAx>
        <c:axId val="168506112"/>
        <c:scaling>
          <c:orientation val="minMax"/>
        </c:scaling>
        <c:axPos val="b"/>
        <c:majorTickMark val="none"/>
        <c:tickLblPos val="nextTo"/>
        <c:crossAx val="168507648"/>
        <c:crosses val="autoZero"/>
        <c:auto val="1"/>
        <c:lblAlgn val="ctr"/>
        <c:lblOffset val="100"/>
      </c:catAx>
      <c:valAx>
        <c:axId val="16850764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685061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Лист1!$A$50:$A$53</c:f>
              <c:strCache>
                <c:ptCount val="4"/>
                <c:pt idx="0">
                  <c:v>до 5 лет</c:v>
                </c:pt>
                <c:pt idx="1">
                  <c:v>5-10 лет</c:v>
                </c:pt>
                <c:pt idx="2">
                  <c:v>10-20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Лист1!$B$50:$B$53</c:f>
              <c:numCache>
                <c:formatCode>0%</c:formatCode>
                <c:ptCount val="4"/>
                <c:pt idx="0">
                  <c:v>0.26</c:v>
                </c:pt>
                <c:pt idx="1">
                  <c:v>0.18000000000000024</c:v>
                </c:pt>
                <c:pt idx="2">
                  <c:v>0.16</c:v>
                </c:pt>
                <c:pt idx="3">
                  <c:v>0.34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Соответствие отметок по русскому языку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numRef>
              <c:f>Лист1!$A$9:$C$9</c:f>
              <c:numCache>
                <c:formatCode>General</c:formatCode>
                <c:ptCount val="3"/>
              </c:numCache>
            </c:numRef>
          </c:cat>
          <c:val>
            <c:numRef>
              <c:f>[Книга1]Лист1!$B$7,[Книга1]Лист1!$D$7,[Книга1]Лист1!$F$7</c:f>
              <c:numCache>
                <c:formatCode>General</c:formatCode>
                <c:ptCount val="3"/>
                <c:pt idx="0">
                  <c:v>92</c:v>
                </c:pt>
                <c:pt idx="1">
                  <c:v>41</c:v>
                </c:pt>
                <c:pt idx="2">
                  <c:v>38</c:v>
                </c:pt>
              </c:numCache>
            </c:numRef>
          </c:val>
        </c:ser>
        <c:shape val="cylinder"/>
        <c:axId val="168912384"/>
        <c:axId val="168913920"/>
        <c:axId val="0"/>
      </c:bar3DChart>
      <c:catAx>
        <c:axId val="1689123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8913920"/>
        <c:crosses val="autoZero"/>
        <c:auto val="1"/>
        <c:lblAlgn val="ctr"/>
        <c:lblOffset val="100"/>
      </c:catAx>
      <c:valAx>
        <c:axId val="168913920"/>
        <c:scaling>
          <c:orientation val="minMax"/>
        </c:scaling>
        <c:delete val="1"/>
        <c:axPos val="l"/>
        <c:numFmt formatCode="General" sourceLinked="1"/>
        <c:tickLblPos val="nextTo"/>
        <c:crossAx val="168912384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Соответствие отметок по математике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numRef>
              <c:f>Лист1!$A$9:$C$9</c:f>
              <c:numCache>
                <c:formatCode>General</c:formatCode>
                <c:ptCount val="3"/>
              </c:numCache>
            </c:numRef>
          </c:cat>
          <c:val>
            <c:numRef>
              <c:f>[Книга1]Лист1!$C$7,[Книга1]Лист1!$E$7,[Книга1]Лист1!$G$7</c:f>
              <c:numCache>
                <c:formatCode>General</c:formatCode>
                <c:ptCount val="3"/>
                <c:pt idx="0">
                  <c:v>28</c:v>
                </c:pt>
                <c:pt idx="1">
                  <c:v>38</c:v>
                </c:pt>
                <c:pt idx="2">
                  <c:v>45</c:v>
                </c:pt>
              </c:numCache>
            </c:numRef>
          </c:val>
        </c:ser>
        <c:shape val="cylinder"/>
        <c:axId val="169151104"/>
        <c:axId val="169156992"/>
        <c:axId val="0"/>
      </c:bar3DChart>
      <c:catAx>
        <c:axId val="1691511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9156992"/>
        <c:crosses val="autoZero"/>
        <c:auto val="1"/>
        <c:lblAlgn val="ctr"/>
        <c:lblOffset val="100"/>
      </c:catAx>
      <c:valAx>
        <c:axId val="169156992"/>
        <c:scaling>
          <c:orientation val="minMax"/>
        </c:scaling>
        <c:delete val="1"/>
        <c:axPos val="l"/>
        <c:numFmt formatCode="General" sourceLinked="1"/>
        <c:tickLblPos val="nextTo"/>
        <c:crossAx val="169151104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Сравнение среднего балла по</a:t>
            </a:r>
            <a:r>
              <a:rPr lang="ru-RU" sz="1400" baseline="0"/>
              <a:t> русскому языку</a:t>
            </a:r>
            <a:endParaRPr lang="ru-RU" sz="1400"/>
          </a:p>
        </c:rich>
      </c:tx>
    </c:title>
    <c:plotArea>
      <c:layout/>
      <c:barChart>
        <c:barDir val="bar"/>
        <c:grouping val="clustered"/>
        <c:ser>
          <c:idx val="0"/>
          <c:order val="0"/>
          <c:dPt>
            <c:idx val="4"/>
            <c:spPr>
              <a:solidFill>
                <a:srgbClr val="C0000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Лист2!$A$17:$A$24</c:f>
              <c:strCache>
                <c:ptCount val="8"/>
                <c:pt idx="0">
                  <c:v>ЯО</c:v>
                </c:pt>
                <c:pt idx="1">
                  <c:v>ЯР</c:v>
                </c:pt>
                <c:pt idx="2">
                  <c:v>МОУ Михайловская СШ</c:v>
                </c:pt>
                <c:pt idx="3">
                  <c:v>МОУ Дубковская СШ</c:v>
                </c:pt>
                <c:pt idx="4">
                  <c:v>МОУ Кузнечихинская СШ</c:v>
                </c:pt>
                <c:pt idx="5">
                  <c:v>МОУ Туношенская СШ</c:v>
                </c:pt>
                <c:pt idx="6">
                  <c:v>МОУ Ивняковская СШ</c:v>
                </c:pt>
                <c:pt idx="7">
                  <c:v>МОУ Красноткацкая СШ</c:v>
                </c:pt>
              </c:strCache>
            </c:strRef>
          </c:cat>
          <c:val>
            <c:numRef>
              <c:f>Лист2!$B$17:$B$24</c:f>
              <c:numCache>
                <c:formatCode>General</c:formatCode>
                <c:ptCount val="8"/>
                <c:pt idx="0">
                  <c:v>55.1</c:v>
                </c:pt>
                <c:pt idx="1">
                  <c:v>54.2</c:v>
                </c:pt>
                <c:pt idx="2">
                  <c:v>79.2</c:v>
                </c:pt>
                <c:pt idx="3">
                  <c:v>76.599999999999994</c:v>
                </c:pt>
                <c:pt idx="4">
                  <c:v>65.900000000000006</c:v>
                </c:pt>
                <c:pt idx="5">
                  <c:v>67.7</c:v>
                </c:pt>
                <c:pt idx="6">
                  <c:v>68.099999999999994</c:v>
                </c:pt>
                <c:pt idx="7">
                  <c:v>73.599999999999994</c:v>
                </c:pt>
              </c:numCache>
            </c:numRef>
          </c:val>
        </c:ser>
        <c:axId val="169181568"/>
        <c:axId val="169183104"/>
      </c:barChart>
      <c:catAx>
        <c:axId val="169181568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9183104"/>
        <c:crosses val="autoZero"/>
        <c:auto val="1"/>
        <c:lblAlgn val="ctr"/>
        <c:lblOffset val="100"/>
      </c:catAx>
      <c:valAx>
        <c:axId val="1691831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918156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B402-0262-407A-A94A-0AC4E74E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77</Pages>
  <Words>17954</Words>
  <Characters>102344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Russia</Company>
  <LinksUpToDate>false</LinksUpToDate>
  <CharactersWithSpaces>120058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Director</dc:creator>
  <cp:lastModifiedBy>Директор</cp:lastModifiedBy>
  <cp:revision>12</cp:revision>
  <cp:lastPrinted>2016-02-25T09:47:00Z</cp:lastPrinted>
  <dcterms:created xsi:type="dcterms:W3CDTF">2016-01-13T07:08:00Z</dcterms:created>
  <dcterms:modified xsi:type="dcterms:W3CDTF">2016-02-25T10:04:00Z</dcterms:modified>
</cp:coreProperties>
</file>