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0C" w:rsidRDefault="00EA490C" w:rsidP="00EA490C">
      <w:pPr>
        <w:spacing w:line="276" w:lineRule="auto"/>
        <w:jc w:val="center"/>
        <w:rPr>
          <w:b/>
        </w:rPr>
      </w:pPr>
      <w:r>
        <w:rPr>
          <w:b/>
        </w:rPr>
        <w:t>Протокол №4</w:t>
      </w:r>
      <w:r>
        <w:rPr>
          <w:b/>
        </w:rPr>
        <w:t xml:space="preserve"> </w:t>
      </w:r>
    </w:p>
    <w:p w:rsidR="00EA490C" w:rsidRDefault="00EA490C" w:rsidP="00EA490C">
      <w:pPr>
        <w:spacing w:line="276" w:lineRule="auto"/>
        <w:jc w:val="center"/>
        <w:rPr>
          <w:b/>
        </w:rPr>
      </w:pPr>
      <w:r>
        <w:rPr>
          <w:b/>
        </w:rPr>
        <w:t>заседания районного методического объединения</w:t>
      </w:r>
    </w:p>
    <w:p w:rsidR="00EA490C" w:rsidRDefault="00EA490C" w:rsidP="00EA490C">
      <w:pPr>
        <w:spacing w:line="276" w:lineRule="auto"/>
        <w:jc w:val="center"/>
        <w:rPr>
          <w:b/>
        </w:rPr>
      </w:pPr>
      <w:r>
        <w:rPr>
          <w:b/>
        </w:rPr>
        <w:t>учителей истории и обществознания ЯМР</w:t>
      </w:r>
    </w:p>
    <w:p w:rsidR="00EA490C" w:rsidRDefault="00EA490C" w:rsidP="00EA490C">
      <w:pPr>
        <w:spacing w:line="276" w:lineRule="auto"/>
        <w:jc w:val="center"/>
        <w:rPr>
          <w:b/>
        </w:rPr>
      </w:pPr>
    </w:p>
    <w:p w:rsidR="00EA490C" w:rsidRDefault="00EA490C" w:rsidP="00EA490C">
      <w:pPr>
        <w:jc w:val="center"/>
        <w:rPr>
          <w:b/>
        </w:rPr>
      </w:pPr>
    </w:p>
    <w:p w:rsidR="00EA490C" w:rsidRDefault="00EA490C" w:rsidP="00EA490C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 xml:space="preserve">                                                                   </w:t>
      </w:r>
      <w:r>
        <w:rPr>
          <w:b/>
        </w:rPr>
        <w:t xml:space="preserve">                           от 11.03</w:t>
      </w:r>
      <w:r>
        <w:rPr>
          <w:b/>
        </w:rPr>
        <w:t>.2025г</w:t>
      </w:r>
    </w:p>
    <w:p w:rsidR="00EA490C" w:rsidRDefault="00EA490C" w:rsidP="00EA490C">
      <w:pPr>
        <w:tabs>
          <w:tab w:val="left" w:pos="270"/>
          <w:tab w:val="right" w:pos="9355"/>
        </w:tabs>
      </w:pPr>
    </w:p>
    <w:p w:rsidR="00EA490C" w:rsidRDefault="00EA490C" w:rsidP="00EA490C">
      <w:pPr>
        <w:tabs>
          <w:tab w:val="left" w:pos="270"/>
          <w:tab w:val="right" w:pos="9355"/>
        </w:tabs>
      </w:pPr>
      <w:r>
        <w:rPr>
          <w:b/>
        </w:rPr>
        <w:t>Место проведения:</w:t>
      </w:r>
      <w:r>
        <w:t xml:space="preserve"> МОУ </w:t>
      </w:r>
      <w:proofErr w:type="spellStart"/>
      <w:r>
        <w:t>Глебовская</w:t>
      </w:r>
      <w:proofErr w:type="spellEnd"/>
      <w:r>
        <w:t xml:space="preserve"> ОШ ЯМО</w:t>
      </w:r>
    </w:p>
    <w:p w:rsidR="00EA490C" w:rsidRDefault="00EA490C" w:rsidP="00EA490C">
      <w:pPr>
        <w:tabs>
          <w:tab w:val="left" w:pos="270"/>
          <w:tab w:val="right" w:pos="9355"/>
        </w:tabs>
      </w:pPr>
    </w:p>
    <w:p w:rsidR="00EA490C" w:rsidRDefault="00EA490C" w:rsidP="00EA490C">
      <w:pPr>
        <w:tabs>
          <w:tab w:val="left" w:pos="270"/>
          <w:tab w:val="right" w:pos="9355"/>
        </w:tabs>
        <w:jc w:val="right"/>
      </w:pPr>
      <w:r>
        <w:rPr>
          <w:b/>
        </w:rPr>
        <w:t>Присутствовало:</w:t>
      </w:r>
      <w:r>
        <w:t xml:space="preserve"> 10</w:t>
      </w:r>
      <w:r>
        <w:t xml:space="preserve"> человек.</w:t>
      </w:r>
    </w:p>
    <w:p w:rsidR="00EA490C" w:rsidRDefault="00EA490C" w:rsidP="00EA490C">
      <w:pPr>
        <w:rPr>
          <w:rFonts w:eastAsia="Calibri"/>
          <w:b/>
          <w:lang w:eastAsia="en-US"/>
        </w:rPr>
      </w:pPr>
    </w:p>
    <w:p w:rsidR="00EA490C" w:rsidRDefault="00EA490C" w:rsidP="00EA490C">
      <w:r w:rsidRPr="002A679C">
        <w:rPr>
          <w:b/>
        </w:rPr>
        <w:t>Тема</w:t>
      </w:r>
      <w:r w:rsidRPr="00B34444">
        <w:t xml:space="preserve">: </w:t>
      </w:r>
      <w:r>
        <w:t>История в школе: традиции и новации</w:t>
      </w:r>
    </w:p>
    <w:p w:rsidR="00D51D23" w:rsidRDefault="00D51D23" w:rsidP="00EA490C"/>
    <w:p w:rsidR="00EA490C" w:rsidRDefault="00EA490C" w:rsidP="00EA490C">
      <w:r w:rsidRPr="00D51D23">
        <w:rPr>
          <w:b/>
        </w:rPr>
        <w:t>Цель семинара:</w:t>
      </w:r>
      <w:r>
        <w:t xml:space="preserve"> </w:t>
      </w:r>
      <w:r w:rsidR="00D51D23">
        <w:t>осуществление</w:t>
      </w:r>
      <w:r>
        <w:t xml:space="preserve"> поддержки деятельности педагогов </w:t>
      </w:r>
      <w:r w:rsidR="00D51D23">
        <w:t>при обучении учебных предметов: история и обществознание.</w:t>
      </w:r>
    </w:p>
    <w:p w:rsidR="00D51D23" w:rsidRDefault="00D51D23" w:rsidP="00EA490C"/>
    <w:p w:rsidR="00D51D23" w:rsidRDefault="00D51D23" w:rsidP="00EA490C">
      <w:r w:rsidRPr="00D51D23">
        <w:rPr>
          <w:b/>
        </w:rPr>
        <w:t>Задачи семинара</w:t>
      </w:r>
      <w:r>
        <w:t xml:space="preserve">: </w:t>
      </w:r>
    </w:p>
    <w:p w:rsidR="00D51D23" w:rsidRDefault="00D51D23" w:rsidP="00EA490C"/>
    <w:p w:rsidR="00D51D23" w:rsidRDefault="00D51D23" w:rsidP="00EA490C">
      <w:r>
        <w:t>1.Трансляция и распространение опыта применения современных педагогических технологий на уроках истории;</w:t>
      </w:r>
    </w:p>
    <w:p w:rsidR="00D51D23" w:rsidRDefault="00D51D23" w:rsidP="00EA490C"/>
    <w:p w:rsidR="00D51D23" w:rsidRDefault="00D51D23" w:rsidP="00EA490C">
      <w:pPr>
        <w:rPr>
          <w:b/>
        </w:rPr>
      </w:pPr>
      <w:r>
        <w:t>2.Оказание методической помощи учителям истории;</w:t>
      </w:r>
    </w:p>
    <w:p w:rsidR="00EA490C" w:rsidRDefault="00EA490C" w:rsidP="00EA490C">
      <w:pPr>
        <w:rPr>
          <w:b/>
        </w:rPr>
      </w:pPr>
    </w:p>
    <w:p w:rsidR="00EA490C" w:rsidRDefault="00EA490C" w:rsidP="00EA490C">
      <w:pPr>
        <w:rPr>
          <w:b/>
        </w:rPr>
      </w:pPr>
    </w:p>
    <w:p w:rsidR="00EA490C" w:rsidRDefault="00EA490C" w:rsidP="00EA490C">
      <w:pPr>
        <w:rPr>
          <w:b/>
        </w:rPr>
      </w:pPr>
      <w:r>
        <w:rPr>
          <w:b/>
        </w:rPr>
        <w:t xml:space="preserve">Повестка: </w:t>
      </w:r>
    </w:p>
    <w:p w:rsidR="00EA490C" w:rsidRDefault="00EA490C" w:rsidP="00EA490C">
      <w:pPr>
        <w:rPr>
          <w:szCs w:val="22"/>
        </w:rPr>
      </w:pPr>
    </w:p>
    <w:p w:rsidR="00EA490C" w:rsidRDefault="00D51D23" w:rsidP="00D51D23">
      <w:r>
        <w:t xml:space="preserve"> 1. Выступление директора МОУ </w:t>
      </w:r>
      <w:proofErr w:type="spellStart"/>
      <w:r>
        <w:t>Глебовская</w:t>
      </w:r>
      <w:proofErr w:type="spellEnd"/>
      <w:r>
        <w:t xml:space="preserve"> ОШ ЯМО Ивановой А. Н. на тему «Традиции и новации в школе».</w:t>
      </w:r>
    </w:p>
    <w:p w:rsidR="000433EC" w:rsidRDefault="000433EC" w:rsidP="00EA490C">
      <w:pPr>
        <w:pStyle w:val="a4"/>
        <w:shd w:val="clear" w:color="auto" w:fill="FFFFFF"/>
        <w:spacing w:after="202" w:afterAutospacing="0"/>
        <w:jc w:val="both"/>
      </w:pPr>
      <w:r>
        <w:t xml:space="preserve">2.Выступление </w:t>
      </w:r>
      <w:proofErr w:type="spellStart"/>
      <w:r>
        <w:t>Скменовой</w:t>
      </w:r>
      <w:proofErr w:type="spellEnd"/>
      <w:r>
        <w:t xml:space="preserve"> Е. С. Учителя истории и обществознания МОУ </w:t>
      </w:r>
      <w:proofErr w:type="spellStart"/>
      <w:r>
        <w:t>Глебовская</w:t>
      </w:r>
      <w:proofErr w:type="spellEnd"/>
      <w:r>
        <w:t xml:space="preserve"> ОШ на тему «Патриотический проект в школе: «Эшелон Победы»</w:t>
      </w:r>
    </w:p>
    <w:p w:rsidR="00EA490C" w:rsidRDefault="000433EC" w:rsidP="00EA490C">
      <w:pPr>
        <w:pStyle w:val="a4"/>
        <w:shd w:val="clear" w:color="auto" w:fill="FFFFFF"/>
        <w:spacing w:after="202" w:afterAutospacing="0"/>
        <w:jc w:val="both"/>
      </w:pPr>
      <w:r>
        <w:t>3..</w:t>
      </w:r>
      <w:r w:rsidRPr="00B34444">
        <w:t xml:space="preserve"> Проведение</w:t>
      </w:r>
      <w:r>
        <w:t xml:space="preserve"> открытого урока истории в 5 классе на тему «Возвышение Македонии. Александр Македонский и его завоевания»</w:t>
      </w:r>
    </w:p>
    <w:p w:rsidR="000433EC" w:rsidRPr="000E7943" w:rsidRDefault="000433EC" w:rsidP="00EA490C">
      <w:pPr>
        <w:pStyle w:val="a4"/>
        <w:shd w:val="clear" w:color="auto" w:fill="FFFFFF"/>
        <w:spacing w:after="202" w:afterAutospacing="0"/>
        <w:jc w:val="both"/>
      </w:pPr>
      <w:r>
        <w:t xml:space="preserve">4. Выступление руководителя РМО учителей истории Чистяковой А. Г. по теме «Проведение ВПР в школах по истории и обществознанию» </w:t>
      </w:r>
    </w:p>
    <w:p w:rsidR="00EA490C" w:rsidRDefault="000433EC" w:rsidP="000433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szCs w:val="22"/>
        </w:rPr>
        <w:t xml:space="preserve">5. Выступление Перевозчиковой С. Н учителя истории и обществознания МОУ СШ им. Ф. И. </w:t>
      </w:r>
      <w:proofErr w:type="spellStart"/>
      <w:r>
        <w:rPr>
          <w:szCs w:val="22"/>
        </w:rPr>
        <w:t>Толбухина</w:t>
      </w:r>
      <w:proofErr w:type="spellEnd"/>
      <w:r>
        <w:rPr>
          <w:szCs w:val="22"/>
        </w:rPr>
        <w:t xml:space="preserve"> по теме «Развитие ментальных навыков и улучшение эмоционального состояния для достижения личных и профессиональных целей»</w:t>
      </w:r>
    </w:p>
    <w:p w:rsidR="000433EC" w:rsidRDefault="000433EC" w:rsidP="00EA490C">
      <w:pPr>
        <w:spacing w:line="276" w:lineRule="auto"/>
        <w:rPr>
          <w:b/>
        </w:rPr>
      </w:pPr>
    </w:p>
    <w:p w:rsidR="000433EC" w:rsidRDefault="000433EC" w:rsidP="00EA490C">
      <w:pPr>
        <w:spacing w:line="276" w:lineRule="auto"/>
        <w:rPr>
          <w:b/>
        </w:rPr>
      </w:pPr>
    </w:p>
    <w:p w:rsidR="00EA490C" w:rsidRPr="001D5036" w:rsidRDefault="00EA490C" w:rsidP="00EA490C">
      <w:pPr>
        <w:spacing w:line="276" w:lineRule="auto"/>
        <w:rPr>
          <w:b/>
        </w:rPr>
      </w:pPr>
      <w:r>
        <w:rPr>
          <w:b/>
        </w:rPr>
        <w:t xml:space="preserve">Слушали: </w:t>
      </w:r>
    </w:p>
    <w:p w:rsidR="00CF7700" w:rsidRDefault="00EA490C" w:rsidP="00CF7700">
      <w:pPr>
        <w:pStyle w:val="a4"/>
        <w:shd w:val="clear" w:color="auto" w:fill="FFFFFF"/>
        <w:spacing w:after="202" w:afterAutospacing="0"/>
        <w:jc w:val="both"/>
      </w:pPr>
      <w:r>
        <w:t>1. Проведение открытого урока истории в</w:t>
      </w:r>
      <w:r w:rsidR="00CF7700">
        <w:t xml:space="preserve"> 5 </w:t>
      </w:r>
      <w:proofErr w:type="spellStart"/>
      <w:r w:rsidR="00CF7700">
        <w:t>кл</w:t>
      </w:r>
      <w:proofErr w:type="spellEnd"/>
      <w:r>
        <w:t xml:space="preserve">. </w:t>
      </w:r>
      <w:r w:rsidRPr="00B34444">
        <w:t xml:space="preserve">по теме: </w:t>
      </w:r>
      <w:r w:rsidR="00CF7700">
        <w:t>«Возвышение Македонии. Александр Македонский и его завоевания»</w:t>
      </w:r>
    </w:p>
    <w:p w:rsidR="00EA490C" w:rsidRDefault="00EA490C" w:rsidP="00EA490C">
      <w:pPr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Обсуждение урока:</w:t>
      </w:r>
    </w:p>
    <w:p w:rsidR="00EA490C" w:rsidRDefault="00EA490C" w:rsidP="00EA490C">
      <w:pPr>
        <w:ind w:firstLine="426"/>
        <w:jc w:val="both"/>
      </w:pPr>
      <w:r w:rsidRPr="00B47832">
        <w:t xml:space="preserve"> Использованная структура урока, методы и приёмы способствовали достижению целей и   задач урока. Разнообразие видов деятельности</w:t>
      </w:r>
      <w:r w:rsidR="00CF7700">
        <w:t>, такие как работа с картой</w:t>
      </w:r>
      <w:r w:rsidR="00CF7700" w:rsidRPr="00CF7700">
        <w:t xml:space="preserve">, </w:t>
      </w:r>
      <w:r w:rsidR="00CF7700">
        <w:t>групповая работа</w:t>
      </w:r>
      <w:r w:rsidR="00CF7700" w:rsidRPr="00CF7700">
        <w:t xml:space="preserve">, </w:t>
      </w:r>
      <w:r w:rsidR="00CF7700">
        <w:t>выступление детей по мини- проекту</w:t>
      </w:r>
      <w:r w:rsidR="00CF7700" w:rsidRPr="00CF7700">
        <w:t xml:space="preserve">, </w:t>
      </w:r>
      <w:r w:rsidRPr="00B47832">
        <w:t>и</w:t>
      </w:r>
      <w:r w:rsidR="00CF7700">
        <w:t xml:space="preserve"> т. д.</w:t>
      </w:r>
      <w:r w:rsidRPr="00B47832">
        <w:t xml:space="preserve"> в конечном    итоге их   </w:t>
      </w:r>
      <w:r w:rsidRPr="00B47832">
        <w:lastRenderedPageBreak/>
        <w:t>результативность способствовали активизации познавательной деятельности    учащихся, поддержанию их интереса к содержанию урока.</w:t>
      </w:r>
      <w:r>
        <w:t xml:space="preserve">   </w:t>
      </w:r>
    </w:p>
    <w:p w:rsidR="00EA490C" w:rsidRPr="00B34444" w:rsidRDefault="00EA490C" w:rsidP="00EA490C">
      <w:pPr>
        <w:ind w:firstLine="426"/>
        <w:jc w:val="both"/>
      </w:pPr>
      <w:r>
        <w:rPr>
          <w:rFonts w:eastAsia="Calibri"/>
          <w:lang w:eastAsia="zh-CN"/>
        </w:rPr>
        <w:t xml:space="preserve"> Были отмечены как положительные стороны урока, так и даны рекомендации по устранению недостатков</w:t>
      </w:r>
    </w:p>
    <w:p w:rsidR="00CF7700" w:rsidRDefault="00CF7700" w:rsidP="00EA490C">
      <w:pPr>
        <w:spacing w:after="200" w:line="276" w:lineRule="auto"/>
        <w:contextualSpacing/>
        <w:jc w:val="both"/>
      </w:pPr>
    </w:p>
    <w:p w:rsidR="00EA490C" w:rsidRDefault="00EA490C" w:rsidP="00EA490C">
      <w:pPr>
        <w:spacing w:after="200" w:line="276" w:lineRule="auto"/>
        <w:contextualSpacing/>
        <w:jc w:val="both"/>
        <w:rPr>
          <w:b/>
        </w:rPr>
      </w:pPr>
      <w:bookmarkStart w:id="0" w:name="_GoBack"/>
      <w:bookmarkEnd w:id="0"/>
      <w:r>
        <w:rPr>
          <w:b/>
        </w:rPr>
        <w:t xml:space="preserve">Решили: </w:t>
      </w:r>
    </w:p>
    <w:p w:rsidR="00EA490C" w:rsidRDefault="00EA490C" w:rsidP="00EA490C">
      <w:pPr>
        <w:jc w:val="both"/>
      </w:pPr>
      <w:r>
        <w:rPr>
          <w:b/>
          <w:color w:val="000000"/>
          <w:shd w:val="clear" w:color="auto" w:fill="FFFFFF"/>
        </w:rPr>
        <w:t>1.</w:t>
      </w:r>
      <w:r>
        <w:t>Принять к сведению информацию, полученную на семинаре</w:t>
      </w:r>
      <w:r w:rsidRPr="002C0A61">
        <w:t>,</w:t>
      </w:r>
      <w:r>
        <w:t xml:space="preserve"> так как интеграция традиционных ценностей российского народа в учебный процесс на уроках истории и обществознания является необходимым элементом воспитания ответственных и сознательных граждан</w:t>
      </w:r>
      <w:r w:rsidRPr="0037250B">
        <w:t xml:space="preserve">, </w:t>
      </w:r>
      <w:r>
        <w:t>способных активно участвовать в жизни своего общества и сохранять его культурные основы.</w:t>
      </w:r>
    </w:p>
    <w:p w:rsidR="00EA490C" w:rsidRPr="0037250B" w:rsidRDefault="00EA490C" w:rsidP="00EA490C">
      <w:pPr>
        <w:jc w:val="both"/>
        <w:rPr>
          <w:szCs w:val="22"/>
        </w:rPr>
      </w:pPr>
    </w:p>
    <w:p w:rsidR="00EA490C" w:rsidRPr="00EA490C" w:rsidRDefault="00EA490C" w:rsidP="00EA490C">
      <w:pPr>
        <w:spacing w:line="276" w:lineRule="auto"/>
        <w:rPr>
          <w:szCs w:val="22"/>
        </w:rPr>
      </w:pPr>
      <w:r w:rsidRPr="00EA490C">
        <w:rPr>
          <w:szCs w:val="22"/>
        </w:rPr>
        <w:t>,</w:t>
      </w:r>
    </w:p>
    <w:p w:rsidR="00EA490C" w:rsidRPr="006E6375" w:rsidRDefault="00EA490C" w:rsidP="00EA490C">
      <w:pPr>
        <w:spacing w:line="276" w:lineRule="auto"/>
        <w:rPr>
          <w:szCs w:val="22"/>
        </w:rPr>
      </w:pPr>
      <w:r>
        <w:rPr>
          <w:szCs w:val="22"/>
        </w:rPr>
        <w:t>04.02.2025 г.</w:t>
      </w:r>
    </w:p>
    <w:p w:rsidR="00EA490C" w:rsidRDefault="00EA490C" w:rsidP="00EA490C">
      <w:pPr>
        <w:jc w:val="right"/>
      </w:pPr>
      <w:r>
        <w:t>Руководитель РМО Чистякова А, Г.</w:t>
      </w:r>
    </w:p>
    <w:p w:rsidR="00EA490C" w:rsidRDefault="00EA490C" w:rsidP="00EA490C"/>
    <w:p w:rsidR="00EA490C" w:rsidRDefault="00EA490C" w:rsidP="00EA490C"/>
    <w:p w:rsidR="00EA490C" w:rsidRDefault="00EA490C" w:rsidP="00EA490C"/>
    <w:p w:rsidR="00EA490C" w:rsidRDefault="00EA490C" w:rsidP="00EA490C"/>
    <w:p w:rsidR="00EA490C" w:rsidRDefault="00EA490C" w:rsidP="00EA490C"/>
    <w:p w:rsidR="00A46D52" w:rsidRDefault="00A46D52"/>
    <w:sectPr w:rsidR="00A4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DCA"/>
    <w:multiLevelType w:val="hybridMultilevel"/>
    <w:tmpl w:val="A6103E14"/>
    <w:lvl w:ilvl="0" w:tplc="48AEC6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9C"/>
    <w:rsid w:val="000433EC"/>
    <w:rsid w:val="00863F9C"/>
    <w:rsid w:val="00A46D52"/>
    <w:rsid w:val="00CF7700"/>
    <w:rsid w:val="00D51D23"/>
    <w:rsid w:val="00E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4870"/>
  <w15:chartTrackingRefBased/>
  <w15:docId w15:val="{6A445328-553E-4167-994F-F54C6BBC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0C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EA490C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a"/>
    <w:rsid w:val="00EA4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2025-05-11T15:54:00Z</dcterms:created>
  <dcterms:modified xsi:type="dcterms:W3CDTF">2025-05-11T16:57:00Z</dcterms:modified>
</cp:coreProperties>
</file>