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B3D9" w14:textId="1F76530C" w:rsidR="00FA5A20" w:rsidRPr="00CD5178" w:rsidRDefault="00FA5A20" w:rsidP="00FA5A20">
      <w:pPr>
        <w:widowControl w:val="0"/>
        <w:autoSpaceDE w:val="0"/>
        <w:autoSpaceDN w:val="0"/>
        <w:adjustRightInd w:val="0"/>
        <w:jc w:val="center"/>
        <w:rPr>
          <w:color w:val="auto"/>
          <w:sz w:val="24"/>
          <w:szCs w:val="24"/>
        </w:rPr>
      </w:pPr>
      <w:r w:rsidRPr="00CD5178">
        <w:rPr>
          <w:color w:val="auto"/>
          <w:sz w:val="24"/>
          <w:szCs w:val="24"/>
        </w:rPr>
        <w:t>муниципальное общеобразовательное учреждение</w:t>
      </w:r>
    </w:p>
    <w:p w14:paraId="29CD734F" w14:textId="4B6D7FC6" w:rsidR="00FA5A20" w:rsidRPr="00CD5178" w:rsidRDefault="001E610B" w:rsidP="00FA5A20">
      <w:pPr>
        <w:widowControl w:val="0"/>
        <w:autoSpaceDE w:val="0"/>
        <w:autoSpaceDN w:val="0"/>
        <w:adjustRightInd w:val="0"/>
        <w:jc w:val="center"/>
        <w:rPr>
          <w:color w:val="auto"/>
          <w:sz w:val="24"/>
          <w:szCs w:val="24"/>
        </w:rPr>
      </w:pPr>
      <w:r w:rsidRPr="00CD5178">
        <w:rPr>
          <w:color w:val="auto"/>
          <w:sz w:val="24"/>
          <w:szCs w:val="24"/>
        </w:rPr>
        <w:t>«</w:t>
      </w:r>
      <w:proofErr w:type="gramStart"/>
      <w:r w:rsidRPr="00CD5178">
        <w:rPr>
          <w:color w:val="auto"/>
          <w:sz w:val="24"/>
          <w:szCs w:val="24"/>
        </w:rPr>
        <w:t xml:space="preserve">Кузнечихинская </w:t>
      </w:r>
      <w:r w:rsidR="00FA5A20" w:rsidRPr="00CD5178">
        <w:rPr>
          <w:color w:val="auto"/>
          <w:sz w:val="24"/>
          <w:szCs w:val="24"/>
        </w:rPr>
        <w:t xml:space="preserve"> средняя</w:t>
      </w:r>
      <w:proofErr w:type="gramEnd"/>
      <w:r w:rsidR="00FA5A20" w:rsidRPr="00CD5178">
        <w:rPr>
          <w:color w:val="auto"/>
          <w:sz w:val="24"/>
          <w:szCs w:val="24"/>
        </w:rPr>
        <w:t xml:space="preserve"> школа</w:t>
      </w:r>
      <w:r w:rsidRPr="00CD5178">
        <w:rPr>
          <w:color w:val="auto"/>
          <w:sz w:val="24"/>
          <w:szCs w:val="24"/>
        </w:rPr>
        <w:t>» Ярославского муниципального района</w:t>
      </w:r>
    </w:p>
    <w:p w14:paraId="49CD719E" w14:textId="77777777" w:rsidR="00FA5A20" w:rsidRPr="00CD5178" w:rsidRDefault="00FA5A20" w:rsidP="00FA5A20">
      <w:pPr>
        <w:widowControl w:val="0"/>
        <w:autoSpaceDE w:val="0"/>
        <w:autoSpaceDN w:val="0"/>
        <w:adjustRightInd w:val="0"/>
        <w:jc w:val="center"/>
        <w:rPr>
          <w:color w:val="auto"/>
          <w:sz w:val="24"/>
          <w:szCs w:val="24"/>
        </w:rPr>
      </w:pPr>
    </w:p>
    <w:p w14:paraId="698CA505" w14:textId="77777777" w:rsidR="00FA5A20" w:rsidRPr="00CD5178" w:rsidRDefault="00FA5A20" w:rsidP="00FA5A20">
      <w:pPr>
        <w:widowControl w:val="0"/>
        <w:autoSpaceDE w:val="0"/>
        <w:autoSpaceDN w:val="0"/>
        <w:adjustRightInd w:val="0"/>
        <w:jc w:val="center"/>
        <w:rPr>
          <w:color w:val="auto"/>
          <w:sz w:val="24"/>
          <w:szCs w:val="24"/>
        </w:rPr>
      </w:pPr>
      <w:r w:rsidRPr="00CD5178">
        <w:rPr>
          <w:b/>
          <w:iCs/>
          <w:caps/>
          <w:color w:val="auto"/>
          <w:sz w:val="24"/>
          <w:szCs w:val="24"/>
        </w:rPr>
        <w:t>приказ</w:t>
      </w:r>
      <w:r w:rsidRPr="00CD5178">
        <w:rPr>
          <w:color w:val="auto"/>
          <w:sz w:val="24"/>
          <w:szCs w:val="24"/>
        </w:rPr>
        <w:t xml:space="preserve"> </w:t>
      </w:r>
    </w:p>
    <w:p w14:paraId="53A39CDD" w14:textId="7EEAA18C" w:rsidR="00FA5A20" w:rsidRPr="00CD5178" w:rsidRDefault="00BB4BF7" w:rsidP="00FA5A20">
      <w:pPr>
        <w:rPr>
          <w:color w:val="FF0000"/>
          <w:sz w:val="24"/>
          <w:szCs w:val="24"/>
        </w:rPr>
      </w:pPr>
      <w:r w:rsidRPr="00CD5178">
        <w:rPr>
          <w:color w:val="auto"/>
          <w:sz w:val="24"/>
          <w:szCs w:val="24"/>
        </w:rPr>
        <w:t>20.03</w:t>
      </w:r>
      <w:r w:rsidR="001E610B" w:rsidRPr="00CD5178">
        <w:rPr>
          <w:color w:val="auto"/>
          <w:sz w:val="24"/>
          <w:szCs w:val="24"/>
        </w:rPr>
        <w:t>.</w:t>
      </w:r>
      <w:r w:rsidR="00FA5A20" w:rsidRPr="00CD5178">
        <w:rPr>
          <w:color w:val="auto"/>
          <w:sz w:val="24"/>
          <w:szCs w:val="24"/>
        </w:rPr>
        <w:t xml:space="preserve"> </w:t>
      </w:r>
      <w:r w:rsidR="006429D4" w:rsidRPr="00CD5178">
        <w:rPr>
          <w:color w:val="auto"/>
          <w:sz w:val="24"/>
          <w:szCs w:val="24"/>
        </w:rPr>
        <w:t>2025</w:t>
      </w:r>
      <w:r w:rsidR="00FA5A20" w:rsidRPr="00CD5178">
        <w:rPr>
          <w:color w:val="auto"/>
          <w:sz w:val="24"/>
          <w:szCs w:val="24"/>
        </w:rPr>
        <w:t xml:space="preserve"> года</w:t>
      </w:r>
      <w:r w:rsidR="00FA5A20" w:rsidRPr="00CD5178">
        <w:rPr>
          <w:color w:val="auto"/>
          <w:sz w:val="24"/>
          <w:szCs w:val="24"/>
        </w:rPr>
        <w:tab/>
        <w:t xml:space="preserve">                                                                              № </w:t>
      </w:r>
      <w:r w:rsidR="007A2647" w:rsidRPr="00CD5178">
        <w:rPr>
          <w:color w:val="auto"/>
          <w:sz w:val="24"/>
          <w:szCs w:val="24"/>
        </w:rPr>
        <w:t>01-07/</w:t>
      </w:r>
      <w:r w:rsidRPr="00CD5178">
        <w:rPr>
          <w:color w:val="auto"/>
          <w:sz w:val="24"/>
          <w:szCs w:val="24"/>
        </w:rPr>
        <w:t>175</w:t>
      </w:r>
    </w:p>
    <w:p w14:paraId="46C5A147" w14:textId="77777777" w:rsidR="00FA5A20" w:rsidRPr="00CD5178" w:rsidRDefault="00FA5A20" w:rsidP="00FA5A20">
      <w:pPr>
        <w:jc w:val="right"/>
        <w:rPr>
          <w:color w:val="auto"/>
          <w:sz w:val="24"/>
          <w:szCs w:val="24"/>
        </w:rPr>
      </w:pPr>
    </w:p>
    <w:p w14:paraId="069A5228" w14:textId="1EF30D21" w:rsidR="00FA5A20" w:rsidRPr="00CD5178" w:rsidRDefault="00950115" w:rsidP="00BB4BF7">
      <w:pPr>
        <w:ind w:right="4535"/>
        <w:rPr>
          <w:sz w:val="24"/>
          <w:szCs w:val="24"/>
        </w:rPr>
      </w:pPr>
      <w:r w:rsidRPr="00CD5178">
        <w:rPr>
          <w:sz w:val="24"/>
          <w:szCs w:val="24"/>
        </w:rPr>
        <w:t xml:space="preserve">О </w:t>
      </w:r>
      <w:r w:rsidR="006429D4" w:rsidRPr="00CD5178">
        <w:rPr>
          <w:sz w:val="24"/>
          <w:szCs w:val="24"/>
        </w:rPr>
        <w:t xml:space="preserve">внесение изменений в </w:t>
      </w:r>
      <w:r w:rsidR="00BB4BF7" w:rsidRPr="00CD5178">
        <w:rPr>
          <w:sz w:val="24"/>
          <w:szCs w:val="24"/>
        </w:rPr>
        <w:t xml:space="preserve">Порядок приёма на обучение по образовательным </w:t>
      </w:r>
      <w:proofErr w:type="gramStart"/>
      <w:r w:rsidR="00BB4BF7" w:rsidRPr="00CD5178">
        <w:rPr>
          <w:sz w:val="24"/>
          <w:szCs w:val="24"/>
        </w:rPr>
        <w:t>программам  начального</w:t>
      </w:r>
      <w:proofErr w:type="gramEnd"/>
      <w:r w:rsidR="00BB4BF7" w:rsidRPr="00CD5178">
        <w:rPr>
          <w:sz w:val="24"/>
          <w:szCs w:val="24"/>
        </w:rPr>
        <w:t xml:space="preserve"> общего, основного общего и среднего общего образования в МОУ Кузнечихинская СШ ЯМР </w:t>
      </w:r>
    </w:p>
    <w:p w14:paraId="694E8885" w14:textId="77777777" w:rsidR="00FA5A20" w:rsidRPr="00CD5178" w:rsidRDefault="00FA5A20" w:rsidP="00BB4BF7">
      <w:pPr>
        <w:jc w:val="both"/>
        <w:rPr>
          <w:b/>
          <w:color w:val="auto"/>
          <w:sz w:val="24"/>
          <w:szCs w:val="24"/>
        </w:rPr>
      </w:pPr>
    </w:p>
    <w:p w14:paraId="2A058981" w14:textId="446B89B1" w:rsidR="00FA5A20" w:rsidRPr="00CD5178" w:rsidRDefault="00BB4BF7" w:rsidP="00BB4BF7">
      <w:pPr>
        <w:pStyle w:val="aff3"/>
      </w:pPr>
      <w:r w:rsidRPr="00CD5178">
        <w:t xml:space="preserve">В соответствии с </w:t>
      </w:r>
      <w:r w:rsidR="006429D4" w:rsidRPr="00CD5178">
        <w:t xml:space="preserve"> </w:t>
      </w:r>
      <w:r w:rsidRPr="00CD5178">
        <w:t xml:space="preserve">приказом Минпросвещения России от 04.03.2025 № 171 </w:t>
      </w:r>
      <w:r w:rsidRPr="00CD5178">
        <w:rPr>
          <w:b/>
        </w:rPr>
        <w:t>«</w:t>
      </w:r>
      <w:r w:rsidRPr="00CD5178">
        <w:rPr>
          <w:rStyle w:val="aff4"/>
          <w:b w:val="0"/>
        </w:rP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w:t>
      </w:r>
      <w:r w:rsidRPr="00CD5178">
        <w:rPr>
          <w:rStyle w:val="aff4"/>
        </w:rPr>
        <w:t xml:space="preserve"> </w:t>
      </w:r>
      <w:hyperlink r:id="rId7" w:anchor="/document/99/565697396/" w:history="1">
        <w:r w:rsidRPr="00CD5178">
          <w:rPr>
            <w:rStyle w:val="af1"/>
            <w:bCs/>
            <w:color w:val="000000" w:themeColor="text1"/>
            <w:u w:val="none"/>
          </w:rPr>
          <w:t>приказом Министерства просвещения Российской Федерации от 2 сентября 2020 г. № 458</w:t>
        </w:r>
      </w:hyperlink>
    </w:p>
    <w:p w14:paraId="3178D907" w14:textId="77777777" w:rsidR="00766660" w:rsidRPr="00CD5178" w:rsidRDefault="00766660">
      <w:pPr>
        <w:ind w:right="-104"/>
        <w:jc w:val="both"/>
        <w:rPr>
          <w:sz w:val="24"/>
          <w:szCs w:val="24"/>
        </w:rPr>
      </w:pPr>
    </w:p>
    <w:p w14:paraId="042AC01B" w14:textId="77777777" w:rsidR="00766660" w:rsidRPr="00CD5178" w:rsidRDefault="00E5236F" w:rsidP="001E610B">
      <w:pPr>
        <w:ind w:right="-104"/>
        <w:rPr>
          <w:b/>
          <w:sz w:val="24"/>
          <w:szCs w:val="24"/>
        </w:rPr>
      </w:pPr>
      <w:r w:rsidRPr="00CD5178">
        <w:rPr>
          <w:b/>
          <w:sz w:val="24"/>
          <w:szCs w:val="24"/>
        </w:rPr>
        <w:t>ПРИКАЗЫВАЮ:</w:t>
      </w:r>
    </w:p>
    <w:p w14:paraId="7718881F" w14:textId="77777777" w:rsidR="00971878" w:rsidRPr="00CD5178" w:rsidRDefault="00971878">
      <w:pPr>
        <w:ind w:right="-104"/>
        <w:jc w:val="center"/>
        <w:rPr>
          <w:b/>
          <w:sz w:val="24"/>
          <w:szCs w:val="24"/>
        </w:rPr>
      </w:pPr>
    </w:p>
    <w:p w14:paraId="0F6C9441" w14:textId="7FA7CE5F" w:rsidR="00BB4BF7" w:rsidRPr="00CD5178" w:rsidRDefault="00BB4BF7" w:rsidP="00BB4BF7">
      <w:pPr>
        <w:numPr>
          <w:ilvl w:val="0"/>
          <w:numId w:val="8"/>
        </w:numPr>
        <w:tabs>
          <w:tab w:val="left" w:pos="360"/>
          <w:tab w:val="left" w:pos="567"/>
        </w:tabs>
        <w:ind w:right="-284"/>
        <w:jc w:val="both"/>
        <w:rPr>
          <w:sz w:val="24"/>
          <w:szCs w:val="24"/>
        </w:rPr>
      </w:pPr>
      <w:r w:rsidRPr="00CD5178">
        <w:rPr>
          <w:sz w:val="24"/>
          <w:szCs w:val="24"/>
        </w:rPr>
        <w:t>. Утвердить прилагаемые изменения, которые вносятся в Порядок приема на обучение по образовательным программам начального общего, основного общего и среднего общего образования в МОУ Кузнечихинская СШ ЯМР, утвержденный приказом № 01-07/44а от 21.12 2020 (с изменениями от с изменениями от 24.10.2022, приказ № 01-07/425, с изменениями от 17.02.2023, приказ № 01-07/80а)</w:t>
      </w:r>
    </w:p>
    <w:p w14:paraId="7A3E5496" w14:textId="3E8CE330" w:rsidR="00BB4BF7" w:rsidRPr="00CD5178" w:rsidRDefault="00BB4BF7" w:rsidP="00BB4BF7">
      <w:pPr>
        <w:numPr>
          <w:ilvl w:val="0"/>
          <w:numId w:val="8"/>
        </w:numPr>
        <w:tabs>
          <w:tab w:val="left" w:pos="360"/>
          <w:tab w:val="left" w:pos="567"/>
        </w:tabs>
        <w:ind w:right="-284"/>
        <w:jc w:val="both"/>
        <w:rPr>
          <w:sz w:val="24"/>
          <w:szCs w:val="24"/>
        </w:rPr>
      </w:pPr>
      <w:r w:rsidRPr="00CD5178">
        <w:rPr>
          <w:sz w:val="24"/>
          <w:szCs w:val="24"/>
        </w:rPr>
        <w:t>Настоящий приказ вступает в силу с 1 апреля 2025 года.</w:t>
      </w:r>
    </w:p>
    <w:p w14:paraId="7B915508" w14:textId="3DF47431" w:rsidR="00766660" w:rsidRPr="00CD5178" w:rsidRDefault="00E5236F" w:rsidP="00BB4BF7">
      <w:pPr>
        <w:numPr>
          <w:ilvl w:val="0"/>
          <w:numId w:val="8"/>
        </w:numPr>
        <w:tabs>
          <w:tab w:val="left" w:pos="360"/>
          <w:tab w:val="left" w:pos="567"/>
        </w:tabs>
        <w:ind w:right="-284"/>
        <w:jc w:val="both"/>
        <w:rPr>
          <w:sz w:val="24"/>
          <w:szCs w:val="24"/>
        </w:rPr>
      </w:pPr>
      <w:r w:rsidRPr="00CD5178">
        <w:rPr>
          <w:sz w:val="24"/>
          <w:szCs w:val="24"/>
        </w:rPr>
        <w:t>Контроль исполнения настоящего приказа оставляю за собой.</w:t>
      </w:r>
    </w:p>
    <w:p w14:paraId="11780893" w14:textId="77777777" w:rsidR="00766660" w:rsidRPr="00CD5178" w:rsidRDefault="00766660">
      <w:pPr>
        <w:tabs>
          <w:tab w:val="left" w:pos="360"/>
          <w:tab w:val="left" w:pos="567"/>
        </w:tabs>
        <w:ind w:right="-284"/>
        <w:jc w:val="both"/>
        <w:rPr>
          <w:sz w:val="24"/>
          <w:szCs w:val="24"/>
        </w:rPr>
      </w:pPr>
    </w:p>
    <w:p w14:paraId="44ED9BD6" w14:textId="5C8F1CCF" w:rsidR="00971878" w:rsidRDefault="00971878">
      <w:pPr>
        <w:tabs>
          <w:tab w:val="left" w:pos="360"/>
          <w:tab w:val="left" w:pos="567"/>
        </w:tabs>
        <w:ind w:right="-284"/>
        <w:jc w:val="both"/>
        <w:rPr>
          <w:sz w:val="24"/>
          <w:szCs w:val="24"/>
        </w:rPr>
      </w:pPr>
    </w:p>
    <w:p w14:paraId="7951202A" w14:textId="7A1F865E" w:rsidR="00CD5178" w:rsidRDefault="00CD5178">
      <w:pPr>
        <w:tabs>
          <w:tab w:val="left" w:pos="360"/>
          <w:tab w:val="left" w:pos="567"/>
        </w:tabs>
        <w:ind w:right="-284"/>
        <w:jc w:val="both"/>
        <w:rPr>
          <w:sz w:val="24"/>
          <w:szCs w:val="24"/>
        </w:rPr>
      </w:pPr>
    </w:p>
    <w:p w14:paraId="2672C939" w14:textId="74F63E0C" w:rsidR="00CD5178" w:rsidRDefault="00CD5178">
      <w:pPr>
        <w:tabs>
          <w:tab w:val="left" w:pos="360"/>
          <w:tab w:val="left" w:pos="567"/>
        </w:tabs>
        <w:ind w:right="-284"/>
        <w:jc w:val="both"/>
        <w:rPr>
          <w:sz w:val="24"/>
          <w:szCs w:val="24"/>
        </w:rPr>
      </w:pPr>
    </w:p>
    <w:p w14:paraId="25B74FCB" w14:textId="77777777" w:rsidR="00CD5178" w:rsidRPr="00CD5178" w:rsidRDefault="00CD5178">
      <w:pPr>
        <w:tabs>
          <w:tab w:val="left" w:pos="360"/>
          <w:tab w:val="left" w:pos="567"/>
        </w:tabs>
        <w:ind w:right="-284"/>
        <w:jc w:val="both"/>
        <w:rPr>
          <w:sz w:val="24"/>
          <w:szCs w:val="24"/>
        </w:rPr>
      </w:pPr>
    </w:p>
    <w:p w14:paraId="4791B0D3" w14:textId="661A47C7" w:rsidR="00B15BCF" w:rsidRPr="00CD5178" w:rsidRDefault="00FA5A20" w:rsidP="00B15BCF">
      <w:pPr>
        <w:ind w:right="-284"/>
        <w:jc w:val="both"/>
        <w:rPr>
          <w:sz w:val="24"/>
          <w:szCs w:val="24"/>
        </w:rPr>
      </w:pPr>
      <w:r w:rsidRPr="00CD5178">
        <w:rPr>
          <w:sz w:val="24"/>
          <w:szCs w:val="24"/>
        </w:rPr>
        <w:t xml:space="preserve">Директор </w:t>
      </w:r>
      <w:r w:rsidR="00B15BCF" w:rsidRPr="00CD5178">
        <w:rPr>
          <w:sz w:val="24"/>
          <w:szCs w:val="24"/>
        </w:rPr>
        <w:t xml:space="preserve">школы                                                            Е.А. Уваева                </w:t>
      </w:r>
    </w:p>
    <w:p w14:paraId="19407E2E" w14:textId="5A3558DE" w:rsidR="00BB4BF7" w:rsidRPr="00CD5178" w:rsidRDefault="00BB4BF7" w:rsidP="00B15BCF">
      <w:pPr>
        <w:ind w:right="-284"/>
        <w:jc w:val="both"/>
        <w:rPr>
          <w:sz w:val="24"/>
          <w:szCs w:val="24"/>
        </w:rPr>
      </w:pPr>
    </w:p>
    <w:p w14:paraId="4B9F124B" w14:textId="308D9253" w:rsidR="00BB4BF7" w:rsidRPr="00CD5178" w:rsidRDefault="00BB4BF7" w:rsidP="00B15BCF">
      <w:pPr>
        <w:ind w:right="-284"/>
        <w:jc w:val="both"/>
        <w:rPr>
          <w:sz w:val="24"/>
          <w:szCs w:val="24"/>
        </w:rPr>
      </w:pPr>
    </w:p>
    <w:p w14:paraId="42335424" w14:textId="462FC8B0" w:rsidR="00BB4BF7" w:rsidRPr="00CD5178" w:rsidRDefault="00BB4BF7" w:rsidP="00B15BCF">
      <w:pPr>
        <w:ind w:right="-284"/>
        <w:jc w:val="both"/>
        <w:rPr>
          <w:sz w:val="24"/>
          <w:szCs w:val="24"/>
        </w:rPr>
      </w:pPr>
    </w:p>
    <w:p w14:paraId="3232D916" w14:textId="63BEEFF7" w:rsidR="00BB4BF7" w:rsidRPr="00CD5178" w:rsidRDefault="00BB4BF7" w:rsidP="00B15BCF">
      <w:pPr>
        <w:ind w:right="-284"/>
        <w:jc w:val="both"/>
        <w:rPr>
          <w:sz w:val="24"/>
          <w:szCs w:val="24"/>
        </w:rPr>
      </w:pPr>
    </w:p>
    <w:p w14:paraId="2F08C1CE" w14:textId="7DFFC4F6" w:rsidR="00BB4BF7" w:rsidRPr="00CD5178" w:rsidRDefault="00BB4BF7" w:rsidP="00B15BCF">
      <w:pPr>
        <w:ind w:right="-284"/>
        <w:jc w:val="both"/>
        <w:rPr>
          <w:sz w:val="24"/>
          <w:szCs w:val="24"/>
        </w:rPr>
      </w:pPr>
    </w:p>
    <w:p w14:paraId="58341C5C" w14:textId="6230CD29" w:rsidR="00BB4BF7" w:rsidRPr="00CD5178" w:rsidRDefault="00BB4BF7" w:rsidP="00B15BCF">
      <w:pPr>
        <w:ind w:right="-284"/>
        <w:jc w:val="both"/>
        <w:rPr>
          <w:sz w:val="24"/>
          <w:szCs w:val="24"/>
        </w:rPr>
      </w:pPr>
    </w:p>
    <w:p w14:paraId="053B92A3" w14:textId="59752A8A" w:rsidR="00BB4BF7" w:rsidRPr="00CD5178" w:rsidRDefault="00BB4BF7" w:rsidP="00B15BCF">
      <w:pPr>
        <w:ind w:right="-284"/>
        <w:jc w:val="both"/>
        <w:rPr>
          <w:sz w:val="24"/>
          <w:szCs w:val="24"/>
        </w:rPr>
      </w:pPr>
    </w:p>
    <w:p w14:paraId="7EEDDA3A" w14:textId="05D9EB12" w:rsidR="00BB4BF7" w:rsidRPr="00CD5178" w:rsidRDefault="00BB4BF7" w:rsidP="00B15BCF">
      <w:pPr>
        <w:ind w:right="-284"/>
        <w:jc w:val="both"/>
        <w:rPr>
          <w:sz w:val="24"/>
          <w:szCs w:val="24"/>
        </w:rPr>
      </w:pPr>
    </w:p>
    <w:p w14:paraId="141BB8BB" w14:textId="53B33832" w:rsidR="00BB4BF7" w:rsidRDefault="00BB4BF7" w:rsidP="00B15BCF">
      <w:pPr>
        <w:ind w:right="-284"/>
        <w:jc w:val="both"/>
        <w:rPr>
          <w:sz w:val="24"/>
          <w:szCs w:val="24"/>
        </w:rPr>
      </w:pPr>
    </w:p>
    <w:p w14:paraId="1D7FB5B3" w14:textId="7B7017ED" w:rsidR="00CD5178" w:rsidRDefault="00CD5178" w:rsidP="00B15BCF">
      <w:pPr>
        <w:ind w:right="-284"/>
        <w:jc w:val="both"/>
        <w:rPr>
          <w:sz w:val="24"/>
          <w:szCs w:val="24"/>
        </w:rPr>
      </w:pPr>
    </w:p>
    <w:p w14:paraId="1652C7ED" w14:textId="6830C440" w:rsidR="00CD5178" w:rsidRDefault="00CD5178" w:rsidP="00B15BCF">
      <w:pPr>
        <w:ind w:right="-284"/>
        <w:jc w:val="both"/>
        <w:rPr>
          <w:sz w:val="24"/>
          <w:szCs w:val="24"/>
        </w:rPr>
      </w:pPr>
    </w:p>
    <w:p w14:paraId="31E5AC0F" w14:textId="0DFAFD9A" w:rsidR="00CD5178" w:rsidRDefault="00CD5178" w:rsidP="00B15BCF">
      <w:pPr>
        <w:ind w:right="-284"/>
        <w:jc w:val="both"/>
        <w:rPr>
          <w:sz w:val="24"/>
          <w:szCs w:val="24"/>
        </w:rPr>
      </w:pPr>
    </w:p>
    <w:p w14:paraId="70DFA5DB" w14:textId="7EDE2E59" w:rsidR="00CD5178" w:rsidRDefault="00CD5178" w:rsidP="00B15BCF">
      <w:pPr>
        <w:ind w:right="-284"/>
        <w:jc w:val="both"/>
        <w:rPr>
          <w:sz w:val="24"/>
          <w:szCs w:val="24"/>
        </w:rPr>
      </w:pPr>
    </w:p>
    <w:p w14:paraId="2CA50D83" w14:textId="62AC919E" w:rsidR="00CD5178" w:rsidRDefault="00CD5178" w:rsidP="00B15BCF">
      <w:pPr>
        <w:ind w:right="-284"/>
        <w:jc w:val="both"/>
        <w:rPr>
          <w:sz w:val="24"/>
          <w:szCs w:val="24"/>
        </w:rPr>
      </w:pPr>
    </w:p>
    <w:p w14:paraId="115B53B6" w14:textId="1F3DEBC2" w:rsidR="00CD5178" w:rsidRDefault="00CD5178" w:rsidP="00B15BCF">
      <w:pPr>
        <w:ind w:right="-284"/>
        <w:jc w:val="both"/>
        <w:rPr>
          <w:sz w:val="24"/>
          <w:szCs w:val="24"/>
        </w:rPr>
      </w:pPr>
    </w:p>
    <w:p w14:paraId="258A42DA" w14:textId="3D3DC549" w:rsidR="00CD5178" w:rsidRDefault="00CD5178" w:rsidP="00B15BCF">
      <w:pPr>
        <w:ind w:right="-284"/>
        <w:jc w:val="both"/>
        <w:rPr>
          <w:sz w:val="24"/>
          <w:szCs w:val="24"/>
        </w:rPr>
      </w:pPr>
    </w:p>
    <w:p w14:paraId="05C65598" w14:textId="77777777" w:rsidR="00CD5178" w:rsidRPr="00CD5178" w:rsidRDefault="00CD5178" w:rsidP="00B15BCF">
      <w:pPr>
        <w:ind w:right="-284"/>
        <w:jc w:val="both"/>
        <w:rPr>
          <w:sz w:val="24"/>
          <w:szCs w:val="24"/>
        </w:rPr>
      </w:pPr>
    </w:p>
    <w:p w14:paraId="0CF65AF3" w14:textId="620BD36C" w:rsidR="00BB4BF7" w:rsidRPr="00CD5178" w:rsidRDefault="00BB4BF7" w:rsidP="00B15BCF">
      <w:pPr>
        <w:ind w:right="-284"/>
        <w:jc w:val="both"/>
        <w:rPr>
          <w:sz w:val="24"/>
          <w:szCs w:val="24"/>
        </w:rPr>
      </w:pPr>
    </w:p>
    <w:p w14:paraId="7ABACA72" w14:textId="16E3F3F6" w:rsidR="00BB4BF7" w:rsidRPr="00CD5178" w:rsidRDefault="00BB4BF7" w:rsidP="00B15BCF">
      <w:pPr>
        <w:ind w:right="-284"/>
        <w:jc w:val="both"/>
        <w:rPr>
          <w:sz w:val="24"/>
          <w:szCs w:val="24"/>
        </w:rPr>
      </w:pPr>
    </w:p>
    <w:p w14:paraId="4212DF69" w14:textId="7C78CD85" w:rsidR="00BB4BF7" w:rsidRPr="00CD5178" w:rsidRDefault="00BB4BF7" w:rsidP="00B15BCF">
      <w:pPr>
        <w:ind w:right="-284"/>
        <w:jc w:val="both"/>
        <w:rPr>
          <w:sz w:val="24"/>
          <w:szCs w:val="24"/>
        </w:rPr>
      </w:pPr>
    </w:p>
    <w:p w14:paraId="747978A8" w14:textId="77777777" w:rsidR="00BB4BF7" w:rsidRPr="00CD5178" w:rsidRDefault="00BB4BF7" w:rsidP="00BB4BF7">
      <w:pPr>
        <w:ind w:right="-284" w:firstLine="5103"/>
        <w:jc w:val="right"/>
        <w:rPr>
          <w:sz w:val="24"/>
          <w:szCs w:val="24"/>
        </w:rPr>
      </w:pPr>
      <w:r w:rsidRPr="00CD5178">
        <w:rPr>
          <w:sz w:val="24"/>
          <w:szCs w:val="24"/>
        </w:rPr>
        <w:t>Утверждены приказом</w:t>
      </w:r>
    </w:p>
    <w:p w14:paraId="2FF4BC57" w14:textId="77777777" w:rsidR="00BB4BF7" w:rsidRPr="00CD5178" w:rsidRDefault="00BB4BF7" w:rsidP="00BB4BF7">
      <w:pPr>
        <w:ind w:right="-284" w:firstLine="5103"/>
        <w:jc w:val="right"/>
        <w:rPr>
          <w:sz w:val="24"/>
          <w:szCs w:val="24"/>
        </w:rPr>
      </w:pPr>
      <w:r w:rsidRPr="00CD5178">
        <w:rPr>
          <w:sz w:val="24"/>
          <w:szCs w:val="24"/>
        </w:rPr>
        <w:t xml:space="preserve">№ 01-07/175 </w:t>
      </w:r>
    </w:p>
    <w:p w14:paraId="5A550BBA" w14:textId="7AB593C1" w:rsidR="00BB4BF7" w:rsidRPr="00CD5178" w:rsidRDefault="00BB4BF7" w:rsidP="00BB4BF7">
      <w:pPr>
        <w:ind w:right="-284" w:firstLine="5103"/>
        <w:jc w:val="right"/>
        <w:rPr>
          <w:sz w:val="24"/>
          <w:szCs w:val="24"/>
        </w:rPr>
      </w:pPr>
      <w:r w:rsidRPr="00CD5178">
        <w:rPr>
          <w:sz w:val="24"/>
          <w:szCs w:val="24"/>
        </w:rPr>
        <w:t>от 20.03. 2025 года</w:t>
      </w:r>
    </w:p>
    <w:p w14:paraId="22F247A1" w14:textId="77777777" w:rsidR="00BB4BF7" w:rsidRDefault="00BB4BF7" w:rsidP="00BB4BF7">
      <w:pPr>
        <w:ind w:right="-284" w:firstLine="5103"/>
        <w:jc w:val="right"/>
        <w:rPr>
          <w:sz w:val="28"/>
        </w:rPr>
      </w:pPr>
    </w:p>
    <w:p w14:paraId="56C6E993" w14:textId="22E52BBD" w:rsidR="00BB4BF7" w:rsidRPr="00CD5178" w:rsidRDefault="00BB4BF7" w:rsidP="00BB4BF7">
      <w:pPr>
        <w:ind w:right="-284"/>
        <w:jc w:val="center"/>
        <w:rPr>
          <w:sz w:val="24"/>
          <w:szCs w:val="24"/>
        </w:rPr>
      </w:pPr>
      <w:r w:rsidRPr="00CD5178">
        <w:rPr>
          <w:sz w:val="24"/>
          <w:szCs w:val="24"/>
        </w:rPr>
        <w:t>Изменения,</w:t>
      </w:r>
    </w:p>
    <w:p w14:paraId="50C25FEE" w14:textId="77777777" w:rsidR="00BB4BF7" w:rsidRPr="00CD5178" w:rsidRDefault="00BB4BF7" w:rsidP="00BB4BF7">
      <w:pPr>
        <w:ind w:right="-284"/>
        <w:jc w:val="center"/>
        <w:rPr>
          <w:sz w:val="24"/>
          <w:szCs w:val="24"/>
        </w:rPr>
      </w:pPr>
      <w:r w:rsidRPr="00CD5178">
        <w:rPr>
          <w:sz w:val="24"/>
          <w:szCs w:val="24"/>
        </w:rPr>
        <w:t>которые вносятся в Порядок приема на обучение</w:t>
      </w:r>
    </w:p>
    <w:p w14:paraId="2618C7BA" w14:textId="3F1FF822" w:rsidR="00BB4BF7" w:rsidRPr="00CD5178" w:rsidRDefault="00BB4BF7" w:rsidP="00BB4BF7">
      <w:pPr>
        <w:ind w:right="-284"/>
        <w:jc w:val="center"/>
        <w:rPr>
          <w:sz w:val="24"/>
          <w:szCs w:val="24"/>
        </w:rPr>
      </w:pPr>
      <w:r w:rsidRPr="00CD5178">
        <w:rPr>
          <w:sz w:val="24"/>
          <w:szCs w:val="24"/>
        </w:rPr>
        <w:t>по образовательным программам начального общего,</w:t>
      </w:r>
    </w:p>
    <w:p w14:paraId="2507892F" w14:textId="77777777" w:rsidR="00BB4BF7" w:rsidRPr="00CD5178" w:rsidRDefault="00BB4BF7" w:rsidP="00BB4BF7">
      <w:pPr>
        <w:ind w:right="-284"/>
        <w:jc w:val="center"/>
        <w:rPr>
          <w:sz w:val="24"/>
          <w:szCs w:val="24"/>
        </w:rPr>
      </w:pPr>
      <w:r w:rsidRPr="00CD5178">
        <w:rPr>
          <w:sz w:val="24"/>
          <w:szCs w:val="24"/>
        </w:rPr>
        <w:t>основного общего и среднего общего образования в</w:t>
      </w:r>
    </w:p>
    <w:p w14:paraId="1CDF21A6" w14:textId="4B1BBDF7" w:rsidR="00BB4BF7" w:rsidRPr="00CD5178" w:rsidRDefault="00BB4BF7" w:rsidP="00BB4BF7">
      <w:pPr>
        <w:ind w:right="-284"/>
        <w:jc w:val="center"/>
        <w:rPr>
          <w:sz w:val="24"/>
          <w:szCs w:val="24"/>
        </w:rPr>
      </w:pPr>
      <w:r w:rsidRPr="00CD5178">
        <w:rPr>
          <w:sz w:val="24"/>
          <w:szCs w:val="24"/>
        </w:rPr>
        <w:t>МОУ Кузнечихинская СШ ЯМР,</w:t>
      </w:r>
    </w:p>
    <w:p w14:paraId="7D7E1EBA" w14:textId="025393FC" w:rsidR="00BB4BF7" w:rsidRPr="00CD5178" w:rsidRDefault="00BB4BF7" w:rsidP="00BB4BF7">
      <w:pPr>
        <w:ind w:right="-284"/>
        <w:jc w:val="center"/>
        <w:rPr>
          <w:sz w:val="24"/>
          <w:szCs w:val="24"/>
        </w:rPr>
      </w:pPr>
      <w:r w:rsidRPr="00CD5178">
        <w:rPr>
          <w:sz w:val="24"/>
          <w:szCs w:val="24"/>
        </w:rPr>
        <w:t>утвержденный приказом № 01-07/44а от 21.12 2020</w:t>
      </w:r>
    </w:p>
    <w:p w14:paraId="3C1A590F" w14:textId="5B60E98F" w:rsidR="00BB4BF7" w:rsidRPr="00CD5178" w:rsidRDefault="00BB4BF7" w:rsidP="00BB4BF7">
      <w:pPr>
        <w:ind w:right="-284"/>
        <w:jc w:val="center"/>
        <w:rPr>
          <w:sz w:val="24"/>
          <w:szCs w:val="24"/>
        </w:rPr>
      </w:pPr>
      <w:r w:rsidRPr="00CD5178">
        <w:rPr>
          <w:sz w:val="24"/>
          <w:szCs w:val="24"/>
        </w:rPr>
        <w:t>(с изменениями от с изменениями от 24.10.2022,</w:t>
      </w:r>
    </w:p>
    <w:p w14:paraId="41716C04" w14:textId="09325667" w:rsidR="00BB4BF7" w:rsidRPr="00CD5178" w:rsidRDefault="00BB4BF7" w:rsidP="00BB4BF7">
      <w:pPr>
        <w:ind w:right="-284"/>
        <w:jc w:val="center"/>
        <w:rPr>
          <w:sz w:val="24"/>
          <w:szCs w:val="24"/>
        </w:rPr>
      </w:pPr>
      <w:r w:rsidRPr="00CD5178">
        <w:rPr>
          <w:sz w:val="24"/>
          <w:szCs w:val="24"/>
        </w:rPr>
        <w:t>приказ № 01-07/425, с изменениями от 17.02.2023, приказ № 01-07/80а)</w:t>
      </w:r>
    </w:p>
    <w:p w14:paraId="6B2974E6" w14:textId="191BCE9E" w:rsidR="00BB4BF7" w:rsidRPr="00CD5178" w:rsidRDefault="00BB4BF7" w:rsidP="00BB4BF7">
      <w:pPr>
        <w:ind w:right="-284"/>
        <w:jc w:val="center"/>
        <w:rPr>
          <w:sz w:val="24"/>
          <w:szCs w:val="24"/>
        </w:rPr>
      </w:pPr>
    </w:p>
    <w:p w14:paraId="52DD55BB" w14:textId="3C5B9161" w:rsidR="00BB4BF7" w:rsidRPr="00CD5178" w:rsidRDefault="00BB4BF7" w:rsidP="00EB13DC">
      <w:pPr>
        <w:pStyle w:val="aff3"/>
        <w:numPr>
          <w:ilvl w:val="0"/>
          <w:numId w:val="10"/>
        </w:numPr>
        <w:ind w:left="0" w:firstLine="284"/>
      </w:pPr>
      <w:r w:rsidRPr="00CD5178">
        <w:t xml:space="preserve">Пункт 12 принять в редакции: </w:t>
      </w:r>
    </w:p>
    <w:p w14:paraId="12784C33" w14:textId="33968DA8" w:rsidR="00BB4BF7" w:rsidRPr="00CD5178" w:rsidRDefault="00BB4BF7" w:rsidP="00EB13DC">
      <w:pPr>
        <w:pStyle w:val="aff3"/>
        <w:ind w:firstLine="284"/>
      </w:pPr>
      <w:r w:rsidRPr="00CD5178">
        <w:t xml:space="preserve">«В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w:t>
      </w:r>
      <w:r w:rsidR="00BA2C1A" w:rsidRPr="00BA2C1A">
        <w:t>обращаются непосредственно в управление образования Администрации ЯМР.</w:t>
      </w:r>
    </w:p>
    <w:p w14:paraId="2C0FEFCF" w14:textId="42BF3F5A" w:rsidR="00BB4BF7" w:rsidRPr="00CD5178" w:rsidRDefault="00024DFA" w:rsidP="00EB13DC">
      <w:pPr>
        <w:pStyle w:val="aff3"/>
        <w:numPr>
          <w:ilvl w:val="0"/>
          <w:numId w:val="10"/>
        </w:numPr>
        <w:ind w:left="0" w:firstLine="284"/>
      </w:pPr>
      <w:hyperlink r:id="rId8" w:anchor="/document/99/565697396/XA00M9I2N5/" w:tooltip="23. Заявление о приеме на обучение и документы для приема на обучение, указанные в пункте 26 Порядка, подаются одним из следующих способов: лично в общеобразовательную организацию;.." w:history="1">
        <w:r w:rsidR="00BB4BF7" w:rsidRPr="00CD5178">
          <w:rPr>
            <w:rStyle w:val="af1"/>
            <w:color w:val="auto"/>
            <w:u w:val="none"/>
          </w:rPr>
          <w:t>Абзац первый</w:t>
        </w:r>
      </w:hyperlink>
      <w:r w:rsidR="00BB4BF7" w:rsidRPr="00CD5178">
        <w:t xml:space="preserve"> пункта 23 изложить в следующей редакции:</w:t>
      </w:r>
    </w:p>
    <w:p w14:paraId="2DC6EF57" w14:textId="77777777" w:rsidR="00EB13DC" w:rsidRPr="00CD5178" w:rsidRDefault="00BB4BF7" w:rsidP="00EB13DC">
      <w:pPr>
        <w:pStyle w:val="aff3"/>
        <w:numPr>
          <w:ilvl w:val="0"/>
          <w:numId w:val="10"/>
        </w:numPr>
        <w:ind w:left="0" w:firstLine="284"/>
      </w:pPr>
      <w:r w:rsidRPr="00CD5178">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w:t>
      </w:r>
      <w:r w:rsidR="00EB13DC" w:rsidRPr="00CD5178">
        <w:t>ним из следующих способов:"</w:t>
      </w:r>
    </w:p>
    <w:p w14:paraId="27D7B4C9" w14:textId="19EABC93" w:rsidR="00BB4BF7" w:rsidRPr="00CD5178" w:rsidRDefault="00BB4BF7" w:rsidP="00EB13DC">
      <w:pPr>
        <w:pStyle w:val="aff3"/>
        <w:numPr>
          <w:ilvl w:val="0"/>
          <w:numId w:val="10"/>
        </w:numPr>
        <w:ind w:left="0" w:firstLine="284"/>
      </w:pPr>
      <w:r w:rsidRPr="00CD5178">
        <w:t xml:space="preserve"> Дополнить </w:t>
      </w:r>
      <w:hyperlink r:id="rId9" w:anchor="/document/99/565697396/" w:history="1">
        <w:r w:rsidRPr="00CD5178">
          <w:rPr>
            <w:rStyle w:val="af1"/>
            <w:color w:val="auto"/>
            <w:u w:val="none"/>
          </w:rPr>
          <w:t>пунктом 23.1</w:t>
        </w:r>
      </w:hyperlink>
      <w:r w:rsidRPr="00CD5178">
        <w:t xml:space="preserve"> следующего содержания:</w:t>
      </w:r>
    </w:p>
    <w:p w14:paraId="193F3C58" w14:textId="77777777" w:rsidR="00BB4BF7" w:rsidRPr="00CD5178" w:rsidRDefault="00BB4BF7" w:rsidP="00BB4BF7">
      <w:pPr>
        <w:pStyle w:val="aff3"/>
      </w:pPr>
      <w:r w:rsidRPr="00CD5178">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29FAADB9" w14:textId="77777777" w:rsidR="00BB4BF7" w:rsidRPr="00CD5178" w:rsidRDefault="00BB4BF7" w:rsidP="00BB4BF7">
      <w:pPr>
        <w:pStyle w:val="aff3"/>
      </w:pPr>
      <w:r w:rsidRPr="00CD5178">
        <w:t>в электронной форме посредством ЕПГУ;</w:t>
      </w:r>
    </w:p>
    <w:p w14:paraId="10E75D10" w14:textId="77777777" w:rsidR="00BB4BF7" w:rsidRPr="00CD5178" w:rsidRDefault="00BB4BF7" w:rsidP="00BB4BF7">
      <w:pPr>
        <w:pStyle w:val="aff3"/>
      </w:pPr>
      <w:r w:rsidRPr="00CD5178">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6E9F3E6" w14:textId="77777777" w:rsidR="00BB4BF7" w:rsidRPr="00CD5178" w:rsidRDefault="00BB4BF7" w:rsidP="00BB4BF7">
      <w:pPr>
        <w:pStyle w:val="aff3"/>
      </w:pPr>
      <w:r w:rsidRPr="00CD5178">
        <w:t>через операторов почтовой связи общего пользования заказным письмом с уведомлением о вручении.</w:t>
      </w:r>
    </w:p>
    <w:p w14:paraId="283E842A" w14:textId="77777777" w:rsidR="00BB4BF7" w:rsidRPr="00CD5178" w:rsidRDefault="00BB4BF7" w:rsidP="00BB4BF7">
      <w:pPr>
        <w:pStyle w:val="aff3"/>
      </w:pPr>
      <w:r w:rsidRPr="00CD5178">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14:paraId="01610F49" w14:textId="77777777" w:rsidR="00BB4BF7" w:rsidRPr="00CD5178" w:rsidRDefault="00BB4BF7" w:rsidP="00BB4BF7">
      <w:pPr>
        <w:pStyle w:val="aff3"/>
      </w:pPr>
      <w:r w:rsidRPr="00CD5178">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14:paraId="039416B3" w14:textId="77777777" w:rsidR="00BB4BF7" w:rsidRPr="00CD5178" w:rsidRDefault="00BB4BF7" w:rsidP="00BB4BF7">
      <w:pPr>
        <w:pStyle w:val="aff3"/>
      </w:pPr>
      <w:r w:rsidRPr="00CD5178">
        <w:lastRenderedPageBreak/>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633786D3" w14:textId="77777777" w:rsidR="00BB4BF7" w:rsidRPr="00CD5178" w:rsidRDefault="00BB4BF7" w:rsidP="00BB4BF7">
      <w:pPr>
        <w:pStyle w:val="aff3"/>
      </w:pPr>
      <w:r w:rsidRPr="00CD5178">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643C4205" w14:textId="77777777" w:rsidR="00BB4BF7" w:rsidRPr="00CD5178" w:rsidRDefault="00BB4BF7" w:rsidP="00BB4BF7">
      <w:pPr>
        <w:pStyle w:val="aff3"/>
      </w:pPr>
      <w:r w:rsidRPr="00CD5178">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76BDB3F2" w14:textId="77777777" w:rsidR="00BB4BF7" w:rsidRPr="00CD5178" w:rsidRDefault="00BB4BF7" w:rsidP="00BB4BF7">
      <w:pPr>
        <w:pStyle w:val="aff3"/>
      </w:pPr>
      <w:r w:rsidRPr="00CD5178">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66AD4DF6" w14:textId="77777777" w:rsidR="00BB4BF7" w:rsidRPr="00CD5178" w:rsidRDefault="00BB4BF7" w:rsidP="00BB4BF7">
      <w:pPr>
        <w:pStyle w:val="aff3"/>
      </w:pPr>
      <w:r w:rsidRPr="00CD5178">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194CABC" w14:textId="6F930A19" w:rsidR="00BB4BF7" w:rsidRPr="00CD5178" w:rsidRDefault="00BB4BF7" w:rsidP="00BB4BF7">
      <w:pPr>
        <w:pStyle w:val="aff3"/>
      </w:pPr>
      <w:r w:rsidRPr="00CD5178">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w:t>
      </w:r>
      <w:r w:rsidR="00510F72">
        <w:t>ый кабинет ЕПГУ (при наличии)."</w:t>
      </w:r>
    </w:p>
    <w:p w14:paraId="64324524" w14:textId="77777777" w:rsidR="00BB4BF7" w:rsidRPr="00CD5178" w:rsidRDefault="00BB4BF7" w:rsidP="00BB4BF7">
      <w:pPr>
        <w:pStyle w:val="aff3"/>
      </w:pPr>
      <w:r w:rsidRPr="00CD5178">
        <w:t>4. Пункт 24 дополнить абзацем следующего содержания:</w:t>
      </w:r>
    </w:p>
    <w:p w14:paraId="779374C7" w14:textId="77777777" w:rsidR="00BB4BF7" w:rsidRPr="00CD5178" w:rsidRDefault="00BB4BF7" w:rsidP="00BB4BF7">
      <w:pPr>
        <w:pStyle w:val="aff3"/>
      </w:pPr>
      <w:r w:rsidRPr="00CD5178">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6EF3FC69" w14:textId="77777777" w:rsidR="00BB4BF7" w:rsidRPr="00CD5178" w:rsidRDefault="00BB4BF7" w:rsidP="00BB4BF7">
      <w:pPr>
        <w:pStyle w:val="aff3"/>
      </w:pPr>
      <w:r w:rsidRPr="00CD5178">
        <w:t>5. Абзацы одиннадцатый и двенадцатый пункта 26 признать утратившими силу.</w:t>
      </w:r>
    </w:p>
    <w:p w14:paraId="21274DBE" w14:textId="77777777" w:rsidR="00BB4BF7" w:rsidRPr="00CD5178" w:rsidRDefault="00BB4BF7" w:rsidP="00BB4BF7">
      <w:pPr>
        <w:pStyle w:val="aff3"/>
      </w:pPr>
      <w:r w:rsidRPr="00CD5178">
        <w:lastRenderedPageBreak/>
        <w:t>6. Дополнить пунктами 26.1 - 26.3 следующего содержания:</w:t>
      </w:r>
    </w:p>
    <w:p w14:paraId="7BDE46C4" w14:textId="77777777" w:rsidR="00BB4BF7" w:rsidRPr="00CD5178" w:rsidRDefault="00BB4BF7" w:rsidP="00BB4BF7">
      <w:pPr>
        <w:pStyle w:val="aff3"/>
      </w:pPr>
      <w:r w:rsidRPr="00CD5178">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194DB7C1" w14:textId="77777777" w:rsidR="00BB4BF7" w:rsidRPr="00CD5178" w:rsidRDefault="00BB4BF7" w:rsidP="00BB4BF7">
      <w:pPr>
        <w:pStyle w:val="aff3"/>
      </w:pPr>
      <w:r w:rsidRPr="00CD5178">
        <w:t>копии документов, подтверждающих родство заявителя (заявителей) (или законность представления прав ребенка);</w:t>
      </w:r>
    </w:p>
    <w:p w14:paraId="558F25FA" w14:textId="4A2E140D" w:rsidR="00BB4BF7" w:rsidRPr="00CD5178" w:rsidRDefault="00BB4BF7" w:rsidP="00BB4BF7">
      <w:pPr>
        <w:pStyle w:val="aff3"/>
      </w:pPr>
      <w:r w:rsidRPr="00CD5178">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510F72">
        <w:t>ивание) в Российской Федерации)</w:t>
      </w:r>
      <w:r w:rsidRPr="00CD5178">
        <w:t>;</w:t>
      </w:r>
    </w:p>
    <w:p w14:paraId="6FB0D0DE" w14:textId="77777777" w:rsidR="00BB4BF7" w:rsidRPr="00CD5178" w:rsidRDefault="00BB4BF7" w:rsidP="00BB4BF7">
      <w:pPr>
        <w:pStyle w:val="aff3"/>
      </w:pPr>
      <w:r w:rsidRPr="00CD5178">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CD5178">
        <w:rPr>
          <w:vertAlign w:val="superscript"/>
        </w:rPr>
        <w:t>29.2</w:t>
      </w:r>
      <w:r w:rsidRPr="00CD5178">
        <w:t>;</w:t>
      </w:r>
    </w:p>
    <w:p w14:paraId="6D49C7D0" w14:textId="77777777" w:rsidR="00BB4BF7" w:rsidRPr="00CD5178" w:rsidRDefault="00BB4BF7" w:rsidP="00BB4BF7">
      <w:pPr>
        <w:pStyle w:val="aff3"/>
      </w:pPr>
      <w:r w:rsidRPr="00CD5178">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42835772" w14:textId="30DBDE24" w:rsidR="00BB4BF7" w:rsidRPr="00CD5178" w:rsidRDefault="00BB4BF7" w:rsidP="00BB4BF7">
      <w:pPr>
        <w:pStyle w:val="aff3"/>
      </w:pPr>
      <w:r w:rsidRPr="00CD5178">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CD5178">
        <w:t xml:space="preserve"> личность лица без гражданства)</w:t>
      </w:r>
      <w:r w:rsidRPr="00CD5178">
        <w:t>;</w:t>
      </w:r>
    </w:p>
    <w:p w14:paraId="43BE8502" w14:textId="77777777" w:rsidR="00BB4BF7" w:rsidRPr="00CD5178" w:rsidRDefault="00BB4BF7" w:rsidP="00BB4BF7">
      <w:pPr>
        <w:pStyle w:val="aff3"/>
      </w:pPr>
      <w:r w:rsidRPr="00CD5178">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F017A56" w14:textId="77777777" w:rsidR="00BB4BF7" w:rsidRPr="00CD5178" w:rsidRDefault="00BB4BF7" w:rsidP="00BB4BF7">
      <w:pPr>
        <w:pStyle w:val="aff3"/>
      </w:pPr>
      <w:r w:rsidRPr="00CD5178">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w:t>
      </w:r>
      <w:r w:rsidRPr="00CD5178">
        <w:lastRenderedPageBreak/>
        <w:t xml:space="preserve">Российской Федераций федеральным органом исполнительной власти в соответствии с </w:t>
      </w:r>
      <w:hyperlink r:id="rId10" w:anchor="/document/99/902312609/ZAP239U3FO/" w:tooltip="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w:history="1">
        <w:r w:rsidRPr="00CD5178">
          <w:rPr>
            <w:rStyle w:val="af1"/>
            <w:color w:val="auto"/>
            <w:u w:val="none"/>
          </w:rPr>
          <w:t>частью 2</w:t>
        </w:r>
      </w:hyperlink>
      <w:r w:rsidRPr="00CD5178">
        <w:t xml:space="preserve"> статьи 43 Федерального закона от 21 ноября 2011 г. № 323-ФЗ "Об основах охраны здоровья граждан в Российской Федерации";</w:t>
      </w:r>
    </w:p>
    <w:p w14:paraId="76BF228F" w14:textId="77777777" w:rsidR="00BB4BF7" w:rsidRPr="00CD5178" w:rsidRDefault="00BB4BF7" w:rsidP="00BB4BF7">
      <w:pPr>
        <w:pStyle w:val="aff3"/>
      </w:pPr>
      <w:r w:rsidRPr="00CD5178">
        <w:t>копии документов, подтверждающих осуществление родителем (законным представителем) трудовой деятельности (при наличии).</w:t>
      </w:r>
    </w:p>
    <w:p w14:paraId="1D9DC8C1" w14:textId="4CF8B3DE" w:rsidR="00BB4BF7" w:rsidRPr="00CD5178" w:rsidRDefault="00BB4BF7" w:rsidP="00BB4BF7">
      <w:pPr>
        <w:pStyle w:val="aff3"/>
      </w:pPr>
      <w:r w:rsidRPr="00CD5178">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492B50E1" w14:textId="77777777" w:rsidR="00BB4BF7" w:rsidRPr="00CD5178" w:rsidRDefault="00BB4BF7" w:rsidP="00BB4BF7">
      <w:pPr>
        <w:pStyle w:val="aff3"/>
      </w:pPr>
      <w:r w:rsidRPr="00CD5178">
        <w:t xml:space="preserve">26.2. Пункт 26.1 Порядка не распространяется на иностранных граждан, указанных в </w:t>
      </w:r>
      <w:hyperlink r:id="rId11" w:anchor="/document/99/901823501/ZA00MT22PA/" w:tooltip="Статья 5. Временное пребывание иностранных граждан в Российской Федерации" w:history="1">
        <w:r w:rsidRPr="00CD5178">
          <w:rPr>
            <w:rStyle w:val="af1"/>
            <w:color w:val="auto"/>
            <w:u w:val="none"/>
          </w:rPr>
          <w:t>подпункте 2</w:t>
        </w:r>
      </w:hyperlink>
      <w:r w:rsidRPr="00CD5178">
        <w:t xml:space="preserve"> пункта 20 и </w:t>
      </w:r>
      <w:hyperlink r:id="rId12" w:anchor="/document/99/901823501/ZA00MT22PA/" w:tooltip="Статья 5. Временное пребывание иностранных граждан в Российской Федерации" w:history="1">
        <w:r w:rsidRPr="00CD5178">
          <w:rPr>
            <w:rStyle w:val="af1"/>
            <w:color w:val="auto"/>
            <w:u w:val="none"/>
          </w:rPr>
          <w:t>пункте 21</w:t>
        </w:r>
      </w:hyperlink>
      <w:r w:rsidRPr="00CD5178">
        <w:t xml:space="preserve"> статьи 5 Федерального закона от 25 июля 2002 г. № 115-ФЗ "О правовом положении иностранных граждан в Российской Федерации".</w:t>
      </w:r>
    </w:p>
    <w:p w14:paraId="1DCAAD7E" w14:textId="77777777" w:rsidR="00BB4BF7" w:rsidRPr="00CD5178" w:rsidRDefault="00BB4BF7" w:rsidP="00BB4BF7">
      <w:pPr>
        <w:pStyle w:val="aff3"/>
      </w:pPr>
      <w:r w:rsidRPr="00CD5178">
        <w:t>Иностранные граждане, указанные в абзаце первом настоящего пункта Порядка, предъявляют следующие документы:</w:t>
      </w:r>
    </w:p>
    <w:p w14:paraId="036E87E1" w14:textId="77777777" w:rsidR="00BB4BF7" w:rsidRPr="00CD5178" w:rsidRDefault="00BB4BF7" w:rsidP="00BB4BF7">
      <w:pPr>
        <w:pStyle w:val="aff3"/>
      </w:pPr>
      <w:r w:rsidRPr="00CD5178">
        <w:t>копия свидетельства о рождении ребенка;</w:t>
      </w:r>
    </w:p>
    <w:p w14:paraId="425F72B1" w14:textId="77777777" w:rsidR="00BB4BF7" w:rsidRPr="00CD5178" w:rsidRDefault="00BB4BF7" w:rsidP="00BB4BF7">
      <w:pPr>
        <w:pStyle w:val="aff3"/>
      </w:pPr>
      <w:r w:rsidRPr="00CD5178">
        <w:t>копия паспорта;</w:t>
      </w:r>
    </w:p>
    <w:p w14:paraId="742A8832" w14:textId="745DB1C8" w:rsidR="00BB4BF7" w:rsidRPr="00CD5178" w:rsidRDefault="00BB4BF7" w:rsidP="00BB4BF7">
      <w:pPr>
        <w:pStyle w:val="aff3"/>
      </w:pPr>
      <w:r w:rsidRPr="00CD5178">
        <w:t>справку о регистрации по месту жительства.</w:t>
      </w:r>
    </w:p>
    <w:p w14:paraId="3022EDC8" w14:textId="4AED6307" w:rsidR="00CD5178" w:rsidRPr="00CD5178" w:rsidRDefault="00CD5178" w:rsidP="00BB4BF7">
      <w:pPr>
        <w:pStyle w:val="aff3"/>
      </w:pPr>
      <w:r w:rsidRPr="00CD5178">
        <w:t>26.3. Пункт 23.1 и абзацы третий - пятый и седьмой - девятый пункта 26.1 Порядка не распространяются на граждан Республики Беларусь</w:t>
      </w:r>
    </w:p>
    <w:p w14:paraId="16EA64AF" w14:textId="775817E8" w:rsidR="00BB4BF7" w:rsidRPr="00CD5178" w:rsidRDefault="00CD5178" w:rsidP="00BB4BF7">
      <w:pPr>
        <w:pStyle w:val="aff3"/>
      </w:pPr>
      <w:r w:rsidRPr="00CD5178">
        <w:t xml:space="preserve">11. </w:t>
      </w:r>
      <w:r w:rsidR="00BB4BF7" w:rsidRPr="00CD5178">
        <w:t xml:space="preserve"> Дополнить пунктом 27.1 следующего содержания:</w:t>
      </w:r>
    </w:p>
    <w:p w14:paraId="392547DF" w14:textId="77777777" w:rsidR="00BB4BF7" w:rsidRPr="00CD5178" w:rsidRDefault="00BB4BF7" w:rsidP="00BB4BF7">
      <w:pPr>
        <w:pStyle w:val="aff3"/>
      </w:pPr>
      <w:r w:rsidRPr="00CD5178">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14:paraId="66430120" w14:textId="77777777" w:rsidR="00BB4BF7" w:rsidRPr="00CD5178" w:rsidRDefault="00BB4BF7" w:rsidP="00BB4BF7">
      <w:pPr>
        <w:pStyle w:val="aff3"/>
      </w:pPr>
      <w:r w:rsidRPr="00CD5178">
        <w:t>12. Пункт 31 изложить в следующей редакции:</w:t>
      </w:r>
    </w:p>
    <w:p w14:paraId="338F1951" w14:textId="77777777" w:rsidR="00BB4BF7" w:rsidRPr="00CD5178" w:rsidRDefault="00BB4BF7" w:rsidP="00BB4BF7">
      <w:pPr>
        <w:pStyle w:val="aff3"/>
      </w:pPr>
      <w:r w:rsidRPr="00CD5178">
        <w:t xml:space="preserve">"31. </w:t>
      </w:r>
      <w:bookmarkStart w:id="0" w:name="_GoBack"/>
      <w:r w:rsidRPr="00CD5178">
        <w:t>Руководитель общеобразовательной организации издает распорядительный акт о приеме на обучение:</w:t>
      </w:r>
    </w:p>
    <w:p w14:paraId="13CB1976" w14:textId="77777777" w:rsidR="00BB4BF7" w:rsidRPr="00CD5178" w:rsidRDefault="00BB4BF7" w:rsidP="00BB4BF7">
      <w:pPr>
        <w:pStyle w:val="aff3"/>
      </w:pPr>
      <w:r w:rsidRPr="00CD5178">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14:paraId="719C7FF5" w14:textId="77777777" w:rsidR="00BB4BF7" w:rsidRPr="00CD5178" w:rsidRDefault="00BB4BF7" w:rsidP="00BB4BF7">
      <w:pPr>
        <w:pStyle w:val="aff3"/>
      </w:pPr>
      <w:r w:rsidRPr="00CD5178">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bookmarkEnd w:id="0"/>
      <w:r w:rsidRPr="00CD5178">
        <w:t>".</w:t>
      </w:r>
    </w:p>
    <w:p w14:paraId="5AD2408A" w14:textId="77777777" w:rsidR="00BB4BF7" w:rsidRPr="00BB4BF7" w:rsidRDefault="00BB4BF7" w:rsidP="00BB4BF7">
      <w:pPr>
        <w:ind w:right="-284"/>
        <w:rPr>
          <w:sz w:val="24"/>
          <w:szCs w:val="24"/>
        </w:rPr>
      </w:pPr>
    </w:p>
    <w:p w14:paraId="195E8069" w14:textId="77777777" w:rsidR="00BB4BF7" w:rsidRPr="00BB4BF7" w:rsidRDefault="00BB4BF7" w:rsidP="00B15BCF">
      <w:pPr>
        <w:ind w:right="-284"/>
        <w:jc w:val="both"/>
        <w:rPr>
          <w:sz w:val="24"/>
          <w:szCs w:val="24"/>
        </w:rPr>
      </w:pPr>
    </w:p>
    <w:p w14:paraId="24451D21" w14:textId="77777777" w:rsidR="00B15BCF" w:rsidRPr="00BB4BF7" w:rsidRDefault="00B15BCF" w:rsidP="00B15BCF">
      <w:pPr>
        <w:ind w:right="-284"/>
        <w:jc w:val="center"/>
        <w:rPr>
          <w:sz w:val="24"/>
          <w:szCs w:val="24"/>
        </w:rPr>
      </w:pPr>
    </w:p>
    <w:p w14:paraId="2EB9C3EE" w14:textId="0A7B3D3A" w:rsidR="00D15041" w:rsidRPr="00D15041" w:rsidRDefault="00D15041" w:rsidP="00B15BCF">
      <w:pPr>
        <w:ind w:right="-284"/>
        <w:jc w:val="center"/>
        <w:rPr>
          <w:sz w:val="24"/>
        </w:rPr>
      </w:pPr>
    </w:p>
    <w:sectPr w:rsidR="00D15041" w:rsidRPr="00D15041" w:rsidSect="00971878">
      <w:headerReference w:type="default" r:id="rId13"/>
      <w:footerReference w:type="default" r:id="rId14"/>
      <w:type w:val="oddPage"/>
      <w:pgSz w:w="11907" w:h="16840"/>
      <w:pgMar w:top="1134" w:right="851"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2F46A" w14:textId="77777777" w:rsidR="00024DFA" w:rsidRDefault="00024DFA" w:rsidP="00766660">
      <w:r>
        <w:separator/>
      </w:r>
    </w:p>
  </w:endnote>
  <w:endnote w:type="continuationSeparator" w:id="0">
    <w:p w14:paraId="7108F65B" w14:textId="77777777" w:rsidR="00024DFA" w:rsidRDefault="00024DFA" w:rsidP="0076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00000001" w:usb1="0000084A" w:usb2="00000000" w:usb3="00000000" w:csb0="00000015"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9C325" w14:textId="178ADB04" w:rsidR="00766660" w:rsidRDefault="00641457">
    <w:pPr>
      <w:framePr w:wrap="around" w:vAnchor="text" w:hAnchor="margin" w:xAlign="right" w:y="1"/>
    </w:pPr>
    <w:r>
      <w:rPr>
        <w:rStyle w:val="ac"/>
      </w:rPr>
      <w:fldChar w:fldCharType="begin"/>
    </w:r>
    <w:r w:rsidR="00E5236F">
      <w:rPr>
        <w:rStyle w:val="ac"/>
      </w:rPr>
      <w:instrText xml:space="preserve">PAGE </w:instrText>
    </w:r>
    <w:r>
      <w:rPr>
        <w:rStyle w:val="ac"/>
      </w:rPr>
      <w:fldChar w:fldCharType="separate"/>
    </w:r>
    <w:r w:rsidR="00BA2C1A">
      <w:rPr>
        <w:rStyle w:val="ac"/>
        <w:noProof/>
      </w:rPr>
      <w:t>5</w:t>
    </w:r>
    <w:r>
      <w:rPr>
        <w:rStyle w:val="ac"/>
      </w:rPr>
      <w:fldChar w:fldCharType="end"/>
    </w:r>
  </w:p>
  <w:p w14:paraId="1560414E" w14:textId="77777777" w:rsidR="00766660" w:rsidRDefault="00766660">
    <w:pPr>
      <w:pStyle w:val="af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F8E1" w14:textId="77777777" w:rsidR="00024DFA" w:rsidRDefault="00024DFA" w:rsidP="00766660">
      <w:r>
        <w:separator/>
      </w:r>
    </w:p>
  </w:footnote>
  <w:footnote w:type="continuationSeparator" w:id="0">
    <w:p w14:paraId="6EB8879D" w14:textId="77777777" w:rsidR="00024DFA" w:rsidRDefault="00024DFA" w:rsidP="007666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AFE35" w14:textId="77777777" w:rsidR="00766660" w:rsidRDefault="00766660">
    <w:pPr>
      <w:pStyle w:val="af6"/>
      <w:jc w:val="cent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6B97"/>
    <w:multiLevelType w:val="hybridMultilevel"/>
    <w:tmpl w:val="8E420A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B30A3F"/>
    <w:multiLevelType w:val="multilevel"/>
    <w:tmpl w:val="82FA35E0"/>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4C10522"/>
    <w:multiLevelType w:val="multilevel"/>
    <w:tmpl w:val="2CE6ED7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BF3A55"/>
    <w:multiLevelType w:val="hybridMultilevel"/>
    <w:tmpl w:val="60F2849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934A9B"/>
    <w:multiLevelType w:val="multilevel"/>
    <w:tmpl w:val="D42E974E"/>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501335DC"/>
    <w:multiLevelType w:val="multilevel"/>
    <w:tmpl w:val="0C1C1452"/>
    <w:lvl w:ilvl="0">
      <w:start w:val="1"/>
      <w:numFmt w:val="decimal"/>
      <w:lvlText w:val="%1)"/>
      <w:lvlJc w:val="left"/>
      <w:rPr>
        <w:rFonts w:ascii="Times New Roman" w:hAnsi="Times New Roman"/>
        <w:b w:val="0"/>
        <w:i w:val="0"/>
        <w:smallCaps w:val="0"/>
        <w:strike w:val="0"/>
        <w:color w:val="000000"/>
        <w:spacing w:val="2"/>
        <w:sz w:val="21"/>
        <w:u w:val="none"/>
      </w:rPr>
    </w:lvl>
    <w:lvl w:ilvl="1">
      <w:start w:val="2"/>
      <w:numFmt w:val="decimal"/>
      <w:lvlText w:val="%1.%2"/>
      <w:lvlJc w:val="left"/>
      <w:rPr>
        <w:rFonts w:ascii="Times New Roman" w:hAnsi="Times New Roman"/>
        <w:b/>
        <w:i w:val="0"/>
        <w:smallCaps w:val="0"/>
        <w:strike w:val="0"/>
        <w:color w:val="000000"/>
        <w:spacing w:val="6"/>
        <w:sz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A232E9"/>
    <w:multiLevelType w:val="multilevel"/>
    <w:tmpl w:val="9FC267AA"/>
    <w:lvl w:ilvl="0">
      <w:start w:val="1"/>
      <w:numFmt w:val="decimal"/>
      <w:lvlText w:val="%1."/>
      <w:lvlJc w:val="left"/>
      <w:pPr>
        <w:tabs>
          <w:tab w:val="left" w:pos="540"/>
        </w:tabs>
        <w:ind w:left="540" w:hanging="360"/>
      </w:pPr>
    </w:lvl>
    <w:lvl w:ilvl="1">
      <w:start w:val="1"/>
      <w:numFmt w:val="decimal"/>
      <w:lvlText w:val="%2."/>
      <w:lvlJc w:val="left"/>
      <w:pPr>
        <w:ind w:left="900" w:hanging="720"/>
      </w:pPr>
      <w:rPr>
        <w:rFonts w:ascii="Times New Roman" w:eastAsia="Times New Roman" w:hAnsi="Times New Roman" w:cs="Times New Roman"/>
      </w:rPr>
    </w:lvl>
    <w:lvl w:ilvl="2">
      <w:start w:val="1"/>
      <w:numFmt w:val="decimal"/>
      <w:lvlText w:val="%1.%2.%3."/>
      <w:lvlJc w:val="left"/>
      <w:pPr>
        <w:ind w:left="900" w:hanging="720"/>
      </w:pPr>
    </w:lvl>
    <w:lvl w:ilvl="3">
      <w:start w:val="1"/>
      <w:numFmt w:val="decimal"/>
      <w:lvlText w:val="%1.%2.%3.%4."/>
      <w:lvlJc w:val="left"/>
      <w:pPr>
        <w:ind w:left="1260" w:hanging="1080"/>
      </w:pPr>
    </w:lvl>
    <w:lvl w:ilvl="4">
      <w:start w:val="1"/>
      <w:numFmt w:val="decimal"/>
      <w:lvlText w:val="%1.%2.%3.%4.%5."/>
      <w:lvlJc w:val="left"/>
      <w:pPr>
        <w:ind w:left="1260" w:hanging="1080"/>
      </w:pPr>
    </w:lvl>
    <w:lvl w:ilvl="5">
      <w:start w:val="1"/>
      <w:numFmt w:val="decimal"/>
      <w:lvlText w:val="%1.%2.%3.%4.%5.%6."/>
      <w:lvlJc w:val="left"/>
      <w:pPr>
        <w:ind w:left="1620" w:hanging="1440"/>
      </w:pPr>
    </w:lvl>
    <w:lvl w:ilvl="6">
      <w:start w:val="1"/>
      <w:numFmt w:val="decimal"/>
      <w:lvlText w:val="%1.%2.%3.%4.%5.%6.%7."/>
      <w:lvlJc w:val="left"/>
      <w:pPr>
        <w:ind w:left="1980" w:hanging="1800"/>
      </w:pPr>
    </w:lvl>
    <w:lvl w:ilvl="7">
      <w:start w:val="1"/>
      <w:numFmt w:val="decimal"/>
      <w:lvlText w:val="%1.%2.%3.%4.%5.%6.%7.%8."/>
      <w:lvlJc w:val="left"/>
      <w:pPr>
        <w:ind w:left="1980" w:hanging="1800"/>
      </w:pPr>
    </w:lvl>
    <w:lvl w:ilvl="8">
      <w:start w:val="1"/>
      <w:numFmt w:val="decimal"/>
      <w:lvlText w:val="%1.%2.%3.%4.%5.%6.%7.%8.%9."/>
      <w:lvlJc w:val="left"/>
      <w:pPr>
        <w:ind w:left="2340" w:hanging="2160"/>
      </w:pPr>
    </w:lvl>
  </w:abstractNum>
  <w:abstractNum w:abstractNumId="7" w15:restartNumberingAfterBreak="0">
    <w:nsid w:val="727123BF"/>
    <w:multiLevelType w:val="multilevel"/>
    <w:tmpl w:val="FEF0FA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40210C"/>
    <w:multiLevelType w:val="multilevel"/>
    <w:tmpl w:val="18A24D24"/>
    <w:lvl w:ilvl="0">
      <w:start w:val="1"/>
      <w:numFmt w:val="decimal"/>
      <w:lvlText w:val="%1)"/>
      <w:lvlJc w:val="left"/>
      <w:rPr>
        <w:rFonts w:ascii="Times New Roman" w:hAnsi="Times New Roman"/>
        <w:b w:val="0"/>
        <w:i w:val="0"/>
        <w:smallCaps w:val="0"/>
        <w:strike w:val="0"/>
        <w:color w:val="000000"/>
        <w:spacing w:val="2"/>
        <w:sz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BF94CD5"/>
    <w:multiLevelType w:val="multilevel"/>
    <w:tmpl w:val="9C32AEEE"/>
    <w:lvl w:ilvl="0">
      <w:start w:val="1"/>
      <w:numFmt w:val="decimal"/>
      <w:lvlText w:val="%1)"/>
      <w:lvlJc w:val="left"/>
      <w:rPr>
        <w:rFonts w:ascii="Times New Roman" w:hAnsi="Times New Roman"/>
        <w:b w:val="0"/>
        <w:i w:val="0"/>
        <w:smallCaps w:val="0"/>
        <w:strike w:val="0"/>
        <w:color w:val="000000"/>
        <w:spacing w:val="2"/>
        <w:sz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2"/>
  </w:num>
  <w:num w:numId="4">
    <w:abstractNumId w:val="5"/>
  </w:num>
  <w:num w:numId="5">
    <w:abstractNumId w:val="8"/>
  </w:num>
  <w:num w:numId="6">
    <w:abstractNumId w:val="9"/>
  </w:num>
  <w:num w:numId="7">
    <w:abstractNumId w:val="4"/>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60"/>
    <w:rsid w:val="00000041"/>
    <w:rsid w:val="00024DFA"/>
    <w:rsid w:val="00024FDF"/>
    <w:rsid w:val="000B417A"/>
    <w:rsid w:val="000F7E8A"/>
    <w:rsid w:val="0010011E"/>
    <w:rsid w:val="001C3F5C"/>
    <w:rsid w:val="001E610B"/>
    <w:rsid w:val="001F3E9C"/>
    <w:rsid w:val="0020485D"/>
    <w:rsid w:val="00215A16"/>
    <w:rsid w:val="0027748E"/>
    <w:rsid w:val="00377C10"/>
    <w:rsid w:val="003808B6"/>
    <w:rsid w:val="004117D4"/>
    <w:rsid w:val="00436614"/>
    <w:rsid w:val="004373ED"/>
    <w:rsid w:val="00446DBF"/>
    <w:rsid w:val="00477AE8"/>
    <w:rsid w:val="00510F72"/>
    <w:rsid w:val="0060785B"/>
    <w:rsid w:val="00610304"/>
    <w:rsid w:val="00641457"/>
    <w:rsid w:val="006429D4"/>
    <w:rsid w:val="00667756"/>
    <w:rsid w:val="00766660"/>
    <w:rsid w:val="007A2647"/>
    <w:rsid w:val="007B1B3A"/>
    <w:rsid w:val="007F2C28"/>
    <w:rsid w:val="008865ED"/>
    <w:rsid w:val="008B641F"/>
    <w:rsid w:val="008C554E"/>
    <w:rsid w:val="0090702B"/>
    <w:rsid w:val="00942498"/>
    <w:rsid w:val="00950115"/>
    <w:rsid w:val="00971878"/>
    <w:rsid w:val="009D7D21"/>
    <w:rsid w:val="00A111E7"/>
    <w:rsid w:val="00A348B1"/>
    <w:rsid w:val="00AB2984"/>
    <w:rsid w:val="00AE2003"/>
    <w:rsid w:val="00B03BA5"/>
    <w:rsid w:val="00B0791F"/>
    <w:rsid w:val="00B15BCF"/>
    <w:rsid w:val="00B72D8D"/>
    <w:rsid w:val="00B741BD"/>
    <w:rsid w:val="00B77ED6"/>
    <w:rsid w:val="00BA2C1A"/>
    <w:rsid w:val="00BB4BF7"/>
    <w:rsid w:val="00CD5178"/>
    <w:rsid w:val="00CE2690"/>
    <w:rsid w:val="00D15041"/>
    <w:rsid w:val="00DD56A6"/>
    <w:rsid w:val="00E5236F"/>
    <w:rsid w:val="00E60586"/>
    <w:rsid w:val="00E75EB8"/>
    <w:rsid w:val="00EB13DC"/>
    <w:rsid w:val="00FA5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DB33"/>
  <w15:docId w15:val="{11DB16AD-118A-4984-8BD4-FA0C49F6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766660"/>
  </w:style>
  <w:style w:type="paragraph" w:styleId="10">
    <w:name w:val="heading 1"/>
    <w:basedOn w:val="a"/>
    <w:next w:val="a"/>
    <w:link w:val="11"/>
    <w:uiPriority w:val="9"/>
    <w:qFormat/>
    <w:rsid w:val="00766660"/>
    <w:pPr>
      <w:keepNext/>
      <w:jc w:val="center"/>
      <w:outlineLvl w:val="0"/>
    </w:pPr>
    <w:rPr>
      <w:b/>
      <w:sz w:val="36"/>
    </w:rPr>
  </w:style>
  <w:style w:type="paragraph" w:styleId="2">
    <w:name w:val="heading 2"/>
    <w:basedOn w:val="a"/>
    <w:next w:val="a"/>
    <w:link w:val="20"/>
    <w:uiPriority w:val="9"/>
    <w:qFormat/>
    <w:rsid w:val="00766660"/>
    <w:pPr>
      <w:keepNext/>
      <w:ind w:left="-360"/>
      <w:jc w:val="center"/>
      <w:outlineLvl w:val="1"/>
    </w:pPr>
    <w:rPr>
      <w:sz w:val="28"/>
    </w:rPr>
  </w:style>
  <w:style w:type="paragraph" w:styleId="3">
    <w:name w:val="heading 3"/>
    <w:basedOn w:val="a"/>
    <w:next w:val="a"/>
    <w:link w:val="30"/>
    <w:uiPriority w:val="9"/>
    <w:qFormat/>
    <w:rsid w:val="00766660"/>
    <w:pPr>
      <w:keepNext/>
      <w:tabs>
        <w:tab w:val="left" w:pos="5245"/>
      </w:tabs>
      <w:jc w:val="center"/>
      <w:outlineLvl w:val="2"/>
    </w:pPr>
    <w:rPr>
      <w:b/>
      <w:sz w:val="28"/>
    </w:rPr>
  </w:style>
  <w:style w:type="paragraph" w:styleId="4">
    <w:name w:val="heading 4"/>
    <w:basedOn w:val="a"/>
    <w:next w:val="a"/>
    <w:link w:val="40"/>
    <w:uiPriority w:val="9"/>
    <w:qFormat/>
    <w:rsid w:val="00766660"/>
    <w:pPr>
      <w:keepNext/>
      <w:tabs>
        <w:tab w:val="left" w:pos="4843"/>
      </w:tabs>
      <w:ind w:right="663"/>
      <w:outlineLvl w:val="3"/>
    </w:pPr>
    <w:rPr>
      <w:i/>
      <w:sz w:val="28"/>
    </w:rPr>
  </w:style>
  <w:style w:type="paragraph" w:styleId="5">
    <w:name w:val="heading 5"/>
    <w:basedOn w:val="a"/>
    <w:next w:val="a"/>
    <w:link w:val="50"/>
    <w:uiPriority w:val="9"/>
    <w:qFormat/>
    <w:rsid w:val="00766660"/>
    <w:pPr>
      <w:keepNext/>
      <w:outlineLvl w:val="4"/>
    </w:pPr>
    <w:rPr>
      <w:i/>
      <w:sz w:val="28"/>
    </w:rPr>
  </w:style>
  <w:style w:type="paragraph" w:styleId="6">
    <w:name w:val="heading 6"/>
    <w:basedOn w:val="a"/>
    <w:next w:val="a"/>
    <w:link w:val="60"/>
    <w:uiPriority w:val="9"/>
    <w:qFormat/>
    <w:rsid w:val="00766660"/>
    <w:pPr>
      <w:keepNext/>
      <w:outlineLvl w:val="5"/>
    </w:pPr>
    <w:rPr>
      <w:sz w:val="28"/>
    </w:rPr>
  </w:style>
  <w:style w:type="paragraph" w:styleId="7">
    <w:name w:val="heading 7"/>
    <w:basedOn w:val="a"/>
    <w:next w:val="a"/>
    <w:link w:val="70"/>
    <w:uiPriority w:val="9"/>
    <w:qFormat/>
    <w:rsid w:val="00766660"/>
    <w:pPr>
      <w:keepNext/>
      <w:tabs>
        <w:tab w:val="left" w:pos="851"/>
      </w:tabs>
      <w:spacing w:before="60"/>
      <w:ind w:left="567"/>
      <w:jc w:val="both"/>
      <w:outlineLvl w:val="6"/>
    </w:pPr>
    <w:rPr>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66660"/>
  </w:style>
  <w:style w:type="paragraph" w:styleId="21">
    <w:name w:val="toc 2"/>
    <w:next w:val="a"/>
    <w:link w:val="22"/>
    <w:uiPriority w:val="39"/>
    <w:rsid w:val="00766660"/>
    <w:pPr>
      <w:ind w:left="200"/>
    </w:pPr>
    <w:rPr>
      <w:rFonts w:ascii="XO Thames" w:hAnsi="XO Thames"/>
      <w:sz w:val="28"/>
    </w:rPr>
  </w:style>
  <w:style w:type="character" w:customStyle="1" w:styleId="22">
    <w:name w:val="Оглавление 2 Знак"/>
    <w:link w:val="21"/>
    <w:rsid w:val="00766660"/>
    <w:rPr>
      <w:rFonts w:ascii="XO Thames" w:hAnsi="XO Thames"/>
      <w:sz w:val="28"/>
    </w:rPr>
  </w:style>
  <w:style w:type="paragraph" w:customStyle="1" w:styleId="a3">
    <w:name w:val="Знак"/>
    <w:basedOn w:val="a"/>
    <w:link w:val="a4"/>
    <w:rsid w:val="00766660"/>
    <w:pPr>
      <w:spacing w:after="160" w:line="240" w:lineRule="exact"/>
    </w:pPr>
    <w:rPr>
      <w:rFonts w:ascii="Verdana" w:hAnsi="Verdana"/>
    </w:rPr>
  </w:style>
  <w:style w:type="character" w:customStyle="1" w:styleId="a4">
    <w:name w:val="Знак"/>
    <w:basedOn w:val="1"/>
    <w:link w:val="a3"/>
    <w:rsid w:val="00766660"/>
    <w:rPr>
      <w:rFonts w:ascii="Verdana" w:hAnsi="Verdana"/>
    </w:rPr>
  </w:style>
  <w:style w:type="paragraph" w:styleId="41">
    <w:name w:val="toc 4"/>
    <w:next w:val="a"/>
    <w:link w:val="42"/>
    <w:uiPriority w:val="39"/>
    <w:rsid w:val="00766660"/>
    <w:pPr>
      <w:ind w:left="600"/>
    </w:pPr>
    <w:rPr>
      <w:rFonts w:ascii="XO Thames" w:hAnsi="XO Thames"/>
      <w:sz w:val="28"/>
    </w:rPr>
  </w:style>
  <w:style w:type="character" w:customStyle="1" w:styleId="42">
    <w:name w:val="Оглавление 4 Знак"/>
    <w:link w:val="41"/>
    <w:rsid w:val="00766660"/>
    <w:rPr>
      <w:rFonts w:ascii="XO Thames" w:hAnsi="XO Thames"/>
      <w:sz w:val="28"/>
    </w:rPr>
  </w:style>
  <w:style w:type="character" w:customStyle="1" w:styleId="70">
    <w:name w:val="Заголовок 7 Знак"/>
    <w:basedOn w:val="1"/>
    <w:link w:val="7"/>
    <w:rsid w:val="00766660"/>
    <w:rPr>
      <w:sz w:val="27"/>
    </w:rPr>
  </w:style>
  <w:style w:type="paragraph" w:styleId="61">
    <w:name w:val="toc 6"/>
    <w:next w:val="a"/>
    <w:link w:val="62"/>
    <w:uiPriority w:val="39"/>
    <w:rsid w:val="00766660"/>
    <w:pPr>
      <w:ind w:left="1000"/>
    </w:pPr>
    <w:rPr>
      <w:rFonts w:ascii="XO Thames" w:hAnsi="XO Thames"/>
      <w:sz w:val="28"/>
    </w:rPr>
  </w:style>
  <w:style w:type="character" w:customStyle="1" w:styleId="62">
    <w:name w:val="Оглавление 6 Знак"/>
    <w:link w:val="61"/>
    <w:rsid w:val="00766660"/>
    <w:rPr>
      <w:rFonts w:ascii="XO Thames" w:hAnsi="XO Thames"/>
      <w:sz w:val="28"/>
    </w:rPr>
  </w:style>
  <w:style w:type="paragraph" w:customStyle="1" w:styleId="12">
    <w:name w:val="Знак примечания1"/>
    <w:basedOn w:val="13"/>
    <w:link w:val="a5"/>
    <w:rsid w:val="00766660"/>
    <w:rPr>
      <w:sz w:val="16"/>
    </w:rPr>
  </w:style>
  <w:style w:type="character" w:styleId="a5">
    <w:name w:val="annotation reference"/>
    <w:basedOn w:val="a0"/>
    <w:link w:val="12"/>
    <w:rsid w:val="00766660"/>
    <w:rPr>
      <w:sz w:val="16"/>
    </w:rPr>
  </w:style>
  <w:style w:type="paragraph" w:styleId="71">
    <w:name w:val="toc 7"/>
    <w:next w:val="a"/>
    <w:link w:val="72"/>
    <w:uiPriority w:val="39"/>
    <w:rsid w:val="00766660"/>
    <w:pPr>
      <w:ind w:left="1200"/>
    </w:pPr>
    <w:rPr>
      <w:rFonts w:ascii="XO Thames" w:hAnsi="XO Thames"/>
      <w:sz w:val="28"/>
    </w:rPr>
  </w:style>
  <w:style w:type="character" w:customStyle="1" w:styleId="72">
    <w:name w:val="Оглавление 7 Знак"/>
    <w:link w:val="71"/>
    <w:rsid w:val="00766660"/>
    <w:rPr>
      <w:rFonts w:ascii="XO Thames" w:hAnsi="XO Thames"/>
      <w:sz w:val="28"/>
    </w:rPr>
  </w:style>
  <w:style w:type="paragraph" w:styleId="a6">
    <w:name w:val="List Paragraph"/>
    <w:basedOn w:val="a"/>
    <w:link w:val="a7"/>
    <w:rsid w:val="00766660"/>
    <w:pPr>
      <w:ind w:left="720"/>
      <w:contextualSpacing/>
    </w:pPr>
    <w:rPr>
      <w:sz w:val="24"/>
    </w:rPr>
  </w:style>
  <w:style w:type="character" w:customStyle="1" w:styleId="a7">
    <w:name w:val="Абзац списка Знак"/>
    <w:basedOn w:val="1"/>
    <w:link w:val="a6"/>
    <w:rsid w:val="00766660"/>
    <w:rPr>
      <w:sz w:val="24"/>
    </w:rPr>
  </w:style>
  <w:style w:type="paragraph" w:customStyle="1" w:styleId="31">
    <w:name w:val="Основной текст3"/>
    <w:basedOn w:val="a"/>
    <w:link w:val="32"/>
    <w:rsid w:val="00766660"/>
    <w:pPr>
      <w:widowControl w:val="0"/>
      <w:spacing w:line="0" w:lineRule="atLeast"/>
    </w:pPr>
    <w:rPr>
      <w:spacing w:val="2"/>
      <w:sz w:val="21"/>
    </w:rPr>
  </w:style>
  <w:style w:type="character" w:customStyle="1" w:styleId="32">
    <w:name w:val="Основной текст3"/>
    <w:basedOn w:val="1"/>
    <w:link w:val="31"/>
    <w:rsid w:val="00766660"/>
    <w:rPr>
      <w:spacing w:val="2"/>
      <w:sz w:val="21"/>
    </w:rPr>
  </w:style>
  <w:style w:type="character" w:customStyle="1" w:styleId="30">
    <w:name w:val="Заголовок 3 Знак"/>
    <w:basedOn w:val="1"/>
    <w:link w:val="3"/>
    <w:rsid w:val="00766660"/>
    <w:rPr>
      <w:b/>
      <w:sz w:val="28"/>
    </w:rPr>
  </w:style>
  <w:style w:type="paragraph" w:customStyle="1" w:styleId="13">
    <w:name w:val="Основной шрифт абзаца1"/>
    <w:rsid w:val="00766660"/>
  </w:style>
  <w:style w:type="paragraph" w:styleId="33">
    <w:name w:val="Body Text 3"/>
    <w:basedOn w:val="a"/>
    <w:link w:val="34"/>
    <w:rsid w:val="00766660"/>
    <w:pPr>
      <w:ind w:right="60"/>
      <w:jc w:val="center"/>
    </w:pPr>
  </w:style>
  <w:style w:type="character" w:customStyle="1" w:styleId="34">
    <w:name w:val="Основной текст 3 Знак"/>
    <w:basedOn w:val="1"/>
    <w:link w:val="33"/>
    <w:rsid w:val="00766660"/>
  </w:style>
  <w:style w:type="paragraph" w:customStyle="1" w:styleId="23">
    <w:name w:val="Основной текст2"/>
    <w:basedOn w:val="31"/>
    <w:link w:val="24"/>
    <w:rsid w:val="00766660"/>
  </w:style>
  <w:style w:type="character" w:customStyle="1" w:styleId="24">
    <w:name w:val="Основной текст2"/>
    <w:basedOn w:val="32"/>
    <w:link w:val="23"/>
    <w:rsid w:val="00766660"/>
    <w:rPr>
      <w:rFonts w:ascii="Times New Roman" w:hAnsi="Times New Roman"/>
      <w:color w:val="000000"/>
      <w:spacing w:val="2"/>
      <w:sz w:val="21"/>
      <w:u w:val="none"/>
    </w:rPr>
  </w:style>
  <w:style w:type="paragraph" w:customStyle="1" w:styleId="c1">
    <w:name w:val="c1"/>
    <w:basedOn w:val="a"/>
    <w:link w:val="c10"/>
    <w:rsid w:val="00766660"/>
    <w:pPr>
      <w:spacing w:before="90" w:after="90"/>
    </w:pPr>
    <w:rPr>
      <w:sz w:val="24"/>
    </w:rPr>
  </w:style>
  <w:style w:type="character" w:customStyle="1" w:styleId="c10">
    <w:name w:val="c1"/>
    <w:basedOn w:val="1"/>
    <w:link w:val="c1"/>
    <w:rsid w:val="00766660"/>
    <w:rPr>
      <w:sz w:val="24"/>
    </w:rPr>
  </w:style>
  <w:style w:type="paragraph" w:customStyle="1" w:styleId="14">
    <w:name w:val="Знак1"/>
    <w:basedOn w:val="a"/>
    <w:link w:val="15"/>
    <w:rsid w:val="00766660"/>
    <w:pPr>
      <w:spacing w:after="160" w:line="240" w:lineRule="exact"/>
    </w:pPr>
    <w:rPr>
      <w:rFonts w:ascii="Verdana" w:hAnsi="Verdana"/>
    </w:rPr>
  </w:style>
  <w:style w:type="character" w:customStyle="1" w:styleId="15">
    <w:name w:val="Знак1"/>
    <w:basedOn w:val="1"/>
    <w:link w:val="14"/>
    <w:rsid w:val="00766660"/>
    <w:rPr>
      <w:rFonts w:ascii="Verdana" w:hAnsi="Verdana"/>
    </w:rPr>
  </w:style>
  <w:style w:type="paragraph" w:customStyle="1" w:styleId="a8">
    <w:basedOn w:val="a"/>
    <w:link w:val="a9"/>
    <w:semiHidden/>
    <w:unhideWhenUsed/>
    <w:rsid w:val="00766660"/>
    <w:pPr>
      <w:spacing w:after="160" w:line="240" w:lineRule="exact"/>
    </w:pPr>
    <w:rPr>
      <w:rFonts w:ascii="Verdana" w:hAnsi="Verdana"/>
    </w:rPr>
  </w:style>
  <w:style w:type="character" w:customStyle="1" w:styleId="a9">
    <w:basedOn w:val="1"/>
    <w:link w:val="a8"/>
    <w:semiHidden/>
    <w:unhideWhenUsed/>
    <w:rsid w:val="00766660"/>
    <w:rPr>
      <w:rFonts w:ascii="Verdana" w:hAnsi="Verdana"/>
    </w:rPr>
  </w:style>
  <w:style w:type="paragraph" w:customStyle="1" w:styleId="ConsPlusCell">
    <w:name w:val="ConsPlusCell"/>
    <w:link w:val="ConsPlusCell0"/>
    <w:rsid w:val="00766660"/>
    <w:pPr>
      <w:widowControl w:val="0"/>
    </w:pPr>
    <w:rPr>
      <w:rFonts w:ascii="Arial" w:hAnsi="Arial"/>
    </w:rPr>
  </w:style>
  <w:style w:type="character" w:customStyle="1" w:styleId="ConsPlusCell0">
    <w:name w:val="ConsPlusCell"/>
    <w:link w:val="ConsPlusCell"/>
    <w:rsid w:val="00766660"/>
    <w:rPr>
      <w:rFonts w:ascii="Arial" w:hAnsi="Arial"/>
    </w:rPr>
  </w:style>
  <w:style w:type="paragraph" w:styleId="35">
    <w:name w:val="toc 3"/>
    <w:next w:val="a"/>
    <w:link w:val="36"/>
    <w:uiPriority w:val="39"/>
    <w:rsid w:val="00766660"/>
    <w:pPr>
      <w:ind w:left="400"/>
    </w:pPr>
    <w:rPr>
      <w:rFonts w:ascii="XO Thames" w:hAnsi="XO Thames"/>
      <w:sz w:val="28"/>
    </w:rPr>
  </w:style>
  <w:style w:type="character" w:customStyle="1" w:styleId="36">
    <w:name w:val="Оглавление 3 Знак"/>
    <w:link w:val="35"/>
    <w:rsid w:val="00766660"/>
    <w:rPr>
      <w:rFonts w:ascii="XO Thames" w:hAnsi="XO Thames"/>
      <w:sz w:val="28"/>
    </w:rPr>
  </w:style>
  <w:style w:type="paragraph" w:styleId="25">
    <w:name w:val="Body Text 2"/>
    <w:basedOn w:val="a"/>
    <w:link w:val="26"/>
    <w:rsid w:val="00766660"/>
    <w:pPr>
      <w:jc w:val="center"/>
    </w:pPr>
    <w:rPr>
      <w:sz w:val="24"/>
    </w:rPr>
  </w:style>
  <w:style w:type="character" w:customStyle="1" w:styleId="26">
    <w:name w:val="Основной текст 2 Знак"/>
    <w:basedOn w:val="1"/>
    <w:link w:val="25"/>
    <w:rsid w:val="00766660"/>
    <w:rPr>
      <w:sz w:val="24"/>
    </w:rPr>
  </w:style>
  <w:style w:type="paragraph" w:styleId="aa">
    <w:name w:val="annotation text"/>
    <w:basedOn w:val="a"/>
    <w:link w:val="ab"/>
    <w:rsid w:val="00766660"/>
  </w:style>
  <w:style w:type="character" w:customStyle="1" w:styleId="ab">
    <w:name w:val="Текст примечания Знак"/>
    <w:basedOn w:val="1"/>
    <w:link w:val="aa"/>
    <w:rsid w:val="00766660"/>
  </w:style>
  <w:style w:type="paragraph" w:customStyle="1" w:styleId="c2">
    <w:name w:val="c2"/>
    <w:link w:val="c20"/>
    <w:rsid w:val="00766660"/>
  </w:style>
  <w:style w:type="character" w:customStyle="1" w:styleId="c20">
    <w:name w:val="c2"/>
    <w:link w:val="c2"/>
    <w:rsid w:val="00766660"/>
  </w:style>
  <w:style w:type="paragraph" w:customStyle="1" w:styleId="16">
    <w:name w:val="Номер страницы1"/>
    <w:basedOn w:val="13"/>
    <w:link w:val="ac"/>
    <w:rsid w:val="00766660"/>
  </w:style>
  <w:style w:type="character" w:styleId="ac">
    <w:name w:val="page number"/>
    <w:basedOn w:val="a0"/>
    <w:link w:val="16"/>
    <w:rsid w:val="00766660"/>
  </w:style>
  <w:style w:type="character" w:customStyle="1" w:styleId="50">
    <w:name w:val="Заголовок 5 Знак"/>
    <w:basedOn w:val="1"/>
    <w:link w:val="5"/>
    <w:rsid w:val="00766660"/>
    <w:rPr>
      <w:i/>
      <w:sz w:val="28"/>
    </w:rPr>
  </w:style>
  <w:style w:type="paragraph" w:styleId="ad">
    <w:name w:val="Block Text"/>
    <w:basedOn w:val="a"/>
    <w:link w:val="ae"/>
    <w:rsid w:val="00766660"/>
    <w:pPr>
      <w:ind w:left="-180" w:right="-120"/>
      <w:jc w:val="center"/>
    </w:pPr>
  </w:style>
  <w:style w:type="character" w:customStyle="1" w:styleId="ae">
    <w:name w:val="Цитата Знак"/>
    <w:basedOn w:val="1"/>
    <w:link w:val="ad"/>
    <w:rsid w:val="00766660"/>
  </w:style>
  <w:style w:type="character" w:customStyle="1" w:styleId="11">
    <w:name w:val="Заголовок 1 Знак"/>
    <w:basedOn w:val="1"/>
    <w:link w:val="10"/>
    <w:rsid w:val="00766660"/>
    <w:rPr>
      <w:b/>
      <w:sz w:val="36"/>
    </w:rPr>
  </w:style>
  <w:style w:type="paragraph" w:customStyle="1" w:styleId="10pt0pt">
    <w:name w:val="Основной текст + 10 pt;Интервал 0 pt"/>
    <w:basedOn w:val="31"/>
    <w:link w:val="10pt0pt0"/>
    <w:rsid w:val="00766660"/>
    <w:rPr>
      <w:spacing w:val="3"/>
      <w:sz w:val="20"/>
    </w:rPr>
  </w:style>
  <w:style w:type="character" w:customStyle="1" w:styleId="10pt0pt0">
    <w:name w:val="Основной текст + 10 pt;Интервал 0 pt"/>
    <w:basedOn w:val="32"/>
    <w:link w:val="10pt0pt"/>
    <w:rsid w:val="00766660"/>
    <w:rPr>
      <w:rFonts w:ascii="Times New Roman" w:hAnsi="Times New Roman"/>
      <w:color w:val="000000"/>
      <w:spacing w:val="3"/>
      <w:sz w:val="20"/>
      <w:u w:val="none"/>
    </w:rPr>
  </w:style>
  <w:style w:type="paragraph" w:styleId="af">
    <w:name w:val="Balloon Text"/>
    <w:basedOn w:val="a"/>
    <w:link w:val="af0"/>
    <w:rsid w:val="00766660"/>
    <w:rPr>
      <w:rFonts w:ascii="Tahoma" w:hAnsi="Tahoma"/>
      <w:sz w:val="16"/>
    </w:rPr>
  </w:style>
  <w:style w:type="character" w:customStyle="1" w:styleId="af0">
    <w:name w:val="Текст выноски Знак"/>
    <w:basedOn w:val="1"/>
    <w:link w:val="af"/>
    <w:rsid w:val="00766660"/>
    <w:rPr>
      <w:rFonts w:ascii="Tahoma" w:hAnsi="Tahoma"/>
      <w:sz w:val="16"/>
    </w:rPr>
  </w:style>
  <w:style w:type="paragraph" w:customStyle="1" w:styleId="17">
    <w:name w:val="Гиперссылка1"/>
    <w:basedOn w:val="13"/>
    <w:link w:val="af1"/>
    <w:rsid w:val="00766660"/>
    <w:rPr>
      <w:color w:val="0000FF"/>
      <w:u w:val="single"/>
    </w:rPr>
  </w:style>
  <w:style w:type="character" w:styleId="af1">
    <w:name w:val="Hyperlink"/>
    <w:basedOn w:val="a0"/>
    <w:link w:val="17"/>
    <w:rsid w:val="00766660"/>
    <w:rPr>
      <w:color w:val="0000FF"/>
      <w:u w:val="single"/>
    </w:rPr>
  </w:style>
  <w:style w:type="paragraph" w:customStyle="1" w:styleId="Footnote">
    <w:name w:val="Footnote"/>
    <w:link w:val="Footnote0"/>
    <w:rsid w:val="00766660"/>
    <w:pPr>
      <w:ind w:firstLine="851"/>
      <w:jc w:val="both"/>
    </w:pPr>
    <w:rPr>
      <w:rFonts w:ascii="XO Thames" w:hAnsi="XO Thames"/>
      <w:sz w:val="22"/>
    </w:rPr>
  </w:style>
  <w:style w:type="character" w:customStyle="1" w:styleId="Footnote0">
    <w:name w:val="Footnote"/>
    <w:link w:val="Footnote"/>
    <w:rsid w:val="00766660"/>
    <w:rPr>
      <w:rFonts w:ascii="XO Thames" w:hAnsi="XO Thames"/>
      <w:sz w:val="22"/>
    </w:rPr>
  </w:style>
  <w:style w:type="paragraph" w:styleId="18">
    <w:name w:val="toc 1"/>
    <w:next w:val="a"/>
    <w:link w:val="19"/>
    <w:uiPriority w:val="39"/>
    <w:rsid w:val="00766660"/>
    <w:rPr>
      <w:rFonts w:ascii="XO Thames" w:hAnsi="XO Thames"/>
      <w:b/>
      <w:sz w:val="28"/>
    </w:rPr>
  </w:style>
  <w:style w:type="character" w:customStyle="1" w:styleId="19">
    <w:name w:val="Оглавление 1 Знак"/>
    <w:link w:val="18"/>
    <w:rsid w:val="00766660"/>
    <w:rPr>
      <w:rFonts w:ascii="XO Thames" w:hAnsi="XO Thames"/>
      <w:b/>
      <w:sz w:val="28"/>
    </w:rPr>
  </w:style>
  <w:style w:type="paragraph" w:customStyle="1" w:styleId="HeaderandFooter">
    <w:name w:val="Header and Footer"/>
    <w:link w:val="HeaderandFooter0"/>
    <w:rsid w:val="00766660"/>
    <w:pPr>
      <w:jc w:val="both"/>
    </w:pPr>
    <w:rPr>
      <w:rFonts w:ascii="XO Thames" w:hAnsi="XO Thames"/>
    </w:rPr>
  </w:style>
  <w:style w:type="character" w:customStyle="1" w:styleId="HeaderandFooter0">
    <w:name w:val="Header and Footer"/>
    <w:link w:val="HeaderandFooter"/>
    <w:rsid w:val="00766660"/>
    <w:rPr>
      <w:rFonts w:ascii="XO Thames" w:hAnsi="XO Thames"/>
      <w:sz w:val="20"/>
    </w:rPr>
  </w:style>
  <w:style w:type="paragraph" w:styleId="af2">
    <w:name w:val="Body Text"/>
    <w:basedOn w:val="a"/>
    <w:link w:val="af3"/>
    <w:rsid w:val="00766660"/>
    <w:pPr>
      <w:jc w:val="center"/>
    </w:pPr>
    <w:rPr>
      <w:sz w:val="26"/>
    </w:rPr>
  </w:style>
  <w:style w:type="character" w:customStyle="1" w:styleId="af3">
    <w:name w:val="Основной текст Знак"/>
    <w:basedOn w:val="1"/>
    <w:link w:val="af2"/>
    <w:rsid w:val="00766660"/>
    <w:rPr>
      <w:sz w:val="26"/>
    </w:rPr>
  </w:style>
  <w:style w:type="paragraph" w:styleId="af4">
    <w:name w:val="footer"/>
    <w:basedOn w:val="a"/>
    <w:link w:val="af5"/>
    <w:rsid w:val="00766660"/>
    <w:pPr>
      <w:tabs>
        <w:tab w:val="center" w:pos="4153"/>
        <w:tab w:val="right" w:pos="8306"/>
      </w:tabs>
    </w:pPr>
  </w:style>
  <w:style w:type="character" w:customStyle="1" w:styleId="af5">
    <w:name w:val="Нижний колонтитул Знак"/>
    <w:basedOn w:val="1"/>
    <w:link w:val="af4"/>
    <w:rsid w:val="00766660"/>
  </w:style>
  <w:style w:type="paragraph" w:styleId="9">
    <w:name w:val="toc 9"/>
    <w:next w:val="a"/>
    <w:link w:val="90"/>
    <w:uiPriority w:val="39"/>
    <w:rsid w:val="00766660"/>
    <w:pPr>
      <w:ind w:left="1600"/>
    </w:pPr>
    <w:rPr>
      <w:rFonts w:ascii="XO Thames" w:hAnsi="XO Thames"/>
      <w:sz w:val="28"/>
    </w:rPr>
  </w:style>
  <w:style w:type="character" w:customStyle="1" w:styleId="90">
    <w:name w:val="Оглавление 9 Знак"/>
    <w:link w:val="9"/>
    <w:rsid w:val="00766660"/>
    <w:rPr>
      <w:rFonts w:ascii="XO Thames" w:hAnsi="XO Thames"/>
      <w:sz w:val="28"/>
    </w:rPr>
  </w:style>
  <w:style w:type="paragraph" w:styleId="27">
    <w:name w:val="Body Text Indent 2"/>
    <w:basedOn w:val="a"/>
    <w:link w:val="28"/>
    <w:rsid w:val="00766660"/>
    <w:pPr>
      <w:ind w:firstLine="567"/>
      <w:jc w:val="both"/>
    </w:pPr>
    <w:rPr>
      <w:sz w:val="28"/>
    </w:rPr>
  </w:style>
  <w:style w:type="character" w:customStyle="1" w:styleId="28">
    <w:name w:val="Основной текст с отступом 2 Знак"/>
    <w:basedOn w:val="1"/>
    <w:link w:val="27"/>
    <w:rsid w:val="00766660"/>
    <w:rPr>
      <w:sz w:val="28"/>
    </w:rPr>
  </w:style>
  <w:style w:type="paragraph" w:styleId="8">
    <w:name w:val="toc 8"/>
    <w:next w:val="a"/>
    <w:link w:val="80"/>
    <w:uiPriority w:val="39"/>
    <w:rsid w:val="00766660"/>
    <w:pPr>
      <w:ind w:left="1400"/>
    </w:pPr>
    <w:rPr>
      <w:rFonts w:ascii="XO Thames" w:hAnsi="XO Thames"/>
      <w:sz w:val="28"/>
    </w:rPr>
  </w:style>
  <w:style w:type="character" w:customStyle="1" w:styleId="80">
    <w:name w:val="Оглавление 8 Знак"/>
    <w:link w:val="8"/>
    <w:rsid w:val="00766660"/>
    <w:rPr>
      <w:rFonts w:ascii="XO Thames" w:hAnsi="XO Thames"/>
      <w:sz w:val="28"/>
    </w:rPr>
  </w:style>
  <w:style w:type="paragraph" w:customStyle="1" w:styleId="1a">
    <w:name w:val="Основной текст1"/>
    <w:basedOn w:val="31"/>
    <w:link w:val="1b"/>
    <w:rsid w:val="00766660"/>
    <w:rPr>
      <w:u w:val="single"/>
    </w:rPr>
  </w:style>
  <w:style w:type="character" w:customStyle="1" w:styleId="1b">
    <w:name w:val="Основной текст1"/>
    <w:basedOn w:val="32"/>
    <w:link w:val="1a"/>
    <w:rsid w:val="00766660"/>
    <w:rPr>
      <w:color w:val="000000"/>
      <w:spacing w:val="2"/>
      <w:sz w:val="21"/>
      <w:u w:val="single"/>
    </w:rPr>
  </w:style>
  <w:style w:type="paragraph" w:customStyle="1" w:styleId="51">
    <w:name w:val="Основной текст (5)"/>
    <w:basedOn w:val="a"/>
    <w:link w:val="52"/>
    <w:rsid w:val="00766660"/>
    <w:pPr>
      <w:widowControl w:val="0"/>
      <w:spacing w:before="240" w:line="0" w:lineRule="atLeast"/>
      <w:jc w:val="center"/>
    </w:pPr>
    <w:rPr>
      <w:spacing w:val="2"/>
      <w:sz w:val="21"/>
    </w:rPr>
  </w:style>
  <w:style w:type="character" w:customStyle="1" w:styleId="52">
    <w:name w:val="Основной текст (5)"/>
    <w:basedOn w:val="1"/>
    <w:link w:val="51"/>
    <w:rsid w:val="00766660"/>
    <w:rPr>
      <w:spacing w:val="2"/>
      <w:sz w:val="21"/>
    </w:rPr>
  </w:style>
  <w:style w:type="paragraph" w:styleId="53">
    <w:name w:val="toc 5"/>
    <w:next w:val="a"/>
    <w:link w:val="54"/>
    <w:uiPriority w:val="39"/>
    <w:rsid w:val="00766660"/>
    <w:pPr>
      <w:ind w:left="800"/>
    </w:pPr>
    <w:rPr>
      <w:rFonts w:ascii="XO Thames" w:hAnsi="XO Thames"/>
      <w:sz w:val="28"/>
    </w:rPr>
  </w:style>
  <w:style w:type="character" w:customStyle="1" w:styleId="54">
    <w:name w:val="Оглавление 5 Знак"/>
    <w:link w:val="53"/>
    <w:rsid w:val="00766660"/>
    <w:rPr>
      <w:rFonts w:ascii="XO Thames" w:hAnsi="XO Thames"/>
      <w:sz w:val="28"/>
    </w:rPr>
  </w:style>
  <w:style w:type="paragraph" w:styleId="af6">
    <w:name w:val="header"/>
    <w:basedOn w:val="a"/>
    <w:link w:val="af7"/>
    <w:rsid w:val="00766660"/>
    <w:pPr>
      <w:tabs>
        <w:tab w:val="center" w:pos="4153"/>
        <w:tab w:val="right" w:pos="8306"/>
      </w:tabs>
    </w:pPr>
  </w:style>
  <w:style w:type="character" w:customStyle="1" w:styleId="af7">
    <w:name w:val="Верхний колонтитул Знак"/>
    <w:basedOn w:val="1"/>
    <w:link w:val="af6"/>
    <w:rsid w:val="00766660"/>
  </w:style>
  <w:style w:type="paragraph" w:customStyle="1" w:styleId="af8">
    <w:name w:val="Знак"/>
    <w:basedOn w:val="a"/>
    <w:link w:val="af9"/>
    <w:rsid w:val="00766660"/>
    <w:pPr>
      <w:spacing w:after="160" w:line="240" w:lineRule="exact"/>
    </w:pPr>
    <w:rPr>
      <w:rFonts w:ascii="Verdana" w:hAnsi="Verdana"/>
    </w:rPr>
  </w:style>
  <w:style w:type="character" w:customStyle="1" w:styleId="af9">
    <w:name w:val="Знак"/>
    <w:basedOn w:val="1"/>
    <w:link w:val="af8"/>
    <w:rsid w:val="00766660"/>
    <w:rPr>
      <w:rFonts w:ascii="Verdana" w:hAnsi="Verdana"/>
    </w:rPr>
  </w:style>
  <w:style w:type="paragraph" w:styleId="afa">
    <w:name w:val="Body Text Indent"/>
    <w:basedOn w:val="a"/>
    <w:link w:val="afb"/>
    <w:rsid w:val="00766660"/>
    <w:pPr>
      <w:ind w:left="1276" w:hanging="16"/>
      <w:jc w:val="both"/>
    </w:pPr>
    <w:rPr>
      <w:sz w:val="27"/>
    </w:rPr>
  </w:style>
  <w:style w:type="character" w:customStyle="1" w:styleId="afb">
    <w:name w:val="Основной текст с отступом Знак"/>
    <w:basedOn w:val="1"/>
    <w:link w:val="afa"/>
    <w:rsid w:val="00766660"/>
    <w:rPr>
      <w:sz w:val="27"/>
    </w:rPr>
  </w:style>
  <w:style w:type="paragraph" w:customStyle="1" w:styleId="consplusnormal">
    <w:name w:val="consplusnormal"/>
    <w:basedOn w:val="a"/>
    <w:link w:val="consplusnormal0"/>
    <w:rsid w:val="00766660"/>
    <w:pPr>
      <w:spacing w:beforeAutospacing="1" w:afterAutospacing="1"/>
    </w:pPr>
    <w:rPr>
      <w:sz w:val="24"/>
    </w:rPr>
  </w:style>
  <w:style w:type="character" w:customStyle="1" w:styleId="consplusnormal0">
    <w:name w:val="consplusnormal"/>
    <w:basedOn w:val="1"/>
    <w:link w:val="consplusnormal"/>
    <w:rsid w:val="00766660"/>
    <w:rPr>
      <w:sz w:val="24"/>
    </w:rPr>
  </w:style>
  <w:style w:type="paragraph" w:styleId="afc">
    <w:name w:val="Subtitle"/>
    <w:next w:val="a"/>
    <w:link w:val="afd"/>
    <w:uiPriority w:val="11"/>
    <w:qFormat/>
    <w:rsid w:val="00766660"/>
    <w:pPr>
      <w:jc w:val="both"/>
    </w:pPr>
    <w:rPr>
      <w:rFonts w:ascii="XO Thames" w:hAnsi="XO Thames"/>
      <w:i/>
      <w:sz w:val="24"/>
    </w:rPr>
  </w:style>
  <w:style w:type="character" w:customStyle="1" w:styleId="afd">
    <w:name w:val="Подзаголовок Знак"/>
    <w:link w:val="afc"/>
    <w:rsid w:val="00766660"/>
    <w:rPr>
      <w:rFonts w:ascii="XO Thames" w:hAnsi="XO Thames"/>
      <w:i/>
      <w:sz w:val="24"/>
    </w:rPr>
  </w:style>
  <w:style w:type="paragraph" w:customStyle="1" w:styleId="0pt">
    <w:name w:val="Основной текст + Курсив;Интервал 0 pt"/>
    <w:basedOn w:val="31"/>
    <w:link w:val="0pt0"/>
    <w:rsid w:val="00766660"/>
    <w:rPr>
      <w:i/>
      <w:spacing w:val="4"/>
      <w:u w:val="single"/>
    </w:rPr>
  </w:style>
  <w:style w:type="character" w:customStyle="1" w:styleId="0pt0">
    <w:name w:val="Основной текст + Курсив;Интервал 0 pt"/>
    <w:basedOn w:val="32"/>
    <w:link w:val="0pt"/>
    <w:rsid w:val="00766660"/>
    <w:rPr>
      <w:i/>
      <w:color w:val="000000"/>
      <w:spacing w:val="4"/>
      <w:sz w:val="21"/>
      <w:u w:val="single"/>
    </w:rPr>
  </w:style>
  <w:style w:type="paragraph" w:styleId="afe">
    <w:name w:val="annotation subject"/>
    <w:basedOn w:val="aa"/>
    <w:next w:val="aa"/>
    <w:link w:val="aff"/>
    <w:rsid w:val="00766660"/>
    <w:rPr>
      <w:b/>
    </w:rPr>
  </w:style>
  <w:style w:type="character" w:customStyle="1" w:styleId="aff">
    <w:name w:val="Тема примечания Знак"/>
    <w:basedOn w:val="ab"/>
    <w:link w:val="afe"/>
    <w:rsid w:val="00766660"/>
    <w:rPr>
      <w:b/>
    </w:rPr>
  </w:style>
  <w:style w:type="paragraph" w:styleId="aff0">
    <w:name w:val="Title"/>
    <w:basedOn w:val="a"/>
    <w:link w:val="aff1"/>
    <w:uiPriority w:val="10"/>
    <w:qFormat/>
    <w:rsid w:val="00766660"/>
    <w:pPr>
      <w:ind w:firstLine="900"/>
      <w:jc w:val="center"/>
    </w:pPr>
    <w:rPr>
      <w:sz w:val="28"/>
    </w:rPr>
  </w:style>
  <w:style w:type="character" w:customStyle="1" w:styleId="aff1">
    <w:name w:val="Заголовок Знак"/>
    <w:basedOn w:val="1"/>
    <w:link w:val="aff0"/>
    <w:rsid w:val="00766660"/>
    <w:rPr>
      <w:sz w:val="28"/>
    </w:rPr>
  </w:style>
  <w:style w:type="character" w:customStyle="1" w:styleId="40">
    <w:name w:val="Заголовок 4 Знак"/>
    <w:basedOn w:val="1"/>
    <w:link w:val="4"/>
    <w:rsid w:val="00766660"/>
    <w:rPr>
      <w:i/>
      <w:sz w:val="28"/>
    </w:rPr>
  </w:style>
  <w:style w:type="paragraph" w:customStyle="1" w:styleId="FranklinGothicHeavy10pt0pt">
    <w:name w:val="Основной текст + Franklin Gothic Heavy;10 pt;Интервал 0 pt"/>
    <w:basedOn w:val="31"/>
    <w:link w:val="FranklinGothicHeavy10pt0pt0"/>
    <w:rsid w:val="00766660"/>
    <w:rPr>
      <w:rFonts w:ascii="Franklin Gothic Heavy" w:hAnsi="Franklin Gothic Heavy"/>
      <w:spacing w:val="0"/>
      <w:sz w:val="20"/>
    </w:rPr>
  </w:style>
  <w:style w:type="character" w:customStyle="1" w:styleId="FranklinGothicHeavy10pt0pt0">
    <w:name w:val="Основной текст + Franklin Gothic Heavy;10 pt;Интервал 0 pt"/>
    <w:basedOn w:val="32"/>
    <w:link w:val="FranklinGothicHeavy10pt0pt"/>
    <w:rsid w:val="00766660"/>
    <w:rPr>
      <w:rFonts w:ascii="Franklin Gothic Heavy" w:hAnsi="Franklin Gothic Heavy"/>
      <w:color w:val="000000"/>
      <w:spacing w:val="0"/>
      <w:sz w:val="20"/>
      <w:u w:val="none"/>
    </w:rPr>
  </w:style>
  <w:style w:type="character" w:customStyle="1" w:styleId="20">
    <w:name w:val="Заголовок 2 Знак"/>
    <w:basedOn w:val="1"/>
    <w:link w:val="2"/>
    <w:rsid w:val="00766660"/>
    <w:rPr>
      <w:sz w:val="28"/>
    </w:rPr>
  </w:style>
  <w:style w:type="paragraph" w:customStyle="1" w:styleId="95pt0pt">
    <w:name w:val="Основной текст + 9;5 pt;Полужирный;Интервал 0 pt"/>
    <w:basedOn w:val="31"/>
    <w:link w:val="95pt0pt0"/>
    <w:rsid w:val="00766660"/>
    <w:rPr>
      <w:b/>
      <w:spacing w:val="5"/>
      <w:sz w:val="19"/>
    </w:rPr>
  </w:style>
  <w:style w:type="character" w:customStyle="1" w:styleId="95pt0pt0">
    <w:name w:val="Основной текст + 9;5 pt;Полужирный;Интервал 0 pt"/>
    <w:basedOn w:val="32"/>
    <w:link w:val="95pt0pt"/>
    <w:rsid w:val="00766660"/>
    <w:rPr>
      <w:rFonts w:ascii="Times New Roman" w:hAnsi="Times New Roman"/>
      <w:b/>
      <w:color w:val="000000"/>
      <w:spacing w:val="5"/>
      <w:sz w:val="19"/>
      <w:u w:val="none"/>
    </w:rPr>
  </w:style>
  <w:style w:type="paragraph" w:customStyle="1" w:styleId="xl27">
    <w:name w:val="xl27"/>
    <w:basedOn w:val="a"/>
    <w:link w:val="xl270"/>
    <w:rsid w:val="00766660"/>
    <w:pPr>
      <w:spacing w:beforeAutospacing="1" w:afterAutospacing="1"/>
      <w:jc w:val="center"/>
    </w:pPr>
    <w:rPr>
      <w:sz w:val="28"/>
    </w:rPr>
  </w:style>
  <w:style w:type="character" w:customStyle="1" w:styleId="xl270">
    <w:name w:val="xl27"/>
    <w:basedOn w:val="1"/>
    <w:link w:val="xl27"/>
    <w:rsid w:val="00766660"/>
    <w:rPr>
      <w:sz w:val="28"/>
    </w:rPr>
  </w:style>
  <w:style w:type="character" w:customStyle="1" w:styleId="60">
    <w:name w:val="Заголовок 6 Знак"/>
    <w:basedOn w:val="1"/>
    <w:link w:val="6"/>
    <w:rsid w:val="00766660"/>
    <w:rPr>
      <w:sz w:val="28"/>
    </w:rPr>
  </w:style>
  <w:style w:type="table" w:styleId="aff2">
    <w:name w:val="Table Grid"/>
    <w:basedOn w:val="a1"/>
    <w:rsid w:val="007666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56A6"/>
    <w:pPr>
      <w:autoSpaceDE w:val="0"/>
      <w:autoSpaceDN w:val="0"/>
      <w:adjustRightInd w:val="0"/>
    </w:pPr>
    <w:rPr>
      <w:sz w:val="24"/>
      <w:szCs w:val="24"/>
    </w:rPr>
  </w:style>
  <w:style w:type="paragraph" w:styleId="aff3">
    <w:name w:val="Normal (Web)"/>
    <w:basedOn w:val="a"/>
    <w:uiPriority w:val="99"/>
    <w:unhideWhenUsed/>
    <w:rsid w:val="00BB4BF7"/>
    <w:pPr>
      <w:spacing w:after="223"/>
      <w:jc w:val="both"/>
    </w:pPr>
    <w:rPr>
      <w:rFonts w:eastAsiaTheme="minorEastAsia"/>
      <w:color w:val="auto"/>
      <w:sz w:val="24"/>
      <w:szCs w:val="24"/>
    </w:rPr>
  </w:style>
  <w:style w:type="character" w:styleId="aff4">
    <w:name w:val="Strong"/>
    <w:basedOn w:val="a0"/>
    <w:uiPriority w:val="22"/>
    <w:qFormat/>
    <w:rsid w:val="00BB4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obraz.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1obraz.ru/" TargetMode="External"/><Relationship Id="rId12" Type="http://schemas.openxmlformats.org/officeDocument/2006/relationships/hyperlink" Target="https://1obraz.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obraz.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1obraz.ru/" TargetMode="Externa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1236</TotalTime>
  <Pages>5</Pages>
  <Words>2076</Words>
  <Characters>11838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4</cp:revision>
  <cp:lastPrinted>2025-03-21T06:22:00Z</cp:lastPrinted>
  <dcterms:created xsi:type="dcterms:W3CDTF">2025-03-20T09:44:00Z</dcterms:created>
  <dcterms:modified xsi:type="dcterms:W3CDTF">2025-03-21T07:10:00Z</dcterms:modified>
</cp:coreProperties>
</file>