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50E20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50E2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50E2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50E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50E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50E2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50E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0E20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050E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0E20">
              <w:rPr>
                <w:rFonts w:asciiTheme="majorBidi" w:hAnsiTheme="majorBidi" w:cstheme="majorBidi"/>
                <w:sz w:val="24"/>
                <w:szCs w:val="24"/>
              </w:rPr>
              <w:t>Евгения Александровна Уваева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01-07/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4A6B8C" w:rsidRPr="006E1004" w:rsidRDefault="004A6B8C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Универсальный профиль</w:t>
      </w:r>
    </w:p>
    <w:p w:rsidR="0030678A" w:rsidRPr="006E1004" w:rsidRDefault="009D2E2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9D2E2A">
        <w:rPr>
          <w:rFonts w:asciiTheme="majorBidi" w:hAnsiTheme="majorBidi" w:cstheme="majorBidi"/>
          <w:sz w:val="28"/>
          <w:szCs w:val="28"/>
        </w:rPr>
        <w:t xml:space="preserve">(углублённое изучение </w:t>
      </w:r>
      <w:r>
        <w:rPr>
          <w:rFonts w:asciiTheme="majorBidi" w:hAnsiTheme="majorBidi" w:cstheme="majorBidi"/>
          <w:sz w:val="28"/>
          <w:szCs w:val="28"/>
        </w:rPr>
        <w:t>обществознания</w:t>
      </w:r>
      <w:bookmarkStart w:id="0" w:name="_GoBack"/>
      <w:bookmarkEnd w:id="0"/>
      <w:r w:rsidRPr="009D2E2A">
        <w:rPr>
          <w:rFonts w:asciiTheme="majorBidi" w:hAnsiTheme="majorBidi" w:cstheme="majorBidi"/>
          <w:sz w:val="28"/>
          <w:szCs w:val="28"/>
        </w:rPr>
        <w:t xml:space="preserve"> и биологии)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3903AA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EF1B4D">
        <w:rPr>
          <w:rStyle w:val="markedcontent"/>
          <w:rFonts w:asciiTheme="majorBidi" w:hAnsiTheme="majorBidi" w:cstheme="majorBidi"/>
          <w:sz w:val="28"/>
          <w:szCs w:val="28"/>
        </w:rPr>
        <w:t>бязательных предметных областей, 13 учебных предметов.</w:t>
      </w:r>
    </w:p>
    <w:p w:rsidR="00EF1B4D" w:rsidRDefault="00EF1B4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обеспечивает реализацию универсального профиля и предусматривает изучение предметов обществознания и биологии на у</w:t>
      </w:r>
      <w:r w:rsidR="00E56600">
        <w:rPr>
          <w:rStyle w:val="markedcontent"/>
          <w:rFonts w:asciiTheme="majorBidi" w:hAnsiTheme="majorBidi" w:cstheme="majorBidi"/>
          <w:sz w:val="28"/>
          <w:szCs w:val="28"/>
        </w:rPr>
        <w:t xml:space="preserve">глублённом уровне. Количество часов по предмету физическая культура составляет 2 часа в </w:t>
      </w:r>
      <w:r w:rsidR="00E5660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неделю, третий час будет реализован за счёт внеурочной деятельности и посещения обучающимися спортивных секций, школьного спортивного клуба.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823DD5">
        <w:tc>
          <w:tcPr>
            <w:tcW w:w="6000" w:type="dxa"/>
            <w:vMerge w:val="restart"/>
            <w:shd w:val="clear" w:color="auto" w:fill="D9D9D9"/>
          </w:tcPr>
          <w:p w:rsidR="00823DD5" w:rsidRDefault="007E7F2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23DD5" w:rsidRDefault="007E7F21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  <w:vMerge/>
          </w:tcPr>
          <w:p w:rsidR="00823DD5" w:rsidRDefault="00823DD5"/>
        </w:tc>
        <w:tc>
          <w:tcPr>
            <w:tcW w:w="0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23DD5">
        <w:tc>
          <w:tcPr>
            <w:tcW w:w="14552" w:type="dxa"/>
            <w:gridSpan w:val="4"/>
            <w:shd w:val="clear" w:color="auto" w:fill="FFFFB3"/>
          </w:tcPr>
          <w:p w:rsidR="00823DD5" w:rsidRDefault="007E7F2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Русский язык и литература</w:t>
            </w:r>
          </w:p>
        </w:tc>
        <w:tc>
          <w:tcPr>
            <w:tcW w:w="3638" w:type="dxa"/>
          </w:tcPr>
          <w:p w:rsidR="00823DD5" w:rsidRDefault="007E7F21">
            <w:r>
              <w:t>Русский язык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Литература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</w:tcPr>
          <w:p w:rsidR="00823DD5" w:rsidRDefault="007E7F21">
            <w:r>
              <w:t>Иностранные языки</w:t>
            </w:r>
          </w:p>
        </w:tc>
        <w:tc>
          <w:tcPr>
            <w:tcW w:w="3638" w:type="dxa"/>
          </w:tcPr>
          <w:p w:rsidR="00823DD5" w:rsidRDefault="007E7F21">
            <w:r>
              <w:t>Иностранный язык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Математика и информатика</w:t>
            </w:r>
          </w:p>
        </w:tc>
        <w:tc>
          <w:tcPr>
            <w:tcW w:w="3638" w:type="dxa"/>
          </w:tcPr>
          <w:p w:rsidR="00823DD5" w:rsidRDefault="007E7F21">
            <w:r>
              <w:t>Алгебра</w:t>
            </w:r>
            <w:r w:rsidR="00CE5713">
              <w:t xml:space="preserve"> и начала математического анализа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Геометрия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Вероятность и статистика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Информатика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Общественно-научные предметы</w:t>
            </w:r>
          </w:p>
        </w:tc>
        <w:tc>
          <w:tcPr>
            <w:tcW w:w="3638" w:type="dxa"/>
          </w:tcPr>
          <w:p w:rsidR="00823DD5" w:rsidRDefault="007E7F21">
            <w:r>
              <w:t>История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Обществознание</w:t>
            </w:r>
            <w:r w:rsidR="00CE5713">
              <w:t xml:space="preserve"> (углубленный уровень)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4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География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Естественно-научные предметы</w:t>
            </w:r>
          </w:p>
        </w:tc>
        <w:tc>
          <w:tcPr>
            <w:tcW w:w="3638" w:type="dxa"/>
          </w:tcPr>
          <w:p w:rsidR="00823DD5" w:rsidRDefault="007E7F21">
            <w:r>
              <w:t>Физика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Химия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Биология</w:t>
            </w:r>
            <w:r w:rsidR="00CE5713">
              <w:t xml:space="preserve"> (углубленный уровень)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23DD5" w:rsidRDefault="007E7F21">
            <w:r>
              <w:t>Физическая культура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</w:tcPr>
          <w:p w:rsidR="00823DD5" w:rsidRDefault="007E7F21">
            <w:r>
              <w:t>-----</w:t>
            </w:r>
          </w:p>
        </w:tc>
        <w:tc>
          <w:tcPr>
            <w:tcW w:w="3638" w:type="dxa"/>
          </w:tcPr>
          <w:p w:rsidR="00823DD5" w:rsidRDefault="007E7F21">
            <w:r>
              <w:t>Индивидуальный проект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0</w:t>
            </w:r>
          </w:p>
        </w:tc>
      </w:tr>
      <w:tr w:rsidR="00823DD5">
        <w:tc>
          <w:tcPr>
            <w:tcW w:w="7276" w:type="dxa"/>
            <w:gridSpan w:val="2"/>
            <w:shd w:val="clear" w:color="auto" w:fill="00FF00"/>
          </w:tcPr>
          <w:p w:rsidR="00823DD5" w:rsidRDefault="007E7F2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30</w:t>
            </w:r>
          </w:p>
        </w:tc>
      </w:tr>
      <w:tr w:rsidR="00823DD5">
        <w:tc>
          <w:tcPr>
            <w:tcW w:w="14552" w:type="dxa"/>
            <w:gridSpan w:val="4"/>
            <w:shd w:val="clear" w:color="auto" w:fill="FFFFB3"/>
          </w:tcPr>
          <w:p w:rsidR="00823DD5" w:rsidRDefault="007E7F2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23DD5">
        <w:tc>
          <w:tcPr>
            <w:tcW w:w="7276" w:type="dxa"/>
            <w:gridSpan w:val="2"/>
            <w:shd w:val="clear" w:color="auto" w:fill="D9D9D9"/>
          </w:tcPr>
          <w:p w:rsidR="00823DD5" w:rsidRDefault="007E7F21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23DD5" w:rsidRDefault="00823DD5"/>
        </w:tc>
        <w:tc>
          <w:tcPr>
            <w:tcW w:w="3638" w:type="dxa"/>
            <w:shd w:val="clear" w:color="auto" w:fill="D9D9D9"/>
          </w:tcPr>
          <w:p w:rsidR="00823DD5" w:rsidRDefault="00823DD5"/>
        </w:tc>
      </w:tr>
      <w:tr w:rsidR="00823DD5">
        <w:tc>
          <w:tcPr>
            <w:tcW w:w="7276" w:type="dxa"/>
            <w:gridSpan w:val="2"/>
          </w:tcPr>
          <w:p w:rsidR="00823DD5" w:rsidRDefault="007E7F21">
            <w:r>
              <w:t>Избранные вопросы математики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  <w:gridSpan w:val="2"/>
          </w:tcPr>
          <w:p w:rsidR="00823DD5" w:rsidRDefault="007E7F21">
            <w:r>
              <w:t>Многообразие органического мира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B8419B">
        <w:tc>
          <w:tcPr>
            <w:tcW w:w="7276" w:type="dxa"/>
            <w:gridSpan w:val="2"/>
          </w:tcPr>
          <w:p w:rsidR="00B8419B" w:rsidRDefault="00B8419B">
            <w:r>
              <w:t>Основы экономической теории</w:t>
            </w:r>
          </w:p>
        </w:tc>
        <w:tc>
          <w:tcPr>
            <w:tcW w:w="3638" w:type="dxa"/>
          </w:tcPr>
          <w:p w:rsidR="00B8419B" w:rsidRDefault="00B8419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8419B" w:rsidRDefault="00B8419B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  <w:gridSpan w:val="2"/>
            <w:shd w:val="clear" w:color="auto" w:fill="00FF00"/>
          </w:tcPr>
          <w:p w:rsidR="00823DD5" w:rsidRDefault="007E7F2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23DD5" w:rsidRDefault="00B8419B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823DD5" w:rsidRDefault="00B8419B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7276" w:type="dxa"/>
            <w:gridSpan w:val="2"/>
            <w:shd w:val="clear" w:color="auto" w:fill="00FF00"/>
          </w:tcPr>
          <w:p w:rsidR="00823DD5" w:rsidRDefault="007E7F2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23DD5" w:rsidRDefault="00B8419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823DD5" w:rsidRDefault="00B8419B">
            <w:pPr>
              <w:jc w:val="center"/>
            </w:pPr>
            <w:r>
              <w:t>33</w:t>
            </w:r>
          </w:p>
        </w:tc>
      </w:tr>
      <w:tr w:rsidR="00823DD5">
        <w:tc>
          <w:tcPr>
            <w:tcW w:w="7276" w:type="dxa"/>
            <w:gridSpan w:val="2"/>
            <w:shd w:val="clear" w:color="auto" w:fill="FCE3FC"/>
          </w:tcPr>
          <w:p w:rsidR="00823DD5" w:rsidRDefault="007E7F21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23DD5" w:rsidRDefault="007E7F21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23DD5" w:rsidRDefault="007E7F21">
            <w:pPr>
              <w:jc w:val="center"/>
            </w:pPr>
            <w:r>
              <w:t>34</w:t>
            </w:r>
          </w:p>
        </w:tc>
      </w:tr>
      <w:tr w:rsidR="00823DD5">
        <w:tc>
          <w:tcPr>
            <w:tcW w:w="7276" w:type="dxa"/>
            <w:gridSpan w:val="2"/>
            <w:shd w:val="clear" w:color="auto" w:fill="FCE3FC"/>
          </w:tcPr>
          <w:p w:rsidR="00823DD5" w:rsidRDefault="007E7F21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23DD5" w:rsidRDefault="00B8419B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823DD5" w:rsidRDefault="00B8419B">
            <w:pPr>
              <w:jc w:val="center"/>
            </w:pPr>
            <w:r>
              <w:t>1122</w:t>
            </w:r>
          </w:p>
        </w:tc>
      </w:tr>
    </w:tbl>
    <w:p w:rsidR="00823DD5" w:rsidRDefault="00823DD5"/>
    <w:p w:rsidR="00823DD5" w:rsidRDefault="007E7F21">
      <w:r>
        <w:rPr>
          <w:b/>
          <w:sz w:val="32"/>
        </w:rPr>
        <w:lastRenderedPageBreak/>
        <w:t>План внеурочной деятельности (недельный)</w:t>
      </w:r>
    </w:p>
    <w:p w:rsidR="00823DD5" w:rsidRDefault="007E7F21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823DD5" w:rsidTr="00B7548B">
        <w:tc>
          <w:tcPr>
            <w:tcW w:w="7272" w:type="dxa"/>
            <w:vMerge w:val="restart"/>
            <w:shd w:val="clear" w:color="auto" w:fill="D9D9D9"/>
          </w:tcPr>
          <w:p w:rsidR="00823DD5" w:rsidRDefault="007E7F21">
            <w:r>
              <w:rPr>
                <w:b/>
              </w:rPr>
              <w:t>Учебные курсы</w:t>
            </w:r>
          </w:p>
          <w:p w:rsidR="00823DD5" w:rsidRDefault="00823DD5"/>
        </w:tc>
        <w:tc>
          <w:tcPr>
            <w:tcW w:w="7270" w:type="dxa"/>
            <w:gridSpan w:val="2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3DD5" w:rsidTr="00B7548B">
        <w:tc>
          <w:tcPr>
            <w:tcW w:w="7272" w:type="dxa"/>
            <w:vMerge/>
          </w:tcPr>
          <w:p w:rsidR="00823DD5" w:rsidRDefault="00823DD5"/>
        </w:tc>
        <w:tc>
          <w:tcPr>
            <w:tcW w:w="3635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23DD5" w:rsidTr="00B7548B">
        <w:tc>
          <w:tcPr>
            <w:tcW w:w="7272" w:type="dxa"/>
          </w:tcPr>
          <w:p w:rsidR="00823DD5" w:rsidRDefault="007E7F21">
            <w:r>
              <w:t>Разговор о важном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 w:rsidTr="00B7548B">
        <w:tc>
          <w:tcPr>
            <w:tcW w:w="7272" w:type="dxa"/>
          </w:tcPr>
          <w:p w:rsidR="00823DD5" w:rsidRDefault="00AA13FC" w:rsidP="00AA13FC">
            <w:r>
              <w:t xml:space="preserve">Функциональная грамотность </w:t>
            </w:r>
            <w:r w:rsidR="007E7F21">
              <w:t xml:space="preserve"> 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 w:rsidTr="00B7548B">
        <w:tc>
          <w:tcPr>
            <w:tcW w:w="7272" w:type="dxa"/>
          </w:tcPr>
          <w:p w:rsidR="00823DD5" w:rsidRDefault="007E7F21">
            <w:r>
              <w:t>Россия - мои горизонты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 w:rsidTr="00B7548B">
        <w:tc>
          <w:tcPr>
            <w:tcW w:w="7272" w:type="dxa"/>
          </w:tcPr>
          <w:p w:rsidR="00823DD5" w:rsidRDefault="007E7F21">
            <w:r>
              <w:t>Безопасность в финансовой сфере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 w:rsidTr="00B7548B">
        <w:tc>
          <w:tcPr>
            <w:tcW w:w="7272" w:type="dxa"/>
          </w:tcPr>
          <w:p w:rsidR="00823DD5" w:rsidRDefault="007E7F21">
            <w:r>
              <w:t xml:space="preserve">Общая физическая подготовка 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 w:rsidTr="00B7548B">
        <w:tc>
          <w:tcPr>
            <w:tcW w:w="7272" w:type="dxa"/>
          </w:tcPr>
          <w:p w:rsidR="00823DD5" w:rsidRDefault="007E7F21">
            <w:r>
              <w:t>Основы педагогики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 w:rsidTr="00B7548B">
        <w:tc>
          <w:tcPr>
            <w:tcW w:w="7272" w:type="dxa"/>
          </w:tcPr>
          <w:p w:rsidR="00823DD5" w:rsidRDefault="007E7F21">
            <w:r>
              <w:t>Основы психологии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 w:rsidTr="00B7548B">
        <w:tc>
          <w:tcPr>
            <w:tcW w:w="7272" w:type="dxa"/>
            <w:shd w:val="clear" w:color="auto" w:fill="00FF00"/>
          </w:tcPr>
          <w:p w:rsidR="00823DD5" w:rsidRDefault="007E7F21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823DD5" w:rsidRDefault="00B7548B">
            <w:pPr>
              <w:jc w:val="center"/>
            </w:pPr>
            <w:r>
              <w:t>7</w:t>
            </w:r>
          </w:p>
        </w:tc>
        <w:tc>
          <w:tcPr>
            <w:tcW w:w="3635" w:type="dxa"/>
            <w:shd w:val="clear" w:color="auto" w:fill="00FF00"/>
          </w:tcPr>
          <w:p w:rsidR="00823DD5" w:rsidRDefault="00B7548B">
            <w:pPr>
              <w:jc w:val="center"/>
            </w:pPr>
            <w:r>
              <w:t>7</w:t>
            </w:r>
          </w:p>
        </w:tc>
      </w:tr>
    </w:tbl>
    <w:p w:rsidR="007E7F21" w:rsidRDefault="007E7F21"/>
    <w:sectPr w:rsidR="007E7F2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0E20"/>
    <w:rsid w:val="00052FF9"/>
    <w:rsid w:val="00054BF3"/>
    <w:rsid w:val="000A07A9"/>
    <w:rsid w:val="000C3476"/>
    <w:rsid w:val="000F4598"/>
    <w:rsid w:val="0010613A"/>
    <w:rsid w:val="00112D88"/>
    <w:rsid w:val="00135671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03A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A6B8C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E7F21"/>
    <w:rsid w:val="00804FE3"/>
    <w:rsid w:val="00806306"/>
    <w:rsid w:val="0081324A"/>
    <w:rsid w:val="00823DD5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D2E2A"/>
    <w:rsid w:val="009F18D3"/>
    <w:rsid w:val="009F4C94"/>
    <w:rsid w:val="00A139CB"/>
    <w:rsid w:val="00A227C0"/>
    <w:rsid w:val="00A76A07"/>
    <w:rsid w:val="00A77598"/>
    <w:rsid w:val="00A96C90"/>
    <w:rsid w:val="00AA13FC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548B"/>
    <w:rsid w:val="00B81C13"/>
    <w:rsid w:val="00B8419B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571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6600"/>
    <w:rsid w:val="00E648BD"/>
    <w:rsid w:val="00E7055D"/>
    <w:rsid w:val="00E831EA"/>
    <w:rsid w:val="00E8602F"/>
    <w:rsid w:val="00EA1496"/>
    <w:rsid w:val="00EE0C26"/>
    <w:rsid w:val="00EF1B4D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758E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2023-09-12T08:09:00Z</dcterms:created>
  <dcterms:modified xsi:type="dcterms:W3CDTF">2023-09-18T14:34:00Z</dcterms:modified>
</cp:coreProperties>
</file>