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E0" w:rsidRDefault="00485DE0" w:rsidP="00485DE0">
      <w:pPr>
        <w:spacing w:line="276" w:lineRule="auto"/>
        <w:jc w:val="center"/>
        <w:rPr>
          <w:b/>
        </w:rPr>
      </w:pPr>
      <w:r>
        <w:rPr>
          <w:b/>
        </w:rPr>
        <w:t xml:space="preserve">Протокол №4 </w:t>
      </w:r>
    </w:p>
    <w:p w:rsidR="00485DE0" w:rsidRDefault="00485DE0" w:rsidP="00485DE0">
      <w:pPr>
        <w:spacing w:line="276" w:lineRule="auto"/>
        <w:jc w:val="center"/>
        <w:rPr>
          <w:b/>
        </w:rPr>
      </w:pPr>
      <w:r>
        <w:rPr>
          <w:b/>
        </w:rPr>
        <w:t>заседания районного методического объединения</w:t>
      </w:r>
    </w:p>
    <w:p w:rsidR="00485DE0" w:rsidRDefault="00485DE0" w:rsidP="00485DE0">
      <w:pPr>
        <w:spacing w:line="276" w:lineRule="auto"/>
        <w:jc w:val="center"/>
        <w:rPr>
          <w:b/>
        </w:rPr>
      </w:pPr>
      <w:r>
        <w:rPr>
          <w:b/>
        </w:rPr>
        <w:t>учителей истории и обществознания ЯМР</w:t>
      </w:r>
    </w:p>
    <w:p w:rsidR="00485DE0" w:rsidRDefault="00485DE0" w:rsidP="00485DE0">
      <w:pPr>
        <w:spacing w:line="276" w:lineRule="auto"/>
        <w:jc w:val="center"/>
        <w:rPr>
          <w:b/>
        </w:rPr>
      </w:pPr>
    </w:p>
    <w:p w:rsidR="00485DE0" w:rsidRDefault="00485DE0" w:rsidP="00485DE0">
      <w:pPr>
        <w:jc w:val="center"/>
        <w:rPr>
          <w:b/>
        </w:rPr>
      </w:pPr>
    </w:p>
    <w:p w:rsidR="00485DE0" w:rsidRDefault="00485DE0" w:rsidP="00485DE0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                                                                 </w:t>
      </w:r>
      <w:r>
        <w:rPr>
          <w:b/>
        </w:rPr>
        <w:t xml:space="preserve">                           от 13.02.2024</w:t>
      </w:r>
      <w:r>
        <w:rPr>
          <w:b/>
        </w:rPr>
        <w:t>г</w:t>
      </w:r>
    </w:p>
    <w:p w:rsidR="00485DE0" w:rsidRDefault="00485DE0" w:rsidP="00485DE0">
      <w:pPr>
        <w:tabs>
          <w:tab w:val="left" w:pos="270"/>
          <w:tab w:val="right" w:pos="9355"/>
        </w:tabs>
      </w:pPr>
    </w:p>
    <w:p w:rsidR="00485DE0" w:rsidRDefault="00485DE0" w:rsidP="00485DE0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</w:t>
      </w:r>
      <w:proofErr w:type="spellStart"/>
      <w:r>
        <w:t>Кузнечихинская</w:t>
      </w:r>
      <w:proofErr w:type="spellEnd"/>
      <w:r>
        <w:t xml:space="preserve">  </w:t>
      </w:r>
      <w:r>
        <w:t xml:space="preserve"> </w:t>
      </w:r>
      <w:proofErr w:type="spellStart"/>
      <w:r>
        <w:t>СШ</w:t>
      </w:r>
      <w:proofErr w:type="spellEnd"/>
    </w:p>
    <w:p w:rsidR="00485DE0" w:rsidRDefault="00485DE0" w:rsidP="00485DE0">
      <w:pPr>
        <w:tabs>
          <w:tab w:val="left" w:pos="270"/>
          <w:tab w:val="right" w:pos="9355"/>
        </w:tabs>
      </w:pPr>
    </w:p>
    <w:p w:rsidR="00485DE0" w:rsidRDefault="00485DE0" w:rsidP="00485DE0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>
        <w:t xml:space="preserve"> 16</w:t>
      </w:r>
      <w:r>
        <w:t xml:space="preserve"> человек.</w:t>
      </w:r>
    </w:p>
    <w:p w:rsidR="00485DE0" w:rsidRDefault="00485DE0" w:rsidP="00485DE0">
      <w:pPr>
        <w:pStyle w:val="a3"/>
        <w:spacing w:after="0"/>
        <w:jc w:val="both"/>
        <w:rPr>
          <w:b/>
        </w:rPr>
      </w:pPr>
    </w:p>
    <w:p w:rsidR="00B34444" w:rsidRPr="00FE4E0C" w:rsidRDefault="00485DE0" w:rsidP="00B34444">
      <w:pPr>
        <w:ind w:left="284"/>
        <w:rPr>
          <w:b/>
          <w:sz w:val="36"/>
          <w:szCs w:val="36"/>
        </w:rPr>
      </w:pPr>
      <w:r w:rsidRPr="002A679C">
        <w:rPr>
          <w:b/>
        </w:rPr>
        <w:t>Тема</w:t>
      </w:r>
      <w:r w:rsidRPr="00B34444">
        <w:t xml:space="preserve">: </w:t>
      </w:r>
      <w:r w:rsidR="00B34444" w:rsidRPr="00B34444">
        <w:t>«</w:t>
      </w:r>
      <w:proofErr w:type="spellStart"/>
      <w:r w:rsidR="00B34444" w:rsidRPr="00B34444">
        <w:t>Гражданско</w:t>
      </w:r>
      <w:proofErr w:type="spellEnd"/>
      <w:r w:rsidR="00B34444" w:rsidRPr="00B34444">
        <w:t xml:space="preserve"> – патриотическое воспитание на уроках истории и во внеурочное время в соответствии ФГОС нового поколения»</w:t>
      </w:r>
    </w:p>
    <w:p w:rsidR="00B34444" w:rsidRPr="00FE4E0C" w:rsidRDefault="00B34444" w:rsidP="00B34444">
      <w:pPr>
        <w:jc w:val="center"/>
        <w:rPr>
          <w:sz w:val="36"/>
          <w:szCs w:val="36"/>
        </w:rPr>
      </w:pPr>
    </w:p>
    <w:p w:rsidR="00485DE0" w:rsidRDefault="00485DE0" w:rsidP="00485DE0">
      <w:pPr>
        <w:rPr>
          <w:b/>
        </w:rPr>
      </w:pPr>
    </w:p>
    <w:p w:rsidR="00485DE0" w:rsidRDefault="00485DE0" w:rsidP="00485DE0">
      <w:pPr>
        <w:rPr>
          <w:b/>
        </w:rPr>
      </w:pPr>
      <w:r>
        <w:rPr>
          <w:b/>
        </w:rPr>
        <w:t xml:space="preserve">Повестка: </w:t>
      </w:r>
    </w:p>
    <w:p w:rsidR="00485DE0" w:rsidRDefault="00485DE0" w:rsidP="00485DE0">
      <w:pPr>
        <w:rPr>
          <w:szCs w:val="22"/>
        </w:rPr>
      </w:pPr>
    </w:p>
    <w:p w:rsidR="00611D54" w:rsidRPr="00A00FA6" w:rsidRDefault="00B34444" w:rsidP="00611D54">
      <w:r w:rsidRPr="00B34444">
        <w:rPr>
          <w:szCs w:val="22"/>
        </w:rPr>
        <w:t xml:space="preserve"> </w:t>
      </w:r>
      <w:r>
        <w:t>1. Выступление Барановой М.Н, заместителя директора по воспитательной работе в школе и Кузьмичевой О. Ю</w:t>
      </w:r>
      <w:r w:rsidRPr="00B34444">
        <w:t xml:space="preserve">, </w:t>
      </w:r>
      <w:r>
        <w:t xml:space="preserve">советника директора по воспитательной работе в </w:t>
      </w:r>
      <w:r w:rsidR="00611D54">
        <w:t>школе</w:t>
      </w:r>
      <w:r w:rsidR="00611D54" w:rsidRPr="00611D54">
        <w:t xml:space="preserve">, </w:t>
      </w:r>
      <w:r w:rsidR="00611D54">
        <w:t>по</w:t>
      </w:r>
      <w:r>
        <w:t xml:space="preserve"> теме </w:t>
      </w:r>
      <w:r w:rsidR="00611D54">
        <w:t xml:space="preserve">«Воспитание патриотизма у детей через участие в движении </w:t>
      </w:r>
      <w:proofErr w:type="spellStart"/>
      <w:r w:rsidR="00611D54">
        <w:t>Юнармия</w:t>
      </w:r>
      <w:proofErr w:type="spellEnd"/>
      <w:r w:rsidR="00611D54">
        <w:t xml:space="preserve"> на базе МОУ </w:t>
      </w:r>
      <w:proofErr w:type="spellStart"/>
      <w:r w:rsidR="00611D54">
        <w:t>Кузнечихинской</w:t>
      </w:r>
      <w:proofErr w:type="spellEnd"/>
      <w:r w:rsidR="00611D54">
        <w:t xml:space="preserve"> СШ»</w:t>
      </w:r>
    </w:p>
    <w:p w:rsidR="00485DE0" w:rsidRPr="00B34444" w:rsidRDefault="00DB7C95" w:rsidP="00485DE0">
      <w:pPr>
        <w:pStyle w:val="a4"/>
        <w:shd w:val="clear" w:color="auto" w:fill="FFFFFF"/>
        <w:spacing w:after="202" w:afterAutospacing="0"/>
        <w:jc w:val="both"/>
      </w:pPr>
      <w:r>
        <w:t>2.</w:t>
      </w:r>
      <w:r w:rsidR="00B34444" w:rsidRPr="00B34444">
        <w:t>Проведение открытого урока</w:t>
      </w:r>
      <w:r w:rsidR="00B34444" w:rsidRPr="00B34444">
        <w:t xml:space="preserve"> истории в 10 классе по теме: «</w:t>
      </w:r>
      <w:r w:rsidR="00B34444" w:rsidRPr="00B34444">
        <w:rPr>
          <w:rFonts w:eastAsia="Calibri"/>
          <w:lang w:eastAsia="zh-CN"/>
        </w:rPr>
        <w:t>Как понимали патриотизм в Гражданской войне противоборствующие стороны»</w:t>
      </w:r>
    </w:p>
    <w:p w:rsidR="00485DE0" w:rsidRPr="00C418F4" w:rsidRDefault="00DB7C95" w:rsidP="00485DE0">
      <w:pPr>
        <w:widowControl w:val="0"/>
        <w:suppressAutoHyphens/>
        <w:autoSpaceDN w:val="0"/>
        <w:spacing w:line="276" w:lineRule="auto"/>
        <w:textAlignment w:val="baseline"/>
        <w:rPr>
          <w:szCs w:val="22"/>
        </w:rPr>
      </w:pPr>
      <w:r>
        <w:rPr>
          <w:szCs w:val="22"/>
        </w:rPr>
        <w:t xml:space="preserve">3.Выступление Завьяловой Н. Ф учителя истории и обществознания </w:t>
      </w:r>
      <w:r w:rsidR="00611D54">
        <w:rPr>
          <w:szCs w:val="22"/>
        </w:rPr>
        <w:t xml:space="preserve">МОУ </w:t>
      </w:r>
      <w:proofErr w:type="spellStart"/>
      <w:r w:rsidR="00611D54">
        <w:rPr>
          <w:szCs w:val="22"/>
        </w:rPr>
        <w:t>Кузнечихинская</w:t>
      </w:r>
      <w:proofErr w:type="spellEnd"/>
      <w:r>
        <w:rPr>
          <w:szCs w:val="22"/>
        </w:rPr>
        <w:t xml:space="preserve"> СШ по теме </w:t>
      </w:r>
      <w:r w:rsidR="00611D54">
        <w:rPr>
          <w:szCs w:val="22"/>
        </w:rPr>
        <w:t>«Вторая</w:t>
      </w:r>
      <w:r w:rsidR="00C418F4">
        <w:rPr>
          <w:szCs w:val="22"/>
        </w:rPr>
        <w:t xml:space="preserve"> мировая война в советской и российской литературы</w:t>
      </w:r>
      <w:r w:rsidR="00C418F4" w:rsidRPr="00C418F4">
        <w:rPr>
          <w:szCs w:val="22"/>
        </w:rPr>
        <w:t xml:space="preserve">, </w:t>
      </w:r>
      <w:r w:rsidR="00C418F4">
        <w:rPr>
          <w:szCs w:val="22"/>
        </w:rPr>
        <w:t>использование на уроках истории»</w:t>
      </w:r>
    </w:p>
    <w:p w:rsidR="00485DE0" w:rsidRDefault="00485DE0" w:rsidP="00485DE0">
      <w:pPr>
        <w:spacing w:line="276" w:lineRule="auto"/>
        <w:rPr>
          <w:rFonts w:eastAsia="Calibri"/>
          <w:lang w:eastAsia="en-US"/>
        </w:rPr>
      </w:pPr>
    </w:p>
    <w:p w:rsidR="00485DE0" w:rsidRDefault="00485DE0" w:rsidP="00485DE0">
      <w:pPr>
        <w:spacing w:line="276" w:lineRule="auto"/>
        <w:rPr>
          <w:b/>
        </w:rPr>
      </w:pPr>
      <w:r>
        <w:rPr>
          <w:b/>
        </w:rPr>
        <w:t xml:space="preserve">Слушали: </w:t>
      </w:r>
    </w:p>
    <w:p w:rsidR="00485DE0" w:rsidRPr="00611D54" w:rsidRDefault="00DB7C95" w:rsidP="00DB7C95">
      <w:r>
        <w:t xml:space="preserve">1. Баранову М. Г. и Кузьмичеву О. Ю. по теме </w:t>
      </w:r>
      <w:r w:rsidR="00611D54">
        <w:t xml:space="preserve">«Воспитание патриотизма у детей через участие в движении </w:t>
      </w:r>
      <w:proofErr w:type="spellStart"/>
      <w:r w:rsidR="00611D54">
        <w:t>Юнармия</w:t>
      </w:r>
      <w:proofErr w:type="spellEnd"/>
      <w:r w:rsidR="00611D54">
        <w:t xml:space="preserve"> на базе МОУ </w:t>
      </w:r>
      <w:proofErr w:type="spellStart"/>
      <w:r w:rsidR="00611D54">
        <w:t>Кузнечихинской</w:t>
      </w:r>
      <w:proofErr w:type="spellEnd"/>
      <w:r w:rsidR="00611D54">
        <w:t xml:space="preserve"> СШ». Они рассказали о деятельности отрядов </w:t>
      </w:r>
      <w:proofErr w:type="spellStart"/>
      <w:r w:rsidR="00611D54">
        <w:t>Юнармия</w:t>
      </w:r>
      <w:proofErr w:type="spellEnd"/>
      <w:r w:rsidR="00B47832">
        <w:t>:</w:t>
      </w:r>
      <w:r w:rsidR="00611D54">
        <w:t xml:space="preserve"> 5 ЮА</w:t>
      </w:r>
      <w:r w:rsidR="00611D54" w:rsidRPr="00611D54">
        <w:t xml:space="preserve">, </w:t>
      </w:r>
      <w:r w:rsidR="00611D54">
        <w:t>6ЮА</w:t>
      </w:r>
      <w:r w:rsidR="00611D54" w:rsidRPr="00611D54">
        <w:t>, 7</w:t>
      </w:r>
      <w:r w:rsidR="00B47832">
        <w:t xml:space="preserve"> ЮА.</w:t>
      </w:r>
    </w:p>
    <w:p w:rsidR="00B47832" w:rsidRDefault="00485DE0" w:rsidP="00B47832">
      <w:pPr>
        <w:ind w:firstLine="426"/>
        <w:jc w:val="both"/>
        <w:rPr>
          <w:rFonts w:eastAsia="Calibri"/>
          <w:lang w:eastAsia="zh-CN"/>
        </w:rPr>
      </w:pPr>
      <w:r>
        <w:t>2</w:t>
      </w:r>
      <w:r w:rsidR="00DB7C95">
        <w:t xml:space="preserve"> Проведение открытого урока в 10 </w:t>
      </w:r>
      <w:proofErr w:type="spellStart"/>
      <w:r w:rsidR="00DB7C95">
        <w:t>кл</w:t>
      </w:r>
      <w:proofErr w:type="spellEnd"/>
      <w:r w:rsidR="00DB7C95">
        <w:t xml:space="preserve">. </w:t>
      </w:r>
      <w:r w:rsidR="00DB7C95" w:rsidRPr="00B34444">
        <w:t>по теме: «</w:t>
      </w:r>
      <w:r w:rsidR="00DB7C95" w:rsidRPr="00B34444">
        <w:rPr>
          <w:rFonts w:eastAsia="Calibri"/>
          <w:lang w:eastAsia="zh-CN"/>
        </w:rPr>
        <w:t>Как понимали патриотизм в Гражданской войне противоборствующие стороны»</w:t>
      </w:r>
      <w:r w:rsidR="00DB7C95">
        <w:rPr>
          <w:rFonts w:eastAsia="Calibri"/>
          <w:lang w:eastAsia="zh-CN"/>
        </w:rPr>
        <w:t xml:space="preserve">. Учитель истории МОУ </w:t>
      </w:r>
      <w:proofErr w:type="spellStart"/>
      <w:r w:rsidR="00DB7C95">
        <w:rPr>
          <w:rFonts w:eastAsia="Calibri"/>
          <w:lang w:eastAsia="zh-CN"/>
        </w:rPr>
        <w:t>Кузнечихинская</w:t>
      </w:r>
      <w:proofErr w:type="spellEnd"/>
      <w:r w:rsidR="00DB7C95">
        <w:rPr>
          <w:rFonts w:eastAsia="Calibri"/>
          <w:lang w:eastAsia="zh-CN"/>
        </w:rPr>
        <w:t xml:space="preserve"> </w:t>
      </w:r>
      <w:r w:rsidR="00B47832">
        <w:rPr>
          <w:rFonts w:eastAsia="Calibri"/>
          <w:lang w:eastAsia="zh-CN"/>
        </w:rPr>
        <w:t xml:space="preserve">СШ </w:t>
      </w:r>
      <w:proofErr w:type="spellStart"/>
      <w:r w:rsidR="00B47832">
        <w:rPr>
          <w:rFonts w:eastAsia="Calibri"/>
          <w:lang w:eastAsia="zh-CN"/>
        </w:rPr>
        <w:t>Кирилюс</w:t>
      </w:r>
      <w:proofErr w:type="spellEnd"/>
      <w:r w:rsidR="00C418F4">
        <w:rPr>
          <w:rFonts w:eastAsia="Calibri"/>
          <w:lang w:eastAsia="zh-CN"/>
        </w:rPr>
        <w:t xml:space="preserve"> Е.</w:t>
      </w:r>
      <w:r w:rsidR="00DB7C95">
        <w:rPr>
          <w:rFonts w:eastAsia="Calibri"/>
          <w:lang w:eastAsia="zh-CN"/>
        </w:rPr>
        <w:t>В</w:t>
      </w:r>
      <w:r w:rsidR="00C418F4">
        <w:rPr>
          <w:rFonts w:eastAsia="Calibri"/>
          <w:lang w:eastAsia="zh-CN"/>
        </w:rPr>
        <w:t xml:space="preserve">. </w:t>
      </w:r>
    </w:p>
    <w:p w:rsidR="00B47832" w:rsidRDefault="00C418F4" w:rsidP="00B47832">
      <w:pPr>
        <w:ind w:firstLine="426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Обсуждение урока</w:t>
      </w:r>
      <w:r w:rsidR="00B47832">
        <w:rPr>
          <w:rFonts w:eastAsia="Calibri"/>
          <w:lang w:eastAsia="zh-CN"/>
        </w:rPr>
        <w:t>:</w:t>
      </w:r>
    </w:p>
    <w:p w:rsidR="00B47832" w:rsidRDefault="00B47832" w:rsidP="00B47832">
      <w:pPr>
        <w:ind w:firstLine="426"/>
        <w:jc w:val="both"/>
      </w:pPr>
      <w:r w:rsidRPr="00B47832">
        <w:t xml:space="preserve"> Использованная структура </w:t>
      </w:r>
      <w:r w:rsidRPr="00B47832">
        <w:t>урока, методы</w:t>
      </w:r>
      <w:r w:rsidRPr="00B47832">
        <w:t xml:space="preserve"> и приёмы способствовали достижению целей и   задач урока. Разнообразие видов деятельности и в конечном    итоге их   </w:t>
      </w:r>
      <w:r w:rsidRPr="00B47832">
        <w:t>результативность способствовали</w:t>
      </w:r>
      <w:r w:rsidRPr="00B47832">
        <w:t xml:space="preserve"> активизации познавательной деятельности    учащихся, поддержанию </w:t>
      </w:r>
      <w:r w:rsidRPr="00B47832">
        <w:t>их интереса</w:t>
      </w:r>
      <w:r w:rsidRPr="00B47832">
        <w:t xml:space="preserve"> к содержанию урока.</w:t>
      </w:r>
      <w:r>
        <w:t xml:space="preserve">   </w:t>
      </w:r>
    </w:p>
    <w:p w:rsidR="00DB7C95" w:rsidRPr="00B34444" w:rsidRDefault="00611D54" w:rsidP="00B47832">
      <w:pPr>
        <w:ind w:firstLine="426"/>
        <w:jc w:val="both"/>
      </w:pPr>
      <w:r>
        <w:rPr>
          <w:rFonts w:eastAsia="Calibri"/>
          <w:lang w:eastAsia="zh-CN"/>
        </w:rPr>
        <w:t xml:space="preserve"> Были отмечены </w:t>
      </w:r>
      <w:r w:rsidR="00B47832">
        <w:rPr>
          <w:rFonts w:eastAsia="Calibri"/>
          <w:lang w:eastAsia="zh-CN"/>
        </w:rPr>
        <w:t xml:space="preserve">как </w:t>
      </w:r>
      <w:r>
        <w:rPr>
          <w:rFonts w:eastAsia="Calibri"/>
          <w:lang w:eastAsia="zh-CN"/>
        </w:rPr>
        <w:t>положительные ст</w:t>
      </w:r>
      <w:r w:rsidR="00B47832">
        <w:rPr>
          <w:rFonts w:eastAsia="Calibri"/>
          <w:lang w:eastAsia="zh-CN"/>
        </w:rPr>
        <w:t>о</w:t>
      </w:r>
      <w:r>
        <w:rPr>
          <w:rFonts w:eastAsia="Calibri"/>
          <w:lang w:eastAsia="zh-CN"/>
        </w:rPr>
        <w:t xml:space="preserve">роны </w:t>
      </w:r>
      <w:r w:rsidR="00B47832">
        <w:rPr>
          <w:rFonts w:eastAsia="Calibri"/>
          <w:lang w:eastAsia="zh-CN"/>
        </w:rPr>
        <w:t>урока,</w:t>
      </w:r>
      <w:r>
        <w:rPr>
          <w:rFonts w:eastAsia="Calibri"/>
          <w:lang w:eastAsia="zh-CN"/>
        </w:rPr>
        <w:t xml:space="preserve"> </w:t>
      </w:r>
      <w:r w:rsidR="00B47832">
        <w:rPr>
          <w:rFonts w:eastAsia="Calibri"/>
          <w:lang w:eastAsia="zh-CN"/>
        </w:rPr>
        <w:t xml:space="preserve">так </w:t>
      </w:r>
      <w:r>
        <w:rPr>
          <w:rFonts w:eastAsia="Calibri"/>
          <w:lang w:eastAsia="zh-CN"/>
        </w:rPr>
        <w:t xml:space="preserve">и даны рекомендации по </w:t>
      </w:r>
      <w:r w:rsidR="00B47832">
        <w:rPr>
          <w:rFonts w:eastAsia="Calibri"/>
          <w:lang w:eastAsia="zh-CN"/>
        </w:rPr>
        <w:t>устранению недостатков</w:t>
      </w:r>
    </w:p>
    <w:p w:rsidR="00C418F4" w:rsidRPr="00A52050" w:rsidRDefault="00C418F4" w:rsidP="00A52050">
      <w:pPr>
        <w:rPr>
          <w:color w:val="FE8637"/>
        </w:rPr>
      </w:pPr>
      <w:r>
        <w:t>3.</w:t>
      </w:r>
      <w:r w:rsidRPr="00A52050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="00A52050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="00A52050" w:rsidRPr="00A52050">
        <w:rPr>
          <w:rFonts w:eastAsiaTheme="minorEastAsia"/>
          <w:color w:val="000000" w:themeColor="text1"/>
          <w:kern w:val="24"/>
        </w:rPr>
        <w:t>Завьялову Н. Ф</w:t>
      </w:r>
      <w:r w:rsidR="00A52050">
        <w:rPr>
          <w:rFonts w:eastAsiaTheme="minorEastAsia"/>
          <w:color w:val="000000" w:themeColor="text1"/>
          <w:kern w:val="24"/>
        </w:rPr>
        <w:t>. Она дала краткий анализ произведений о Великой отечественной войне, которые можно использовать на уроках истории Отметив</w:t>
      </w:r>
      <w:r w:rsidR="00A52050" w:rsidRPr="00A52050">
        <w:rPr>
          <w:rFonts w:eastAsiaTheme="minorEastAsia"/>
          <w:color w:val="000000" w:themeColor="text1"/>
          <w:kern w:val="24"/>
        </w:rPr>
        <w:t>,</w:t>
      </w:r>
      <w:r w:rsidR="00A52050">
        <w:rPr>
          <w:rFonts w:eastAsiaTheme="minorEastAsia"/>
          <w:color w:val="000000" w:themeColor="text1"/>
          <w:kern w:val="24"/>
        </w:rPr>
        <w:t xml:space="preserve"> что именно</w:t>
      </w:r>
      <w:r w:rsidRPr="00A52050">
        <w:rPr>
          <w:rFonts w:eastAsiaTheme="minorEastAsia"/>
          <w:color w:val="000000" w:themeColor="text1"/>
          <w:kern w:val="24"/>
        </w:rPr>
        <w:t xml:space="preserve"> война с ее трагизмом и героизмом, с ее нечеловечески тяжелой повседневностью, с предельной поляризацией добра и зла, с ее кризисными ситуациями, в которые то и дело попадает человек и в которых наиболее ярко высвечиваются его основные человеческие качества, дает художникам слова богатейший материал для освещения нравственных, этических проблем.</w:t>
      </w:r>
    </w:p>
    <w:p w:rsidR="00B47832" w:rsidRDefault="00B47832" w:rsidP="00485DE0">
      <w:pPr>
        <w:spacing w:after="200" w:line="276" w:lineRule="auto"/>
        <w:contextualSpacing/>
        <w:jc w:val="both"/>
      </w:pPr>
    </w:p>
    <w:p w:rsidR="00485DE0" w:rsidRDefault="00485DE0" w:rsidP="00485DE0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Решили: </w:t>
      </w:r>
    </w:p>
    <w:p w:rsidR="00485DE0" w:rsidRPr="002C0A61" w:rsidRDefault="00485DE0" w:rsidP="00485DE0">
      <w:pPr>
        <w:jc w:val="both"/>
      </w:pPr>
      <w:r>
        <w:rPr>
          <w:b/>
          <w:color w:val="000000"/>
          <w:shd w:val="clear" w:color="auto" w:fill="FFFFFF"/>
        </w:rPr>
        <w:t>1.</w:t>
      </w:r>
      <w:r>
        <w:t>Принять к сведению инф</w:t>
      </w:r>
      <w:r w:rsidR="002C0A61">
        <w:t>ормацию, полученную на семинаре</w:t>
      </w:r>
      <w:r w:rsidR="002C0A61" w:rsidRPr="002C0A61">
        <w:t>,</w:t>
      </w:r>
      <w:r w:rsidR="002C0A61">
        <w:t xml:space="preserve"> так как </w:t>
      </w:r>
    </w:p>
    <w:p w:rsidR="00485DE0" w:rsidRDefault="002C0A61" w:rsidP="002C0A61">
      <w:pPr>
        <w:rPr>
          <w:szCs w:val="22"/>
        </w:rPr>
      </w:pPr>
      <w:r w:rsidRPr="002C0A61">
        <w:t>История как никакой другой предмет содержит большие возможности для патриотического воспитания</w:t>
      </w:r>
      <w:r>
        <w:t>.</w:t>
      </w:r>
      <w:bookmarkStart w:id="0" w:name="_GoBack"/>
      <w:bookmarkEnd w:id="0"/>
    </w:p>
    <w:p w:rsidR="00485DE0" w:rsidRPr="00497652" w:rsidRDefault="00485DE0" w:rsidP="00485DE0">
      <w:pPr>
        <w:spacing w:line="276" w:lineRule="auto"/>
        <w:rPr>
          <w:szCs w:val="22"/>
        </w:rPr>
      </w:pPr>
    </w:p>
    <w:p w:rsidR="00485DE0" w:rsidRDefault="00485DE0" w:rsidP="00485DE0">
      <w:pPr>
        <w:jc w:val="right"/>
      </w:pPr>
      <w:r>
        <w:t>Руководитель РМО Чистякова А, Г.</w:t>
      </w:r>
    </w:p>
    <w:p w:rsidR="00485DE0" w:rsidRDefault="00485DE0" w:rsidP="00485DE0"/>
    <w:p w:rsidR="00604DE6" w:rsidRDefault="00604DE6"/>
    <w:p w:rsidR="00B47832" w:rsidRDefault="00B47832"/>
    <w:p w:rsidR="00B47832" w:rsidRDefault="00B47832"/>
    <w:sectPr w:rsidR="00B4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CBA"/>
    <w:multiLevelType w:val="hybridMultilevel"/>
    <w:tmpl w:val="3BB622EC"/>
    <w:lvl w:ilvl="0" w:tplc="04E2A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684526"/>
    <w:multiLevelType w:val="hybridMultilevel"/>
    <w:tmpl w:val="FEBE7DFC"/>
    <w:lvl w:ilvl="0" w:tplc="B882F8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4A2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CC8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0B5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4F0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C9E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A4D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030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04B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248C"/>
    <w:multiLevelType w:val="hybridMultilevel"/>
    <w:tmpl w:val="C396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EF"/>
    <w:rsid w:val="00203EEF"/>
    <w:rsid w:val="002C0A61"/>
    <w:rsid w:val="00485DE0"/>
    <w:rsid w:val="00604DE6"/>
    <w:rsid w:val="00611D54"/>
    <w:rsid w:val="00A52050"/>
    <w:rsid w:val="00B34444"/>
    <w:rsid w:val="00B47832"/>
    <w:rsid w:val="00C418F4"/>
    <w:rsid w:val="00D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865C"/>
  <w15:chartTrackingRefBased/>
  <w15:docId w15:val="{55D555DC-11E0-48DD-B07B-F7864FD0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E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85DE0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B344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44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E05A-503A-4F65-967A-51A922F5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2024-03-23T07:55:00Z</dcterms:created>
  <dcterms:modified xsi:type="dcterms:W3CDTF">2024-03-23T09:16:00Z</dcterms:modified>
</cp:coreProperties>
</file>