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DC" w:rsidRDefault="00DD00DC" w:rsidP="00DD00DC"/>
    <w:p w:rsidR="00DD00DC" w:rsidRPr="00A76B5C" w:rsidRDefault="00DD00DC" w:rsidP="00DD00DC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5C">
        <w:rPr>
          <w:rFonts w:ascii="Times New Roman" w:hAnsi="Times New Roman" w:cs="Times New Roman"/>
          <w:b/>
          <w:sz w:val="28"/>
          <w:szCs w:val="28"/>
        </w:rPr>
        <w:t>Информация об основных программах (</w:t>
      </w:r>
      <w:proofErr w:type="gramStart"/>
      <w:r w:rsidRPr="00A76B5C">
        <w:rPr>
          <w:rFonts w:ascii="Times New Roman" w:hAnsi="Times New Roman" w:cs="Times New Roman"/>
          <w:b/>
          <w:sz w:val="28"/>
          <w:szCs w:val="28"/>
        </w:rPr>
        <w:t>проектах,  мероприятиях</w:t>
      </w:r>
      <w:proofErr w:type="gramEnd"/>
      <w:r w:rsidRPr="00A76B5C">
        <w:rPr>
          <w:rFonts w:ascii="Times New Roman" w:hAnsi="Times New Roman" w:cs="Times New Roman"/>
          <w:b/>
          <w:sz w:val="28"/>
          <w:szCs w:val="28"/>
        </w:rPr>
        <w:t>) объединения  «Юный друг полиции»  «Честь и порядок»                                                                           на базе МОУ Кузнечихинская СШ ЯМР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6B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00DC" w:rsidRPr="00A76B5C" w:rsidRDefault="00DD00DC" w:rsidP="00DD00DC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26"/>
        <w:gridCol w:w="2227"/>
        <w:gridCol w:w="2268"/>
        <w:gridCol w:w="1386"/>
        <w:gridCol w:w="1840"/>
      </w:tblGrid>
      <w:tr w:rsidR="00DD00DC" w:rsidRPr="00A76B5C" w:rsidTr="00B74B8C">
        <w:tc>
          <w:tcPr>
            <w:tcW w:w="202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  <w:r w:rsidRPr="00A76B5C">
              <w:t>Название программы (проекта)</w:t>
            </w:r>
          </w:p>
        </w:tc>
        <w:tc>
          <w:tcPr>
            <w:tcW w:w="2227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  <w:r w:rsidRPr="00A76B5C">
              <w:t>Основные цели и задачи программы (проекта)</w:t>
            </w: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>Основные мероприятия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>Количество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 xml:space="preserve">участников </w:t>
            </w: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 xml:space="preserve">Сроки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>проведения</w:t>
            </w:r>
          </w:p>
        </w:tc>
      </w:tr>
      <w:tr w:rsidR="00DD00DC" w:rsidRPr="00A76B5C" w:rsidTr="00B74B8C">
        <w:tc>
          <w:tcPr>
            <w:tcW w:w="2026" w:type="dxa"/>
            <w:vMerge w:val="restart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Программа деятельности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отряда «Юный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друг полиции»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 «Честь и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порядок»</w:t>
            </w:r>
          </w:p>
        </w:tc>
        <w:tc>
          <w:tcPr>
            <w:tcW w:w="2227" w:type="dxa"/>
            <w:vMerge w:val="restart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1.Формирование позитивного отношения </w:t>
            </w:r>
            <w:proofErr w:type="gramStart"/>
            <w:r w:rsidRPr="00A76B5C">
              <w:t>к правоохранитель</w:t>
            </w:r>
            <w:proofErr w:type="gramEnd"/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ной службе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2. Профилактика правонарушений </w:t>
            </w:r>
            <w:proofErr w:type="spellStart"/>
            <w:r w:rsidRPr="00A76B5C">
              <w:t>несовершеннолет</w:t>
            </w:r>
            <w:proofErr w:type="spellEnd"/>
            <w:r w:rsidRPr="00A76B5C">
              <w:t>-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них.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3. Ранняя профессиональная ориентация школьников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4.Создание системы специализированной подготовки на базе общеобразовательной школы, ориентированной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 на индивидуализацию обучения и социализацию обучающихся.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5. Вовлечение детей в практическую правозащитную деятельность.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6. Развитие умений и знаний, необходимых для защиты прав и свобод.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lastRenderedPageBreak/>
              <w:t>7. Привлечение институтов общества к проблемам патриотического воспитания молодежи, предупреждения и профилактики преступности в регионе в целом.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lastRenderedPageBreak/>
              <w:t xml:space="preserve"> 1.Участие в мероприятии «День призывника» на базе военной части № 83497, </w:t>
            </w:r>
            <w:proofErr w:type="spellStart"/>
            <w:r w:rsidRPr="00A76B5C">
              <w:t>Шевелюха</w:t>
            </w:r>
            <w:proofErr w:type="spellEnd"/>
            <w:r w:rsidRPr="00A76B5C">
              <w:t>.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>15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  <w:rPr>
                <w:color w:val="000000" w:themeColor="text1"/>
              </w:rPr>
            </w:pPr>
            <w:r w:rsidRPr="00A76B5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A76B5C">
              <w:rPr>
                <w:color w:val="000000" w:themeColor="text1"/>
              </w:rPr>
              <w:t>.01.201</w:t>
            </w:r>
            <w:r>
              <w:rPr>
                <w:color w:val="000000" w:themeColor="text1"/>
              </w:rPr>
              <w:t>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 w:rsidRPr="00A76B5C">
              <w:t>2.</w:t>
            </w:r>
            <w:r>
              <w:t>Акция «Международный день объятий!</w:t>
            </w:r>
            <w:r w:rsidRPr="00A76B5C">
              <w:t xml:space="preserve"> 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15</w:t>
            </w:r>
            <w:r w:rsidRPr="00A76B5C">
              <w:t xml:space="preserve"> чел</w:t>
            </w: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21.01.2019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>
              <w:t>3 Акция «День мобилизации против угрозы ядерной             войны»</w:t>
            </w:r>
          </w:p>
        </w:tc>
        <w:tc>
          <w:tcPr>
            <w:tcW w:w="1386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29.01.2019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  <w:r>
              <w:t>4</w:t>
            </w:r>
            <w:r w:rsidRPr="00A76B5C">
              <w:t xml:space="preserve"> Областной конкурс «Безопасное поведение в чрезвычайных ситуациях» (участие)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2 чел</w:t>
            </w: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Февраль-март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 xml:space="preserve">5 </w:t>
            </w:r>
            <w:proofErr w:type="gramStart"/>
            <w:r>
              <w:t>Всероссийская  лыжная</w:t>
            </w:r>
            <w:proofErr w:type="gramEnd"/>
            <w:r>
              <w:t xml:space="preserve"> гонка. Региональный этап «Лыжня России» 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3 чел</w:t>
            </w: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10.02.2019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 xml:space="preserve">6. Интерактивная викторина, посвященная флотоводцу </w:t>
            </w:r>
            <w:proofErr w:type="spellStart"/>
            <w:r>
              <w:t>Ф.Ф.Ушакову</w:t>
            </w:r>
            <w:proofErr w:type="spellEnd"/>
          </w:p>
        </w:tc>
        <w:tc>
          <w:tcPr>
            <w:tcW w:w="1386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5 чел</w:t>
            </w:r>
          </w:p>
        </w:tc>
        <w:tc>
          <w:tcPr>
            <w:tcW w:w="1840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13.02.2019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7 Районный конкурс «Смотр строя и песни»</w:t>
            </w:r>
          </w:p>
        </w:tc>
        <w:tc>
          <w:tcPr>
            <w:tcW w:w="1386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15чел</w:t>
            </w:r>
          </w:p>
        </w:tc>
        <w:tc>
          <w:tcPr>
            <w:tcW w:w="1840" w:type="dxa"/>
          </w:tcPr>
          <w:p w:rsidR="00DD00DC" w:rsidRDefault="00DD00DC" w:rsidP="00B74B8C">
            <w:pPr>
              <w:spacing w:after="200" w:line="276" w:lineRule="auto"/>
              <w:ind w:right="-284"/>
            </w:pPr>
            <w:r>
              <w:t>22.02.2019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8</w:t>
            </w:r>
            <w:r w:rsidRPr="00A76B5C">
              <w:t xml:space="preserve"> Посещение Музея Боевой Славы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10 чел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 w:rsidRPr="00A76B5C">
              <w:t>3.03.201</w:t>
            </w:r>
            <w:r>
              <w:t>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 xml:space="preserve">9. Выезд в музей </w:t>
            </w:r>
            <w:proofErr w:type="spellStart"/>
            <w:r>
              <w:t>Ф.И.Толбухина</w:t>
            </w:r>
            <w:proofErr w:type="spellEnd"/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</w:t>
            </w:r>
            <w:r w:rsidRPr="00A76B5C">
              <w:t>5 чел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>
              <w:t>18</w:t>
            </w:r>
            <w:r w:rsidRPr="00A76B5C">
              <w:t>.03.201</w:t>
            </w:r>
            <w:r>
              <w:t>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10. Акция «Внимание,  дети!»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29.03.2019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proofErr w:type="gramStart"/>
            <w:r>
              <w:t xml:space="preserve">12 </w:t>
            </w:r>
            <w:r w:rsidRPr="00A76B5C">
              <w:t xml:space="preserve"> Открытый</w:t>
            </w:r>
            <w:proofErr w:type="gramEnd"/>
            <w:r w:rsidRPr="00A76B5C">
              <w:t xml:space="preserve"> урок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ОБЖ в рамках года пожарной охраны в системе МЧС России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 xml:space="preserve">(с представителями МЧС по Ярославскому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району)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15 чел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 w:rsidRPr="00A76B5C">
              <w:t>27.04.201</w:t>
            </w:r>
            <w:r>
              <w:t>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13</w:t>
            </w:r>
            <w:r w:rsidRPr="00A76B5C">
              <w:t xml:space="preserve"> Районная оборонно-спортивная игра «Победа»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>
              <w:t>15</w:t>
            </w:r>
            <w:r w:rsidRPr="00A76B5C">
              <w:t xml:space="preserve"> чел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>
              <w:t>7</w:t>
            </w:r>
            <w:r w:rsidRPr="00A76B5C">
              <w:t>.05.201</w:t>
            </w:r>
            <w:r>
              <w:t>9</w:t>
            </w:r>
          </w:p>
        </w:tc>
      </w:tr>
      <w:tr w:rsidR="00DD00DC" w:rsidRPr="00A76B5C" w:rsidTr="00B74B8C">
        <w:trPr>
          <w:trHeight w:val="1550"/>
        </w:trPr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</w:pPr>
            <w:r w:rsidRPr="00A76B5C">
              <w:t>1</w:t>
            </w:r>
            <w:r w:rsidR="00151292">
              <w:t>4</w:t>
            </w:r>
            <w:r w:rsidRPr="00A76B5C">
              <w:t xml:space="preserve"> Участие в мероприятиях, посвященных Побед</w:t>
            </w:r>
            <w:r>
              <w:t>е</w:t>
            </w:r>
            <w:r w:rsidRPr="00A76B5C">
              <w:t xml:space="preserve">  в </w:t>
            </w:r>
            <w:proofErr w:type="spellStart"/>
            <w:r>
              <w:t>в</w:t>
            </w:r>
            <w:proofErr w:type="spellEnd"/>
            <w:r>
              <w:t xml:space="preserve"> </w:t>
            </w:r>
            <w:r w:rsidRPr="00A76B5C">
              <w:t>ВОВ (посещение ветеранов на дому, участие в митинге)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proofErr w:type="gramStart"/>
            <w:r w:rsidRPr="00A76B5C">
              <w:t>400  (</w:t>
            </w:r>
            <w:proofErr w:type="gramEnd"/>
            <w:r w:rsidRPr="00A76B5C">
              <w:t xml:space="preserve">в их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числе все участники отряда)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 w:rsidRPr="00A76B5C">
              <w:t>Май 201</w:t>
            </w:r>
            <w:r>
              <w:t>9</w:t>
            </w: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1</w:t>
            </w:r>
            <w:r w:rsidR="00151292">
              <w:t>5</w:t>
            </w:r>
            <w:r w:rsidRPr="00A76B5C">
              <w:t xml:space="preserve">. Школьные семейные </w:t>
            </w:r>
          </w:p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спортивные игры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6 чел</w:t>
            </w:r>
          </w:p>
        </w:tc>
        <w:tc>
          <w:tcPr>
            <w:tcW w:w="1840" w:type="dxa"/>
          </w:tcPr>
          <w:p w:rsidR="00DD00DC" w:rsidRPr="00A76B5C" w:rsidRDefault="00DD00DC" w:rsidP="00DD00DC">
            <w:pPr>
              <w:spacing w:after="200" w:line="276" w:lineRule="auto"/>
              <w:ind w:right="-284"/>
            </w:pPr>
            <w:r w:rsidRPr="00A76B5C">
              <w:t>20.05.201</w:t>
            </w:r>
            <w:r>
              <w:t>9</w:t>
            </w: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1</w:t>
            </w:r>
            <w:r w:rsidR="00151292">
              <w:t>6</w:t>
            </w:r>
            <w:r w:rsidRPr="00A76B5C">
              <w:t xml:space="preserve"> </w:t>
            </w:r>
            <w:r>
              <w:t>Акция «СТОП ВИЧ СПИД»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15 чел</w:t>
            </w:r>
          </w:p>
        </w:tc>
        <w:tc>
          <w:tcPr>
            <w:tcW w:w="1840" w:type="dxa"/>
          </w:tcPr>
          <w:p w:rsidR="00DD00DC" w:rsidRPr="00A76B5C" w:rsidRDefault="00151292" w:rsidP="00151292">
            <w:pPr>
              <w:spacing w:after="200" w:line="276" w:lineRule="auto"/>
              <w:ind w:right="-284"/>
            </w:pPr>
            <w:r>
              <w:t>22</w:t>
            </w:r>
            <w:r w:rsidR="00DD00DC" w:rsidRPr="00A76B5C">
              <w:t>.05.201</w:t>
            </w:r>
            <w:r>
              <w:t>9</w:t>
            </w: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1</w:t>
            </w:r>
            <w:r w:rsidR="00151292">
              <w:t xml:space="preserve">7 </w:t>
            </w:r>
            <w:r w:rsidRPr="00A76B5C">
              <w:t xml:space="preserve"> Единый тематический классный час «Мы помним тебя, Беслан» </w:t>
            </w: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</w:pPr>
            <w:r w:rsidRPr="00A76B5C">
              <w:t>160 чел (среди них члены отряда)</w:t>
            </w:r>
          </w:p>
        </w:tc>
        <w:tc>
          <w:tcPr>
            <w:tcW w:w="1840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</w:pPr>
            <w:r w:rsidRPr="00A76B5C">
              <w:t>0</w:t>
            </w:r>
            <w:r w:rsidR="00151292">
              <w:t>3</w:t>
            </w:r>
            <w:r w:rsidRPr="00A76B5C">
              <w:t>.09.201</w:t>
            </w:r>
            <w:r w:rsidR="00151292">
              <w:t>9</w:t>
            </w: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1</w:t>
            </w:r>
            <w:r w:rsidR="00151292">
              <w:t>8</w:t>
            </w:r>
            <w:r w:rsidRPr="00A76B5C">
              <w:t xml:space="preserve"> </w:t>
            </w:r>
            <w:r w:rsidR="00151292">
              <w:t>Акция «Возьми ребенка за руку»</w:t>
            </w:r>
          </w:p>
        </w:tc>
        <w:tc>
          <w:tcPr>
            <w:tcW w:w="1386" w:type="dxa"/>
          </w:tcPr>
          <w:p w:rsidR="00DD00DC" w:rsidRPr="00A76B5C" w:rsidRDefault="00151292" w:rsidP="00B74B8C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</w:pPr>
            <w:r w:rsidRPr="00A76B5C">
              <w:t>0</w:t>
            </w:r>
            <w:r w:rsidR="00151292">
              <w:t>4</w:t>
            </w:r>
            <w:r w:rsidRPr="00A76B5C">
              <w:t>.09.201</w:t>
            </w:r>
            <w:r w:rsidR="00151292">
              <w:t>9</w:t>
            </w: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</w:p>
        </w:tc>
        <w:tc>
          <w:tcPr>
            <w:tcW w:w="1386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</w:p>
        </w:tc>
        <w:tc>
          <w:tcPr>
            <w:tcW w:w="1840" w:type="dxa"/>
          </w:tcPr>
          <w:p w:rsidR="00DD00DC" w:rsidRPr="00A76B5C" w:rsidRDefault="00DD00DC" w:rsidP="00B74B8C">
            <w:pPr>
              <w:spacing w:after="200" w:line="276" w:lineRule="auto"/>
              <w:ind w:right="-284"/>
              <w:rPr>
                <w:color w:val="FF0000"/>
              </w:rPr>
            </w:pPr>
          </w:p>
        </w:tc>
      </w:tr>
      <w:tr w:rsidR="00DD00DC" w:rsidRPr="00A76B5C" w:rsidTr="00B74B8C">
        <w:tc>
          <w:tcPr>
            <w:tcW w:w="2026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DD00DC" w:rsidRPr="00A76B5C" w:rsidRDefault="00DD00DC" w:rsidP="00B74B8C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DD00DC" w:rsidRPr="00A76B5C" w:rsidRDefault="00DD00DC" w:rsidP="00151292">
            <w:pPr>
              <w:spacing w:after="200" w:line="276" w:lineRule="auto"/>
              <w:ind w:right="-284"/>
              <w:rPr>
                <w:color w:val="FF0000"/>
              </w:rPr>
            </w:pPr>
            <w:r w:rsidRPr="00A76B5C">
              <w:t>1</w:t>
            </w:r>
            <w:r w:rsidR="00151292">
              <w:t>9</w:t>
            </w:r>
            <w:r w:rsidRPr="00A76B5C">
              <w:t xml:space="preserve"> Участие в  районном этапе Всероссийской спартакиады  школьников «Призывник России»</w:t>
            </w:r>
          </w:p>
        </w:tc>
        <w:tc>
          <w:tcPr>
            <w:tcW w:w="1386" w:type="dxa"/>
          </w:tcPr>
          <w:p w:rsidR="00DD00DC" w:rsidRPr="00A76B5C" w:rsidRDefault="00151292" w:rsidP="00B74B8C">
            <w:pPr>
              <w:spacing w:after="200" w:line="276" w:lineRule="auto"/>
              <w:ind w:right="-284"/>
            </w:pPr>
            <w:r>
              <w:t>6 чел</w:t>
            </w:r>
          </w:p>
        </w:tc>
        <w:tc>
          <w:tcPr>
            <w:tcW w:w="1840" w:type="dxa"/>
          </w:tcPr>
          <w:p w:rsidR="00DD00DC" w:rsidRPr="00A76B5C" w:rsidRDefault="00151292" w:rsidP="00151292">
            <w:pPr>
              <w:spacing w:after="200" w:line="276" w:lineRule="auto"/>
              <w:ind w:right="-284"/>
              <w:rPr>
                <w:color w:val="FF0000"/>
              </w:rPr>
            </w:pPr>
            <w:r>
              <w:t>2</w:t>
            </w:r>
            <w:r w:rsidR="00DD00DC" w:rsidRPr="00A76B5C">
              <w:t>.</w:t>
            </w:r>
            <w:r>
              <w:t>10</w:t>
            </w:r>
            <w:r w:rsidR="00DD00DC" w:rsidRPr="00A76B5C">
              <w:t>.1</w:t>
            </w:r>
            <w:r>
              <w:t>9</w:t>
            </w:r>
          </w:p>
        </w:tc>
      </w:tr>
      <w:tr w:rsidR="00151292" w:rsidRPr="00A76B5C" w:rsidTr="00B74B8C">
        <w:tc>
          <w:tcPr>
            <w:tcW w:w="2026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 w:rsidRPr="00A76B5C">
              <w:t xml:space="preserve">19 </w:t>
            </w:r>
            <w:r>
              <w:t xml:space="preserve">Интернет проект «Поколение РФ» </w:t>
            </w:r>
          </w:p>
        </w:tc>
        <w:tc>
          <w:tcPr>
            <w:tcW w:w="1386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 w:rsidRPr="00A76B5C">
              <w:t>6 чел</w:t>
            </w:r>
          </w:p>
        </w:tc>
        <w:tc>
          <w:tcPr>
            <w:tcW w:w="1840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 xml:space="preserve">Ноябрь </w:t>
            </w:r>
            <w:r w:rsidRPr="00A76B5C">
              <w:t>201</w:t>
            </w:r>
            <w:r>
              <w:t>9</w:t>
            </w:r>
          </w:p>
        </w:tc>
      </w:tr>
      <w:tr w:rsidR="00151292" w:rsidRPr="00A76B5C" w:rsidTr="00B74B8C">
        <w:tc>
          <w:tcPr>
            <w:tcW w:w="2026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20. Игровая программа «Декларация прав ребенка»</w:t>
            </w:r>
          </w:p>
        </w:tc>
        <w:tc>
          <w:tcPr>
            <w:tcW w:w="1386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20.11.2019</w:t>
            </w:r>
          </w:p>
        </w:tc>
      </w:tr>
      <w:tr w:rsidR="00151292" w:rsidRPr="00A76B5C" w:rsidTr="00B74B8C">
        <w:tc>
          <w:tcPr>
            <w:tcW w:w="2026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 w:rsidRPr="00151292">
              <w:t>21 Концерт, посвященный Дню матери</w:t>
            </w:r>
          </w:p>
        </w:tc>
        <w:tc>
          <w:tcPr>
            <w:tcW w:w="1386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21.11.2019</w:t>
            </w:r>
          </w:p>
        </w:tc>
      </w:tr>
      <w:tr w:rsidR="00151292" w:rsidRPr="00A76B5C" w:rsidTr="00B74B8C">
        <w:tc>
          <w:tcPr>
            <w:tcW w:w="2026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  <w:vMerge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>
              <w:t>22. Просмотр фильма «Неизвестный солдат»</w:t>
            </w:r>
          </w:p>
        </w:tc>
        <w:tc>
          <w:tcPr>
            <w:tcW w:w="1386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 w:rsidRPr="00151292">
              <w:t>15 чел</w:t>
            </w:r>
          </w:p>
        </w:tc>
        <w:tc>
          <w:tcPr>
            <w:tcW w:w="1840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</w:pPr>
            <w:r w:rsidRPr="00151292">
              <w:t>3.12.2019</w:t>
            </w:r>
          </w:p>
        </w:tc>
      </w:tr>
      <w:tr w:rsidR="00151292" w:rsidRPr="00A76B5C" w:rsidTr="00B74B8C">
        <w:tc>
          <w:tcPr>
            <w:tcW w:w="2026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27" w:type="dxa"/>
          </w:tcPr>
          <w:p w:rsidR="00151292" w:rsidRPr="00A76B5C" w:rsidRDefault="00151292" w:rsidP="00151292">
            <w:pPr>
              <w:spacing w:after="200" w:line="276" w:lineRule="auto"/>
              <w:ind w:right="-284"/>
              <w:jc w:val="center"/>
            </w:pPr>
          </w:p>
        </w:tc>
        <w:tc>
          <w:tcPr>
            <w:tcW w:w="2268" w:type="dxa"/>
          </w:tcPr>
          <w:p w:rsidR="00151292" w:rsidRDefault="00151292" w:rsidP="00151292">
            <w:pPr>
              <w:spacing w:after="200" w:line="276" w:lineRule="auto"/>
              <w:ind w:right="-284"/>
            </w:pPr>
            <w:r>
              <w:t>23 Праздничные мероприятия, посвященные Дню героев Отечества</w:t>
            </w:r>
          </w:p>
        </w:tc>
        <w:tc>
          <w:tcPr>
            <w:tcW w:w="1386" w:type="dxa"/>
          </w:tcPr>
          <w:p w:rsidR="00151292" w:rsidRPr="00151292" w:rsidRDefault="00151292" w:rsidP="00151292">
            <w:pPr>
              <w:spacing w:after="200" w:line="276" w:lineRule="auto"/>
              <w:ind w:right="-284"/>
            </w:pPr>
            <w:r>
              <w:t>15 чел</w:t>
            </w:r>
          </w:p>
        </w:tc>
        <w:tc>
          <w:tcPr>
            <w:tcW w:w="1840" w:type="dxa"/>
          </w:tcPr>
          <w:p w:rsidR="00151292" w:rsidRPr="00151292" w:rsidRDefault="00151292" w:rsidP="00151292">
            <w:pPr>
              <w:spacing w:after="200" w:line="276" w:lineRule="auto"/>
              <w:ind w:right="-284"/>
            </w:pPr>
            <w:r>
              <w:t>9.12.2019</w:t>
            </w:r>
          </w:p>
        </w:tc>
      </w:tr>
    </w:tbl>
    <w:p w:rsidR="00DD00DC" w:rsidRPr="00A76B5C" w:rsidRDefault="00DD00DC" w:rsidP="00DD00DC">
      <w:p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МОУ Кузнечихинская СШ ЯМР                                       </w:t>
      </w:r>
      <w:proofErr w:type="spellStart"/>
      <w:r w:rsidRPr="00A76B5C">
        <w:rPr>
          <w:rFonts w:ascii="Times New Roman" w:hAnsi="Times New Roman" w:cs="Times New Roman"/>
          <w:sz w:val="28"/>
          <w:szCs w:val="28"/>
        </w:rPr>
        <w:t>Уваева</w:t>
      </w:r>
      <w:proofErr w:type="spellEnd"/>
      <w:r w:rsidRPr="00A76B5C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DD00DC" w:rsidRPr="00A76B5C" w:rsidRDefault="00DD00DC" w:rsidP="00DD00DC">
      <w:p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0DC" w:rsidRPr="00A76B5C" w:rsidRDefault="00DD00DC" w:rsidP="00DD00DC">
      <w:p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</w:t>
      </w:r>
      <w:r w:rsidR="00151292">
        <w:rPr>
          <w:rFonts w:ascii="Times New Roman" w:hAnsi="Times New Roman" w:cs="Times New Roman"/>
          <w:sz w:val="28"/>
          <w:szCs w:val="28"/>
        </w:rPr>
        <w:t xml:space="preserve">                  9 декабря 2019 года</w:t>
      </w:r>
      <w:bookmarkStart w:id="0" w:name="_GoBack"/>
      <w:bookmarkEnd w:id="0"/>
    </w:p>
    <w:p w:rsidR="00DD00DC" w:rsidRPr="00A76B5C" w:rsidRDefault="00DD00DC" w:rsidP="00DD00DC">
      <w:p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D00DC" w:rsidRPr="00A76B5C" w:rsidRDefault="00DD00DC" w:rsidP="00DD00DC">
      <w:pPr>
        <w:spacing w:after="200" w:line="276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A76B5C">
        <w:rPr>
          <w:rFonts w:ascii="Times New Roman" w:hAnsi="Times New Roman" w:cs="Times New Roman"/>
          <w:i/>
          <w:sz w:val="20"/>
          <w:szCs w:val="20"/>
        </w:rPr>
        <w:t xml:space="preserve">Исполнитель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76B5C">
        <w:rPr>
          <w:rFonts w:ascii="Times New Roman" w:hAnsi="Times New Roman" w:cs="Times New Roman"/>
          <w:i/>
          <w:sz w:val="20"/>
          <w:szCs w:val="20"/>
        </w:rPr>
        <w:t>зам.директора</w:t>
      </w:r>
      <w:proofErr w:type="spellEnd"/>
      <w:proofErr w:type="gramEnd"/>
      <w:r w:rsidRPr="00A76B5C">
        <w:rPr>
          <w:rFonts w:ascii="Times New Roman" w:hAnsi="Times New Roman" w:cs="Times New Roman"/>
          <w:i/>
          <w:sz w:val="20"/>
          <w:szCs w:val="20"/>
        </w:rPr>
        <w:t xml:space="preserve"> по ВР Баранова М.Г.</w:t>
      </w:r>
    </w:p>
    <w:p w:rsidR="00DD00DC" w:rsidRPr="00664930" w:rsidRDefault="00DD00DC" w:rsidP="00DD00DC"/>
    <w:p w:rsidR="00590879" w:rsidRDefault="00151292"/>
    <w:sectPr w:rsidR="00590879" w:rsidSect="00407D2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C"/>
    <w:rsid w:val="00151292"/>
    <w:rsid w:val="00A96D07"/>
    <w:rsid w:val="00DD00DC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779C"/>
  <w15:chartTrackingRefBased/>
  <w15:docId w15:val="{70F7F001-CB42-4884-99AB-6095EFC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Баранова</dc:creator>
  <cp:keywords/>
  <dc:description/>
  <cp:lastModifiedBy>Марина Баранова</cp:lastModifiedBy>
  <cp:revision>1</cp:revision>
  <dcterms:created xsi:type="dcterms:W3CDTF">2019-12-09T13:01:00Z</dcterms:created>
  <dcterms:modified xsi:type="dcterms:W3CDTF">2019-12-09T13:35:00Z</dcterms:modified>
</cp:coreProperties>
</file>