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132B07" w:rsidRDefault="00132B07" w:rsidP="00515B78">
      <w:pPr>
        <w:autoSpaceDE w:val="0"/>
        <w:autoSpaceDN w:val="0"/>
        <w:adjustRightInd w:val="0"/>
        <w:jc w:val="both"/>
        <w:rPr>
          <w:rFonts w:asciiTheme="majorBidi" w:hAnsiTheme="majorBidi" w:cstheme="majorBidi"/>
          <w:b/>
          <w:bCs/>
          <w:color w:val="810000"/>
        </w:rPr>
      </w:pPr>
    </w:p>
    <w:p w:rsidR="00132B07" w:rsidRDefault="00132B07"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132B07" w:rsidRDefault="00132B07"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132B07" w:rsidRPr="00132B07" w:rsidRDefault="00132B07" w:rsidP="00132B07">
      <w:pPr>
        <w:autoSpaceDE w:val="0"/>
        <w:autoSpaceDN w:val="0"/>
        <w:adjustRightInd w:val="0"/>
        <w:jc w:val="center"/>
        <w:rPr>
          <w:rFonts w:ascii="Times New Roman,Bold" w:hAnsi="Times New Roman,Bold" w:cs="Times New Roman,Bold"/>
          <w:b/>
          <w:bCs/>
          <w:color w:val="660033"/>
          <w:sz w:val="40"/>
          <w:szCs w:val="40"/>
        </w:rPr>
      </w:pPr>
      <w:r w:rsidRPr="00132B07">
        <w:rPr>
          <w:rFonts w:ascii="Times New Roman,Bold" w:hAnsi="Times New Roman,Bold" w:cs="Times New Roman,Bold"/>
          <w:b/>
          <w:bCs/>
          <w:color w:val="660033"/>
          <w:sz w:val="40"/>
          <w:szCs w:val="40"/>
        </w:rPr>
        <w:t>ПУБЛИЧНЫЙ ДОКЛАД</w:t>
      </w:r>
    </w:p>
    <w:p w:rsidR="00132B07" w:rsidRPr="00132B07" w:rsidRDefault="00132B07" w:rsidP="00132B07">
      <w:pPr>
        <w:autoSpaceDE w:val="0"/>
        <w:autoSpaceDN w:val="0"/>
        <w:adjustRightInd w:val="0"/>
        <w:jc w:val="center"/>
        <w:rPr>
          <w:rFonts w:ascii="Times New Roman,Bold" w:hAnsi="Times New Roman,Bold" w:cs="Times New Roman,Bold"/>
          <w:b/>
          <w:bCs/>
          <w:color w:val="660033"/>
          <w:sz w:val="40"/>
          <w:szCs w:val="40"/>
        </w:rPr>
      </w:pPr>
      <w:r w:rsidRPr="00132B07">
        <w:rPr>
          <w:rFonts w:ascii="Times New Roman,Bold" w:hAnsi="Times New Roman,Bold" w:cs="Times New Roman,Bold"/>
          <w:b/>
          <w:bCs/>
          <w:color w:val="660033"/>
          <w:sz w:val="40"/>
          <w:szCs w:val="40"/>
        </w:rPr>
        <w:t xml:space="preserve">муниципального </w:t>
      </w:r>
      <w:r w:rsidR="00A16F34">
        <w:rPr>
          <w:rFonts w:ascii="Times New Roman,Bold" w:hAnsi="Times New Roman,Bold" w:cs="Times New Roman,Bold"/>
          <w:b/>
          <w:bCs/>
          <w:color w:val="660033"/>
          <w:sz w:val="40"/>
          <w:szCs w:val="40"/>
        </w:rPr>
        <w:t>обще</w:t>
      </w:r>
      <w:r w:rsidRPr="00132B07">
        <w:rPr>
          <w:rFonts w:ascii="Times New Roman,Bold" w:hAnsi="Times New Roman,Bold" w:cs="Times New Roman,Bold"/>
          <w:b/>
          <w:bCs/>
          <w:color w:val="660033"/>
          <w:sz w:val="40"/>
          <w:szCs w:val="40"/>
        </w:rPr>
        <w:t>образовательного</w:t>
      </w:r>
    </w:p>
    <w:p w:rsidR="00132B07" w:rsidRDefault="00132B07" w:rsidP="00A16F34">
      <w:pPr>
        <w:autoSpaceDE w:val="0"/>
        <w:autoSpaceDN w:val="0"/>
        <w:adjustRightInd w:val="0"/>
        <w:jc w:val="center"/>
        <w:rPr>
          <w:rFonts w:ascii="Times New Roman,Bold" w:hAnsi="Times New Roman,Bold" w:cs="Times New Roman,Bold"/>
          <w:b/>
          <w:bCs/>
          <w:color w:val="660033"/>
          <w:sz w:val="40"/>
          <w:szCs w:val="40"/>
        </w:rPr>
      </w:pPr>
      <w:r w:rsidRPr="00132B07">
        <w:rPr>
          <w:rFonts w:ascii="Times New Roman,Bold" w:hAnsi="Times New Roman,Bold" w:cs="Times New Roman,Bold"/>
          <w:b/>
          <w:bCs/>
          <w:color w:val="660033"/>
          <w:sz w:val="40"/>
          <w:szCs w:val="40"/>
        </w:rPr>
        <w:t xml:space="preserve">учреждения </w:t>
      </w:r>
      <w:r w:rsidR="00A16F34">
        <w:rPr>
          <w:rFonts w:ascii="Times New Roman,Bold" w:hAnsi="Times New Roman,Bold" w:cs="Times New Roman,Bold"/>
          <w:b/>
          <w:bCs/>
          <w:color w:val="660033"/>
          <w:sz w:val="40"/>
          <w:szCs w:val="40"/>
        </w:rPr>
        <w:t>«</w:t>
      </w:r>
      <w:r w:rsidRPr="00132B07">
        <w:rPr>
          <w:rFonts w:ascii="Times New Roman,Bold" w:hAnsi="Times New Roman,Bold" w:cs="Times New Roman,Bold"/>
          <w:b/>
          <w:bCs/>
          <w:color w:val="660033"/>
          <w:sz w:val="40"/>
          <w:szCs w:val="40"/>
        </w:rPr>
        <w:t>Кузнечихинская</w:t>
      </w:r>
      <w:r w:rsidR="00A16F34">
        <w:rPr>
          <w:rFonts w:ascii="Times New Roman,Bold" w:hAnsi="Times New Roman,Bold" w:cs="Times New Roman,Bold"/>
          <w:b/>
          <w:bCs/>
          <w:color w:val="660033"/>
          <w:sz w:val="40"/>
          <w:szCs w:val="40"/>
        </w:rPr>
        <w:t xml:space="preserve"> средняя</w:t>
      </w:r>
      <w:r w:rsidRPr="00132B07">
        <w:rPr>
          <w:rFonts w:ascii="Times New Roman,Bold" w:hAnsi="Times New Roman,Bold" w:cs="Times New Roman,Bold"/>
          <w:b/>
          <w:bCs/>
          <w:color w:val="660033"/>
          <w:sz w:val="40"/>
          <w:szCs w:val="40"/>
        </w:rPr>
        <w:t xml:space="preserve"> школа</w:t>
      </w:r>
      <w:r w:rsidR="00A16F34">
        <w:rPr>
          <w:rFonts w:ascii="Times New Roman,Bold" w:hAnsi="Times New Roman,Bold" w:cs="Times New Roman,Bold"/>
          <w:b/>
          <w:bCs/>
          <w:color w:val="660033"/>
          <w:sz w:val="40"/>
          <w:szCs w:val="40"/>
        </w:rPr>
        <w:t>»</w:t>
      </w:r>
    </w:p>
    <w:p w:rsidR="00A16F34" w:rsidRPr="00132B07" w:rsidRDefault="00A16F34" w:rsidP="00A16F34">
      <w:pPr>
        <w:autoSpaceDE w:val="0"/>
        <w:autoSpaceDN w:val="0"/>
        <w:adjustRightInd w:val="0"/>
        <w:jc w:val="center"/>
        <w:rPr>
          <w:rFonts w:ascii="Times New Roman,Bold" w:hAnsi="Times New Roman,Bold" w:cs="Times New Roman,Bold"/>
          <w:b/>
          <w:bCs/>
          <w:color w:val="660033"/>
          <w:sz w:val="40"/>
          <w:szCs w:val="40"/>
        </w:rPr>
      </w:pPr>
      <w:r>
        <w:rPr>
          <w:rFonts w:ascii="Times New Roman,Bold" w:hAnsi="Times New Roman,Bold" w:cs="Times New Roman,Bold"/>
          <w:b/>
          <w:bCs/>
          <w:color w:val="660033"/>
          <w:sz w:val="40"/>
          <w:szCs w:val="40"/>
        </w:rPr>
        <w:t>Ярославского муниципального района</w:t>
      </w:r>
    </w:p>
    <w:p w:rsidR="00515B78" w:rsidRPr="00132B07" w:rsidRDefault="005C196A" w:rsidP="00132B07">
      <w:pPr>
        <w:autoSpaceDE w:val="0"/>
        <w:autoSpaceDN w:val="0"/>
        <w:adjustRightInd w:val="0"/>
        <w:jc w:val="center"/>
        <w:rPr>
          <w:rFonts w:asciiTheme="majorBidi" w:hAnsiTheme="majorBidi" w:cstheme="majorBidi"/>
          <w:b/>
          <w:bCs/>
          <w:color w:val="810000"/>
          <w:sz w:val="40"/>
          <w:szCs w:val="40"/>
        </w:rPr>
      </w:pPr>
      <w:r>
        <w:rPr>
          <w:rFonts w:ascii="Times New Roman,Bold" w:hAnsi="Times New Roman,Bold" w:cs="Times New Roman,Bold"/>
          <w:b/>
          <w:bCs/>
          <w:color w:val="660033"/>
          <w:sz w:val="40"/>
          <w:szCs w:val="40"/>
        </w:rPr>
        <w:t>за 2017 – 2018</w:t>
      </w:r>
      <w:r w:rsidR="00CE27DB">
        <w:rPr>
          <w:rFonts w:ascii="Times New Roman,Bold" w:hAnsi="Times New Roman,Bold" w:cs="Times New Roman,Bold"/>
          <w:b/>
          <w:bCs/>
          <w:color w:val="660033"/>
          <w:sz w:val="40"/>
          <w:szCs w:val="40"/>
        </w:rPr>
        <w:t xml:space="preserve"> </w:t>
      </w:r>
      <w:r w:rsidR="00132B07" w:rsidRPr="00132B07">
        <w:rPr>
          <w:rFonts w:ascii="Times New Roman,Bold" w:hAnsi="Times New Roman,Bold" w:cs="Times New Roman,Bold"/>
          <w:b/>
          <w:bCs/>
          <w:color w:val="660033"/>
          <w:sz w:val="40"/>
          <w:szCs w:val="40"/>
        </w:rPr>
        <w:t>учебный год</w:t>
      </w: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132B07" w:rsidRDefault="00132B07"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7F76D4" w:rsidRDefault="007F76D4" w:rsidP="00515B78">
      <w:pPr>
        <w:autoSpaceDE w:val="0"/>
        <w:autoSpaceDN w:val="0"/>
        <w:adjustRightInd w:val="0"/>
        <w:jc w:val="both"/>
        <w:rPr>
          <w:rFonts w:asciiTheme="majorBidi" w:hAnsiTheme="majorBidi" w:cstheme="majorBidi"/>
          <w:b/>
          <w:bCs/>
          <w:color w:val="810000"/>
        </w:rPr>
      </w:pPr>
    </w:p>
    <w:p w:rsidR="007F76D4" w:rsidRDefault="007F76D4" w:rsidP="00515B78">
      <w:pPr>
        <w:autoSpaceDE w:val="0"/>
        <w:autoSpaceDN w:val="0"/>
        <w:adjustRightInd w:val="0"/>
        <w:jc w:val="both"/>
        <w:rPr>
          <w:rFonts w:asciiTheme="majorBidi" w:hAnsiTheme="majorBidi" w:cstheme="majorBidi"/>
          <w:b/>
          <w:bCs/>
          <w:color w:val="810000"/>
        </w:rPr>
      </w:pPr>
    </w:p>
    <w:p w:rsidR="007F76D4" w:rsidRDefault="007F76D4" w:rsidP="00515B78">
      <w:pPr>
        <w:autoSpaceDE w:val="0"/>
        <w:autoSpaceDN w:val="0"/>
        <w:adjustRightInd w:val="0"/>
        <w:jc w:val="both"/>
        <w:rPr>
          <w:rFonts w:asciiTheme="majorBidi" w:hAnsiTheme="majorBidi" w:cstheme="majorBidi"/>
          <w:b/>
          <w:bCs/>
          <w:color w:val="810000"/>
        </w:rPr>
      </w:pPr>
    </w:p>
    <w:p w:rsidR="00CE27DB" w:rsidRDefault="00CE27DB" w:rsidP="00515B78">
      <w:pPr>
        <w:autoSpaceDE w:val="0"/>
        <w:autoSpaceDN w:val="0"/>
        <w:adjustRightInd w:val="0"/>
        <w:jc w:val="both"/>
        <w:rPr>
          <w:rFonts w:asciiTheme="majorBidi" w:hAnsiTheme="majorBidi" w:cstheme="majorBidi"/>
          <w:b/>
          <w:bCs/>
          <w:color w:val="810000"/>
        </w:rPr>
      </w:pPr>
    </w:p>
    <w:p w:rsidR="00CE27DB" w:rsidRDefault="00CE27DB" w:rsidP="00515B78">
      <w:pPr>
        <w:autoSpaceDE w:val="0"/>
        <w:autoSpaceDN w:val="0"/>
        <w:adjustRightInd w:val="0"/>
        <w:jc w:val="both"/>
        <w:rPr>
          <w:rFonts w:asciiTheme="majorBidi" w:hAnsiTheme="majorBidi" w:cstheme="majorBidi"/>
          <w:b/>
          <w:bCs/>
          <w:color w:val="810000"/>
        </w:rPr>
      </w:pPr>
    </w:p>
    <w:p w:rsidR="00CE27DB" w:rsidRDefault="00CE27DB" w:rsidP="00515B78">
      <w:pPr>
        <w:autoSpaceDE w:val="0"/>
        <w:autoSpaceDN w:val="0"/>
        <w:adjustRightInd w:val="0"/>
        <w:jc w:val="both"/>
        <w:rPr>
          <w:rFonts w:asciiTheme="majorBidi" w:hAnsiTheme="majorBidi" w:cstheme="majorBidi"/>
          <w:b/>
          <w:bCs/>
          <w:color w:val="810000"/>
        </w:rPr>
      </w:pPr>
    </w:p>
    <w:p w:rsidR="007F76D4" w:rsidRDefault="007F76D4" w:rsidP="00515B78">
      <w:pPr>
        <w:autoSpaceDE w:val="0"/>
        <w:autoSpaceDN w:val="0"/>
        <w:adjustRightInd w:val="0"/>
        <w:jc w:val="both"/>
        <w:rPr>
          <w:rFonts w:asciiTheme="majorBidi" w:hAnsiTheme="majorBidi" w:cstheme="majorBidi"/>
          <w:b/>
          <w:bCs/>
          <w:color w:val="810000"/>
        </w:rPr>
      </w:pPr>
    </w:p>
    <w:p w:rsidR="00515B78" w:rsidRPr="0032411C" w:rsidRDefault="00132B07" w:rsidP="0032411C">
      <w:pPr>
        <w:autoSpaceDE w:val="0"/>
        <w:autoSpaceDN w:val="0"/>
        <w:adjustRightInd w:val="0"/>
        <w:jc w:val="center"/>
        <w:rPr>
          <w:rFonts w:asciiTheme="majorBidi" w:hAnsiTheme="majorBidi" w:cstheme="majorBidi"/>
          <w:b/>
          <w:bCs/>
          <w:sz w:val="32"/>
          <w:szCs w:val="32"/>
        </w:rPr>
      </w:pPr>
      <w:r>
        <w:rPr>
          <w:rFonts w:asciiTheme="majorBidi" w:hAnsiTheme="majorBidi" w:cstheme="majorBidi"/>
          <w:b/>
          <w:bCs/>
          <w:sz w:val="32"/>
          <w:szCs w:val="32"/>
        </w:rPr>
        <w:t>д. Кузнечиха</w:t>
      </w:r>
    </w:p>
    <w:p w:rsidR="002F69DA" w:rsidRPr="002F69DA" w:rsidRDefault="00BE4373" w:rsidP="00195771">
      <w:pPr>
        <w:ind w:firstLine="567"/>
        <w:jc w:val="both"/>
        <w:rPr>
          <w:sz w:val="24"/>
          <w:szCs w:val="24"/>
        </w:rPr>
      </w:pPr>
      <w:r>
        <w:rPr>
          <w:sz w:val="24"/>
          <w:szCs w:val="24"/>
        </w:rPr>
        <w:lastRenderedPageBreak/>
        <w:t>Главная задача Р</w:t>
      </w:r>
      <w:r w:rsidR="002F69DA" w:rsidRPr="002F69DA">
        <w:rPr>
          <w:sz w:val="24"/>
          <w:szCs w:val="24"/>
        </w:rPr>
        <w:t xml:space="preserve">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w:t>
      </w:r>
      <w:r w:rsidR="000536E3" w:rsidRPr="002F69DA">
        <w:rPr>
          <w:sz w:val="24"/>
          <w:szCs w:val="24"/>
        </w:rPr>
        <w:t>перспективным потребностям</w:t>
      </w:r>
      <w:r w:rsidR="002F69DA" w:rsidRPr="002F69DA">
        <w:rPr>
          <w:sz w:val="24"/>
          <w:szCs w:val="24"/>
        </w:rPr>
        <w:t xml:space="preserve"> личности, общества и государства</w:t>
      </w:r>
    </w:p>
    <w:p w:rsidR="002F69DA" w:rsidRPr="002F69DA" w:rsidRDefault="002F69DA" w:rsidP="00195771">
      <w:pPr>
        <w:ind w:firstLine="567"/>
        <w:jc w:val="both"/>
        <w:rPr>
          <w:sz w:val="24"/>
          <w:szCs w:val="24"/>
        </w:rPr>
      </w:pPr>
      <w:r w:rsidRPr="002F69DA">
        <w:rPr>
          <w:sz w:val="24"/>
          <w:szCs w:val="24"/>
        </w:rPr>
        <w:t xml:space="preserve">     В условиях нового этапа реформирования образования необходимо обеспечить эффективное развитие   школы, решить стратегически важные образовательные проблемы повышения качества образования на основе анализа имеющихся условий и ресурсов.</w:t>
      </w:r>
    </w:p>
    <w:p w:rsidR="002F69DA" w:rsidRPr="002F69DA" w:rsidRDefault="002F69DA" w:rsidP="00195771">
      <w:pPr>
        <w:ind w:firstLine="567"/>
        <w:jc w:val="both"/>
        <w:rPr>
          <w:sz w:val="24"/>
          <w:szCs w:val="24"/>
        </w:rPr>
      </w:pPr>
      <w:r w:rsidRPr="002F69DA">
        <w:rPr>
          <w:sz w:val="24"/>
          <w:szCs w:val="24"/>
        </w:rPr>
        <w:t>Для достижения поставленной цели необходимо:</w:t>
      </w:r>
    </w:p>
    <w:p w:rsidR="002F69DA" w:rsidRPr="002F69DA" w:rsidRDefault="002F69DA" w:rsidP="004B7B35">
      <w:pPr>
        <w:numPr>
          <w:ilvl w:val="0"/>
          <w:numId w:val="6"/>
        </w:numPr>
        <w:ind w:firstLine="567"/>
        <w:jc w:val="both"/>
        <w:rPr>
          <w:sz w:val="24"/>
          <w:szCs w:val="24"/>
        </w:rPr>
      </w:pPr>
      <w:r w:rsidRPr="002F69DA">
        <w:rPr>
          <w:sz w:val="24"/>
          <w:szCs w:val="24"/>
        </w:rPr>
        <w:t>Обеспечить адаптацию школы к изменениям, инициированным процессом модернизации образования.</w:t>
      </w:r>
    </w:p>
    <w:p w:rsidR="002F69DA" w:rsidRPr="002F69DA" w:rsidRDefault="002F69DA" w:rsidP="004B7B35">
      <w:pPr>
        <w:numPr>
          <w:ilvl w:val="0"/>
          <w:numId w:val="6"/>
        </w:numPr>
        <w:ind w:firstLine="567"/>
        <w:jc w:val="both"/>
        <w:rPr>
          <w:sz w:val="24"/>
          <w:szCs w:val="24"/>
        </w:rPr>
      </w:pPr>
      <w:r w:rsidRPr="002F69DA">
        <w:rPr>
          <w:sz w:val="24"/>
          <w:szCs w:val="24"/>
        </w:rPr>
        <w:t xml:space="preserve">Создать условия, обеспечивающие высокое качество образования на основе индивидуализации процесса обучения и воспитания, с учетом требований современного общества к выпускнику школы, специфики средней общеобразовательной школы с углубленным изучением отдельных предметов и образовательными потребностями социального заказа. </w:t>
      </w:r>
    </w:p>
    <w:p w:rsidR="002F69DA" w:rsidRPr="002F69DA" w:rsidRDefault="000536E3" w:rsidP="004B7B35">
      <w:pPr>
        <w:pStyle w:val="aa"/>
        <w:widowControl w:val="0"/>
        <w:numPr>
          <w:ilvl w:val="0"/>
          <w:numId w:val="6"/>
        </w:numPr>
        <w:adjustRightInd w:val="0"/>
        <w:spacing w:before="0" w:beforeAutospacing="0" w:after="0" w:afterAutospacing="0"/>
        <w:ind w:firstLine="567"/>
        <w:jc w:val="both"/>
        <w:rPr>
          <w:color w:val="000000"/>
        </w:rPr>
      </w:pPr>
      <w:r w:rsidRPr="002F69DA">
        <w:t>Укрепить материально</w:t>
      </w:r>
      <w:r w:rsidR="002F69DA" w:rsidRPr="002F69DA">
        <w:t>-техническую базу школы и обеспечить высококвалифицированный кадровый потенциал с целью обеспечения   эффективного развития школы.</w:t>
      </w:r>
    </w:p>
    <w:p w:rsidR="00CB6DA2" w:rsidRDefault="00CB6DA2" w:rsidP="00CB6DA2">
      <w:pPr>
        <w:autoSpaceDE w:val="0"/>
        <w:autoSpaceDN w:val="0"/>
        <w:adjustRightInd w:val="0"/>
        <w:ind w:firstLine="567"/>
        <w:jc w:val="both"/>
        <w:rPr>
          <w:rFonts w:asciiTheme="majorBidi" w:hAnsiTheme="majorBidi" w:cstheme="majorBidi"/>
          <w:b/>
          <w:bCs/>
          <w:color w:val="000000"/>
          <w:sz w:val="24"/>
          <w:szCs w:val="24"/>
        </w:rPr>
      </w:pPr>
    </w:p>
    <w:p w:rsidR="00CB6DA2" w:rsidRPr="00515B78" w:rsidRDefault="00CB6DA2" w:rsidP="00CB6DA2">
      <w:pPr>
        <w:autoSpaceDE w:val="0"/>
        <w:autoSpaceDN w:val="0"/>
        <w:adjustRightInd w:val="0"/>
        <w:ind w:firstLine="567"/>
        <w:jc w:val="both"/>
        <w:rPr>
          <w:rFonts w:asciiTheme="majorBidi" w:hAnsiTheme="majorBidi" w:cstheme="majorBidi"/>
          <w:b/>
          <w:bCs/>
          <w:i/>
          <w:iCs/>
          <w:color w:val="000000"/>
          <w:sz w:val="24"/>
          <w:szCs w:val="24"/>
        </w:rPr>
      </w:pPr>
      <w:r w:rsidRPr="00515B78">
        <w:rPr>
          <w:rFonts w:asciiTheme="majorBidi" w:hAnsiTheme="majorBidi" w:cstheme="majorBidi"/>
          <w:b/>
          <w:bCs/>
          <w:color w:val="000000"/>
          <w:sz w:val="24"/>
          <w:szCs w:val="24"/>
        </w:rPr>
        <w:t xml:space="preserve">Цель </w:t>
      </w:r>
      <w:r w:rsidR="00EC34A3">
        <w:rPr>
          <w:rFonts w:asciiTheme="majorBidi" w:hAnsiTheme="majorBidi" w:cstheme="majorBidi"/>
          <w:b/>
          <w:bCs/>
          <w:color w:val="000000"/>
          <w:sz w:val="24"/>
          <w:szCs w:val="24"/>
        </w:rPr>
        <w:t>работы школы на 201</w:t>
      </w:r>
      <w:r w:rsidR="005C196A">
        <w:rPr>
          <w:rFonts w:asciiTheme="majorBidi" w:hAnsiTheme="majorBidi" w:cstheme="majorBidi"/>
          <w:b/>
          <w:bCs/>
          <w:color w:val="000000"/>
          <w:sz w:val="24"/>
          <w:szCs w:val="24"/>
        </w:rPr>
        <w:t>7-2018</w:t>
      </w:r>
      <w:r>
        <w:rPr>
          <w:rFonts w:asciiTheme="majorBidi" w:hAnsiTheme="majorBidi" w:cstheme="majorBidi"/>
          <w:b/>
          <w:bCs/>
          <w:color w:val="000000"/>
          <w:sz w:val="24"/>
          <w:szCs w:val="24"/>
        </w:rPr>
        <w:t xml:space="preserve"> учебный год</w:t>
      </w:r>
      <w:r w:rsidRPr="00515B78">
        <w:rPr>
          <w:rFonts w:asciiTheme="majorBidi" w:hAnsiTheme="majorBidi" w:cstheme="majorBidi"/>
          <w:b/>
          <w:bCs/>
          <w:i/>
          <w:iCs/>
          <w:color w:val="000000"/>
          <w:sz w:val="24"/>
          <w:szCs w:val="24"/>
        </w:rPr>
        <w:t>:</w:t>
      </w:r>
    </w:p>
    <w:p w:rsidR="005C196A" w:rsidRDefault="005C196A" w:rsidP="00CB6DA2">
      <w:pPr>
        <w:pStyle w:val="aa"/>
        <w:widowControl w:val="0"/>
        <w:adjustRightInd w:val="0"/>
        <w:spacing w:before="0" w:beforeAutospacing="0" w:after="0" w:afterAutospacing="0"/>
        <w:ind w:firstLine="567"/>
        <w:jc w:val="both"/>
      </w:pPr>
      <w:r w:rsidRPr="005C196A">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w:t>
      </w:r>
    </w:p>
    <w:p w:rsidR="005C196A" w:rsidRDefault="005C196A" w:rsidP="00CB6DA2">
      <w:pPr>
        <w:pStyle w:val="aa"/>
        <w:widowControl w:val="0"/>
        <w:adjustRightInd w:val="0"/>
        <w:spacing w:before="0" w:beforeAutospacing="0" w:after="0" w:afterAutospacing="0"/>
        <w:ind w:firstLine="567"/>
        <w:jc w:val="both"/>
      </w:pPr>
    </w:p>
    <w:p w:rsidR="00CB6DA2" w:rsidRPr="00195771" w:rsidRDefault="00CB6DA2" w:rsidP="00CB6DA2">
      <w:pPr>
        <w:pStyle w:val="aa"/>
        <w:widowControl w:val="0"/>
        <w:adjustRightInd w:val="0"/>
        <w:spacing w:before="0" w:beforeAutospacing="0" w:after="0" w:afterAutospacing="0"/>
        <w:ind w:firstLine="567"/>
        <w:jc w:val="both"/>
        <w:rPr>
          <w:b/>
        </w:rPr>
      </w:pPr>
      <w:r w:rsidRPr="00195771">
        <w:rPr>
          <w:b/>
        </w:rPr>
        <w:t>Задачи учебно–воспитательной работы школы:</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Задачи учебно–воспитательной работы школы:</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1.</w:t>
      </w:r>
      <w:r w:rsidRPr="005C196A">
        <w:rPr>
          <w:rFonts w:eastAsia="Calibri"/>
          <w:sz w:val="24"/>
          <w:szCs w:val="24"/>
          <w:lang w:bidi="ar-SA"/>
        </w:rPr>
        <w:tab/>
        <w:t>Создание условий для повышения качества образовательной подготовки за счет:</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совершенствования механизмов повышения мотивации учащихся к учебной деятельности;</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формирования у учащихся ключевых компетенций в процессе овладения универсальными учебными действиями;</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совершенствования межпредметных связей между системой основного и дополнительного образования;</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повышение уровня подготовки обучающихся к прохождению ГИА</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развития внутришкольной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 xml:space="preserve">использование педагогами современных образовательных технологий в образовательной деятельности и инновационной деятельности. </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2.</w:t>
      </w:r>
      <w:r w:rsidRPr="005C196A">
        <w:rPr>
          <w:rFonts w:eastAsia="Calibri"/>
          <w:sz w:val="24"/>
          <w:szCs w:val="24"/>
          <w:lang w:bidi="ar-SA"/>
        </w:rPr>
        <w:tab/>
        <w:t>Совершенствование воспитательной системы школы на основе работы по:</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активизации совместной работы классных руководителей и учителей-предметников по формированию личностных качеств учащихся;</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•поддержанию творческой активности учащихся во всех сферах деятельности, создать условия для развития общешкольного коллектива через систему КТД.</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расширения форм взаимодействия с родителями;</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профилактике девиантных форм поведения и вредных привычек.</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3.</w:t>
      </w:r>
      <w:r w:rsidRPr="005C196A">
        <w:rPr>
          <w:rFonts w:eastAsia="Calibri"/>
          <w:sz w:val="24"/>
          <w:szCs w:val="24"/>
          <w:lang w:bidi="ar-SA"/>
        </w:rPr>
        <w:tab/>
        <w:t>Совершенствование системы дополнительного образования на основе:</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lastRenderedPageBreak/>
        <w:t>•</w:t>
      </w:r>
      <w:r w:rsidRPr="005C196A">
        <w:rPr>
          <w:rFonts w:eastAsia="Calibri"/>
          <w:sz w:val="24"/>
          <w:szCs w:val="24"/>
          <w:lang w:bidi="ar-SA"/>
        </w:rPr>
        <w:tab/>
        <w:t>повышение эффективности работы по развитию творческих способностей, интеллектуально-нравственных качеств учащихся;</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развитие самореализации, самообразования для дальнейшей профориентации учащихся.</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4.</w:t>
      </w:r>
      <w:r w:rsidRPr="005C196A">
        <w:rPr>
          <w:rFonts w:eastAsia="Calibri"/>
          <w:sz w:val="24"/>
          <w:szCs w:val="24"/>
          <w:lang w:bidi="ar-SA"/>
        </w:rPr>
        <w:tab/>
        <w:t>Повышение профессиональной компетентности через:</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развитие внутришкольной системы повышения квалификации учителей;</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совершенствование   организационной, аналитической, прогнозирующей   и   творческой   деятельности школьных методических объединений;</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развитие системы самообразования, презентацию портфолио результатов их деятельности.</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 xml:space="preserve"> 5. Совершенствование информационной образовательной среды школы за счет:</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эффективного использования в урочной и внеурочной деятельности информационно — коммуникационных технологий;</w:t>
      </w:r>
    </w:p>
    <w:p w:rsidR="005C196A" w:rsidRPr="005C196A" w:rsidRDefault="005C196A" w:rsidP="005C196A">
      <w:pPr>
        <w:autoSpaceDE w:val="0"/>
        <w:autoSpaceDN w:val="0"/>
        <w:adjustRightInd w:val="0"/>
        <w:ind w:firstLine="567"/>
        <w:jc w:val="both"/>
        <w:rPr>
          <w:rFonts w:eastAsia="Calibri"/>
          <w:sz w:val="24"/>
          <w:szCs w:val="24"/>
          <w:lang w:bidi="ar-SA"/>
        </w:rPr>
      </w:pPr>
      <w:r w:rsidRPr="005C196A">
        <w:rPr>
          <w:rFonts w:eastAsia="Calibri"/>
          <w:sz w:val="24"/>
          <w:szCs w:val="24"/>
          <w:lang w:bidi="ar-SA"/>
        </w:rPr>
        <w:t>•</w:t>
      </w:r>
      <w:r w:rsidRPr="005C196A">
        <w:rPr>
          <w:rFonts w:eastAsia="Calibri"/>
          <w:sz w:val="24"/>
          <w:szCs w:val="24"/>
          <w:lang w:bidi="ar-SA"/>
        </w:rPr>
        <w:tab/>
        <w:t>развитие школьной информационной среды через создание электронной учительской.</w:t>
      </w:r>
    </w:p>
    <w:p w:rsidR="00C4362A" w:rsidRPr="00C4362A" w:rsidRDefault="00C4362A" w:rsidP="00C4362A">
      <w:pPr>
        <w:autoSpaceDE w:val="0"/>
        <w:autoSpaceDN w:val="0"/>
        <w:adjustRightInd w:val="0"/>
        <w:ind w:left="360"/>
        <w:jc w:val="both"/>
        <w:rPr>
          <w:rFonts w:eastAsia="Calibri"/>
          <w:sz w:val="24"/>
          <w:szCs w:val="24"/>
          <w:lang w:bidi="ar-SA"/>
        </w:rPr>
      </w:pPr>
    </w:p>
    <w:p w:rsidR="00DD4B46" w:rsidRPr="00A160F0" w:rsidRDefault="00DD4B46" w:rsidP="00A160F0">
      <w:pPr>
        <w:autoSpaceDE w:val="0"/>
        <w:autoSpaceDN w:val="0"/>
        <w:adjustRightInd w:val="0"/>
        <w:ind w:left="360"/>
        <w:jc w:val="both"/>
        <w:rPr>
          <w:rFonts w:asciiTheme="majorBidi" w:hAnsiTheme="majorBidi" w:cstheme="majorBidi"/>
          <w:b/>
          <w:bCs/>
          <w:color w:val="760000"/>
        </w:rPr>
      </w:pPr>
      <w:r w:rsidRPr="00A160F0">
        <w:rPr>
          <w:rFonts w:asciiTheme="majorBidi" w:hAnsiTheme="majorBidi" w:cstheme="majorBidi"/>
          <w:b/>
          <w:bCs/>
          <w:color w:val="760000"/>
        </w:rPr>
        <w:t>Общая характеристика школы и условий её функционирования.</w:t>
      </w:r>
    </w:p>
    <w:p w:rsidR="002F69DA" w:rsidRPr="002F69DA" w:rsidRDefault="002F69DA" w:rsidP="00195771">
      <w:pPr>
        <w:pStyle w:val="a5"/>
        <w:autoSpaceDE w:val="0"/>
        <w:autoSpaceDN w:val="0"/>
        <w:adjustRightInd w:val="0"/>
        <w:ind w:firstLine="567"/>
        <w:jc w:val="both"/>
        <w:rPr>
          <w:rFonts w:asciiTheme="majorBidi" w:hAnsiTheme="majorBidi" w:cstheme="majorBidi"/>
          <w:b/>
          <w:bCs/>
          <w:color w:val="C00000"/>
          <w:sz w:val="28"/>
          <w:szCs w:val="28"/>
        </w:rPr>
      </w:pPr>
    </w:p>
    <w:p w:rsidR="00DD4B46" w:rsidRPr="00515B78" w:rsidRDefault="00DD4B46" w:rsidP="00195771">
      <w:pPr>
        <w:autoSpaceDE w:val="0"/>
        <w:autoSpaceDN w:val="0"/>
        <w:adjustRightInd w:val="0"/>
        <w:ind w:firstLine="567"/>
        <w:jc w:val="both"/>
        <w:rPr>
          <w:rFonts w:asciiTheme="majorBidi" w:hAnsiTheme="majorBidi" w:cstheme="majorBidi"/>
          <w:color w:val="000000"/>
          <w:sz w:val="24"/>
          <w:szCs w:val="24"/>
        </w:rPr>
      </w:pPr>
      <w:r w:rsidRPr="00515B78">
        <w:rPr>
          <w:rFonts w:asciiTheme="majorBidi" w:hAnsiTheme="majorBidi" w:cstheme="majorBidi"/>
          <w:color w:val="000000"/>
          <w:sz w:val="24"/>
          <w:szCs w:val="24"/>
        </w:rPr>
        <w:t xml:space="preserve">Муниципальное общеобразовательное учреждение Кузнечихинская средняя общеобразовательная школа открыта 1 сентября 1985 года. Имеет государственную лицензию (бессрочную) на право осуществления образовательной деятельности </w:t>
      </w:r>
      <w:r w:rsidRPr="00027EA8">
        <w:rPr>
          <w:rFonts w:asciiTheme="majorBidi" w:hAnsiTheme="majorBidi" w:cstheme="majorBidi"/>
          <w:color w:val="000000"/>
          <w:sz w:val="24"/>
          <w:szCs w:val="24"/>
        </w:rPr>
        <w:t xml:space="preserve">(№ </w:t>
      </w:r>
      <w:r w:rsidR="00AD6745">
        <w:rPr>
          <w:rFonts w:asciiTheme="majorBidi" w:hAnsiTheme="majorBidi" w:cstheme="majorBidi"/>
          <w:color w:val="000000"/>
          <w:sz w:val="24"/>
          <w:szCs w:val="24"/>
        </w:rPr>
        <w:t>158/14 от 29 августа 2014 г.</w:t>
      </w:r>
      <w:r w:rsidRPr="00027EA8">
        <w:rPr>
          <w:rFonts w:asciiTheme="majorBidi" w:hAnsiTheme="majorBidi" w:cstheme="majorBidi"/>
          <w:color w:val="000000"/>
          <w:sz w:val="24"/>
          <w:szCs w:val="24"/>
        </w:rPr>
        <w:t xml:space="preserve">) и государственную аккредитацию с присвоением государственного статуса общеобразовательного учреждения средняя общеобразовательная школа (регистрационный № </w:t>
      </w:r>
      <w:r w:rsidR="00951163">
        <w:rPr>
          <w:rFonts w:asciiTheme="majorBidi" w:hAnsiTheme="majorBidi" w:cstheme="majorBidi"/>
          <w:color w:val="000000"/>
          <w:sz w:val="24"/>
          <w:szCs w:val="24"/>
        </w:rPr>
        <w:t>120/14 от 16.09.2014</w:t>
      </w:r>
      <w:r w:rsidRPr="00027EA8">
        <w:rPr>
          <w:rFonts w:asciiTheme="majorBidi" w:hAnsiTheme="majorBidi" w:cstheme="majorBidi"/>
          <w:color w:val="000000"/>
          <w:sz w:val="24"/>
          <w:szCs w:val="24"/>
        </w:rPr>
        <w:t xml:space="preserve"> г.)</w:t>
      </w:r>
    </w:p>
    <w:p w:rsidR="00DD4B46" w:rsidRPr="00515B78" w:rsidRDefault="00DD4B46" w:rsidP="00515B78">
      <w:pPr>
        <w:autoSpaceDE w:val="0"/>
        <w:autoSpaceDN w:val="0"/>
        <w:adjustRightInd w:val="0"/>
        <w:ind w:firstLine="567"/>
        <w:jc w:val="both"/>
        <w:rPr>
          <w:rFonts w:asciiTheme="majorBidi" w:hAnsiTheme="majorBidi" w:cstheme="majorBidi"/>
          <w:color w:val="000000"/>
          <w:sz w:val="24"/>
          <w:szCs w:val="24"/>
        </w:rPr>
      </w:pPr>
      <w:r w:rsidRPr="00515B78">
        <w:rPr>
          <w:rFonts w:asciiTheme="majorBidi" w:hAnsiTheme="majorBidi" w:cstheme="majorBidi"/>
          <w:color w:val="000000"/>
          <w:sz w:val="24"/>
          <w:szCs w:val="24"/>
        </w:rPr>
        <w:t xml:space="preserve">Учредитель школы – </w:t>
      </w:r>
      <w:r w:rsidR="00040A84" w:rsidRPr="00515B78">
        <w:rPr>
          <w:rFonts w:asciiTheme="majorBidi" w:hAnsiTheme="majorBidi" w:cstheme="majorBidi"/>
          <w:color w:val="000000"/>
          <w:sz w:val="24"/>
          <w:szCs w:val="24"/>
        </w:rPr>
        <w:t>управление образования Администрации Ярославского района</w:t>
      </w:r>
      <w:r w:rsidR="00EA2812" w:rsidRPr="00515B78">
        <w:rPr>
          <w:rFonts w:asciiTheme="majorBidi" w:hAnsiTheme="majorBidi" w:cstheme="majorBidi"/>
          <w:color w:val="000000"/>
          <w:sz w:val="24"/>
          <w:szCs w:val="24"/>
        </w:rPr>
        <w:t>.</w:t>
      </w:r>
    </w:p>
    <w:p w:rsidR="00BE4998" w:rsidRPr="00515B78" w:rsidRDefault="001615EB" w:rsidP="00515B78">
      <w:pPr>
        <w:pStyle w:val="a3"/>
        <w:shd w:val="clear" w:color="auto" w:fill="FFFFFF"/>
        <w:spacing w:line="274" w:lineRule="exact"/>
        <w:ind w:firstLine="567"/>
        <w:jc w:val="both"/>
        <w:rPr>
          <w:rFonts w:asciiTheme="majorBidi" w:hAnsiTheme="majorBidi" w:cstheme="majorBidi"/>
          <w:sz w:val="24"/>
          <w:szCs w:val="24"/>
        </w:rPr>
      </w:pPr>
      <w:r w:rsidRPr="00515B78">
        <w:rPr>
          <w:rFonts w:asciiTheme="majorBidi" w:hAnsiTheme="majorBidi" w:cstheme="majorBidi"/>
          <w:sz w:val="24"/>
          <w:szCs w:val="24"/>
        </w:rPr>
        <w:t xml:space="preserve">Школа расположена на территории населенного пункта д. Кузнечиха в 5 км от г. Ярославля. Близость к </w:t>
      </w:r>
      <w:r w:rsidR="000536E3" w:rsidRPr="00515B78">
        <w:rPr>
          <w:rFonts w:asciiTheme="majorBidi" w:hAnsiTheme="majorBidi" w:cstheme="majorBidi"/>
          <w:sz w:val="24"/>
          <w:szCs w:val="24"/>
        </w:rPr>
        <w:t>городу приводит</w:t>
      </w:r>
      <w:r w:rsidRPr="00515B78">
        <w:rPr>
          <w:rFonts w:asciiTheme="majorBidi" w:hAnsiTheme="majorBidi" w:cstheme="majorBidi"/>
          <w:sz w:val="24"/>
          <w:szCs w:val="24"/>
        </w:rPr>
        <w:t xml:space="preserve"> к конкуренции со школами города. </w:t>
      </w:r>
    </w:p>
    <w:p w:rsidR="00BE4998" w:rsidRPr="00515B78" w:rsidRDefault="00BE4998" w:rsidP="00515B78">
      <w:pPr>
        <w:pStyle w:val="a3"/>
        <w:shd w:val="clear" w:color="auto" w:fill="FFFFFF"/>
        <w:spacing w:line="274" w:lineRule="exact"/>
        <w:ind w:left="163" w:firstLine="409"/>
        <w:jc w:val="both"/>
        <w:rPr>
          <w:rFonts w:asciiTheme="majorBidi" w:hAnsiTheme="majorBidi" w:cstheme="majorBidi"/>
          <w:sz w:val="24"/>
          <w:szCs w:val="24"/>
        </w:rPr>
      </w:pPr>
      <w:r w:rsidRPr="00515B78">
        <w:rPr>
          <w:rFonts w:asciiTheme="majorBidi" w:hAnsiTheme="majorBidi" w:cstheme="majorBidi"/>
          <w:sz w:val="24"/>
          <w:szCs w:val="24"/>
        </w:rPr>
        <w:t xml:space="preserve">Учениками школы являются обучающиеся из нескольких сельских населённых пунктов: </w:t>
      </w:r>
      <w:r w:rsidRPr="00515B78">
        <w:rPr>
          <w:rFonts w:asciiTheme="majorBidi" w:hAnsiTheme="majorBidi" w:cstheme="majorBidi"/>
          <w:kern w:val="65535"/>
          <w:sz w:val="24"/>
          <w:szCs w:val="24"/>
        </w:rPr>
        <w:t xml:space="preserve">деревни Кузнечиха и близлежащих деревень, сел Медягино и Глебовское, </w:t>
      </w:r>
      <w:r w:rsidRPr="00515B78">
        <w:rPr>
          <w:rFonts w:asciiTheme="majorBidi" w:hAnsiTheme="majorBidi" w:cstheme="majorBidi"/>
          <w:sz w:val="24"/>
          <w:szCs w:val="24"/>
        </w:rPr>
        <w:t>по</w:t>
      </w:r>
      <w:r w:rsidR="00C4362A">
        <w:rPr>
          <w:rFonts w:asciiTheme="majorBidi" w:hAnsiTheme="majorBidi" w:cstheme="majorBidi"/>
          <w:sz w:val="24"/>
          <w:szCs w:val="24"/>
        </w:rPr>
        <w:t xml:space="preserve">сёлка Лесная поляна, д. </w:t>
      </w:r>
      <w:r w:rsidR="000536E3">
        <w:rPr>
          <w:rFonts w:asciiTheme="majorBidi" w:hAnsiTheme="majorBidi" w:cstheme="majorBidi"/>
          <w:sz w:val="24"/>
          <w:szCs w:val="24"/>
        </w:rPr>
        <w:t xml:space="preserve">Прусово </w:t>
      </w:r>
      <w:r w:rsidR="000536E3" w:rsidRPr="00515B78">
        <w:rPr>
          <w:rFonts w:asciiTheme="majorBidi" w:hAnsiTheme="majorBidi" w:cstheme="majorBidi"/>
          <w:sz w:val="24"/>
          <w:szCs w:val="24"/>
        </w:rPr>
        <w:t>небольшая</w:t>
      </w:r>
      <w:r w:rsidRPr="00515B78">
        <w:rPr>
          <w:rFonts w:asciiTheme="majorBidi" w:hAnsiTheme="majorBidi" w:cstheme="majorBidi"/>
          <w:sz w:val="24"/>
          <w:szCs w:val="24"/>
        </w:rPr>
        <w:t xml:space="preserve"> часть обучающихся г. Ярославля.</w:t>
      </w:r>
    </w:p>
    <w:p w:rsidR="00EA2812" w:rsidRPr="00515B78" w:rsidRDefault="00BE4998" w:rsidP="00515B78">
      <w:pPr>
        <w:autoSpaceDE w:val="0"/>
        <w:autoSpaceDN w:val="0"/>
        <w:adjustRightInd w:val="0"/>
        <w:ind w:firstLine="567"/>
        <w:jc w:val="both"/>
        <w:rPr>
          <w:rFonts w:asciiTheme="majorBidi" w:hAnsiTheme="majorBidi" w:cstheme="majorBidi"/>
          <w:sz w:val="24"/>
          <w:szCs w:val="24"/>
        </w:rPr>
      </w:pPr>
      <w:r w:rsidRPr="00515B78">
        <w:rPr>
          <w:rFonts w:asciiTheme="majorBidi" w:hAnsiTheme="majorBidi" w:cstheme="majorBidi"/>
          <w:sz w:val="24"/>
          <w:szCs w:val="24"/>
        </w:rPr>
        <w:t>Часть дет</w:t>
      </w:r>
      <w:r w:rsidR="006C6C06">
        <w:rPr>
          <w:rFonts w:asciiTheme="majorBidi" w:hAnsiTheme="majorBidi" w:cstheme="majorBidi"/>
          <w:sz w:val="24"/>
          <w:szCs w:val="24"/>
        </w:rPr>
        <w:t xml:space="preserve">ей нуждается в подвозе (около </w:t>
      </w:r>
      <w:r w:rsidR="00EB5610">
        <w:rPr>
          <w:rFonts w:asciiTheme="majorBidi" w:hAnsiTheme="majorBidi" w:cstheme="majorBidi"/>
          <w:sz w:val="24"/>
          <w:szCs w:val="24"/>
        </w:rPr>
        <w:t>10</w:t>
      </w:r>
      <w:r w:rsidRPr="00515B78">
        <w:rPr>
          <w:rFonts w:asciiTheme="majorBidi" w:hAnsiTheme="majorBidi" w:cstheme="majorBidi"/>
          <w:sz w:val="24"/>
          <w:szCs w:val="24"/>
        </w:rPr>
        <w:t xml:space="preserve"> % обучающихся школы). Подвоз обучающихся из этих населённых пунктов осуществляют 4 автобуса автотранспортного</w:t>
      </w:r>
      <w:r w:rsidR="00CF0CE5" w:rsidRPr="00515B78">
        <w:rPr>
          <w:rFonts w:asciiTheme="majorBidi" w:hAnsiTheme="majorBidi" w:cstheme="majorBidi"/>
          <w:sz w:val="24"/>
          <w:szCs w:val="24"/>
        </w:rPr>
        <w:t xml:space="preserve"> предприятия Администрации Ярославского района.</w:t>
      </w:r>
    </w:p>
    <w:p w:rsidR="00045608" w:rsidRPr="00027EA8" w:rsidRDefault="00EA2812" w:rsidP="00027EA8">
      <w:pPr>
        <w:autoSpaceDE w:val="0"/>
        <w:autoSpaceDN w:val="0"/>
        <w:adjustRightInd w:val="0"/>
        <w:ind w:firstLine="567"/>
        <w:jc w:val="both"/>
        <w:rPr>
          <w:rFonts w:asciiTheme="majorBidi" w:hAnsiTheme="majorBidi" w:cstheme="majorBidi"/>
          <w:sz w:val="24"/>
          <w:szCs w:val="24"/>
        </w:rPr>
      </w:pPr>
      <w:r w:rsidRPr="00515B78">
        <w:rPr>
          <w:rFonts w:asciiTheme="majorBidi" w:hAnsiTheme="majorBidi" w:cstheme="majorBidi"/>
          <w:color w:val="000000"/>
          <w:sz w:val="24"/>
          <w:szCs w:val="24"/>
        </w:rPr>
        <w:t xml:space="preserve">Школа ориентирована на обучение, воспитание и </w:t>
      </w:r>
      <w:r w:rsidR="000536E3" w:rsidRPr="00515B78">
        <w:rPr>
          <w:rFonts w:asciiTheme="majorBidi" w:hAnsiTheme="majorBidi" w:cstheme="majorBidi"/>
          <w:color w:val="000000"/>
          <w:sz w:val="24"/>
          <w:szCs w:val="24"/>
        </w:rPr>
        <w:t>развитие всех</w:t>
      </w:r>
      <w:r w:rsidRPr="00515B78">
        <w:rPr>
          <w:rFonts w:asciiTheme="majorBidi" w:hAnsiTheme="majorBidi" w:cstheme="majorBidi"/>
          <w:color w:val="000000"/>
          <w:sz w:val="24"/>
          <w:szCs w:val="24"/>
        </w:rPr>
        <w:t xml:space="preserve"> и каждого обучающегося с учетом их индивидуальных (возрастных, физиологических, психологических, интеллектуальных) особенностей, </w:t>
      </w:r>
      <w:r w:rsidR="000536E3" w:rsidRPr="00515B78">
        <w:rPr>
          <w:rFonts w:asciiTheme="majorBidi" w:hAnsiTheme="majorBidi" w:cstheme="majorBidi"/>
          <w:color w:val="000000"/>
          <w:sz w:val="24"/>
          <w:szCs w:val="24"/>
        </w:rPr>
        <w:t>образовательных потребностей и</w:t>
      </w:r>
      <w:r w:rsidRPr="00515B78">
        <w:rPr>
          <w:rFonts w:asciiTheme="majorBidi" w:hAnsiTheme="majorBidi" w:cstheme="majorBidi"/>
          <w:color w:val="000000"/>
          <w:sz w:val="24"/>
          <w:szCs w:val="24"/>
        </w:rPr>
        <w:t xml:space="preserve"> </w:t>
      </w:r>
      <w:r w:rsidR="000536E3" w:rsidRPr="00515B78">
        <w:rPr>
          <w:rFonts w:asciiTheme="majorBidi" w:hAnsiTheme="majorBidi" w:cstheme="majorBidi"/>
          <w:color w:val="000000"/>
          <w:sz w:val="24"/>
          <w:szCs w:val="24"/>
        </w:rPr>
        <w:t>возможностей, личностных</w:t>
      </w:r>
      <w:r w:rsidRPr="00515B78">
        <w:rPr>
          <w:rFonts w:asciiTheme="majorBidi" w:hAnsiTheme="majorBidi" w:cstheme="majorBidi"/>
          <w:color w:val="000000"/>
          <w:sz w:val="24"/>
          <w:szCs w:val="24"/>
        </w:rPr>
        <w:t xml:space="preserve"> </w:t>
      </w:r>
      <w:r w:rsidR="000536E3" w:rsidRPr="00515B78">
        <w:rPr>
          <w:rFonts w:asciiTheme="majorBidi" w:hAnsiTheme="majorBidi" w:cstheme="majorBidi"/>
          <w:color w:val="000000"/>
          <w:sz w:val="24"/>
          <w:szCs w:val="24"/>
        </w:rPr>
        <w:t>склонностей и</w:t>
      </w:r>
      <w:r w:rsidRPr="00515B78">
        <w:rPr>
          <w:rFonts w:asciiTheme="majorBidi" w:hAnsiTheme="majorBidi" w:cstheme="majorBidi"/>
          <w:color w:val="000000"/>
          <w:sz w:val="24"/>
          <w:szCs w:val="24"/>
        </w:rPr>
        <w:t xml:space="preserve"> интересов.</w:t>
      </w:r>
    </w:p>
    <w:p w:rsidR="008E33D9" w:rsidRPr="00515B78" w:rsidRDefault="008E33D9" w:rsidP="00515B78">
      <w:pPr>
        <w:pStyle w:val="a5"/>
        <w:numPr>
          <w:ilvl w:val="0"/>
          <w:numId w:val="2"/>
        </w:numPr>
        <w:autoSpaceDE w:val="0"/>
        <w:autoSpaceDN w:val="0"/>
        <w:adjustRightInd w:val="0"/>
        <w:ind w:left="0" w:firstLine="567"/>
        <w:jc w:val="both"/>
        <w:rPr>
          <w:rFonts w:asciiTheme="majorBidi" w:hAnsiTheme="majorBidi" w:cstheme="majorBidi"/>
        </w:rPr>
      </w:pPr>
      <w:r w:rsidRPr="00515B78">
        <w:rPr>
          <w:rFonts w:asciiTheme="majorBidi" w:hAnsiTheme="majorBidi" w:cstheme="majorBidi"/>
          <w:b/>
          <w:bCs/>
          <w:i/>
          <w:iCs/>
        </w:rPr>
        <w:t>Количество обучающихся в течение последних 3 лет</w:t>
      </w:r>
      <w:r w:rsidRPr="00515B78">
        <w:rPr>
          <w:rFonts w:asciiTheme="majorBidi" w:hAnsiTheme="majorBidi" w:cstheme="majorBidi"/>
        </w:rPr>
        <w:t xml:space="preserve"> </w:t>
      </w:r>
      <w:r w:rsidR="003155CA">
        <w:rPr>
          <w:rFonts w:asciiTheme="majorBidi" w:hAnsiTheme="majorBidi" w:cstheme="majorBidi"/>
        </w:rPr>
        <w:t>увеличивается</w:t>
      </w:r>
      <w:r w:rsidRPr="00515B78">
        <w:rPr>
          <w:rFonts w:asciiTheme="majorBidi" w:hAnsiTheme="majorBidi" w:cstheme="majorBidi"/>
        </w:rPr>
        <w:t xml:space="preserve">: </w:t>
      </w:r>
    </w:p>
    <w:p w:rsidR="008E33D9" w:rsidRPr="00515B78" w:rsidRDefault="008E33D9" w:rsidP="00515B78">
      <w:pPr>
        <w:autoSpaceDE w:val="0"/>
        <w:autoSpaceDN w:val="0"/>
        <w:adjustRightInd w:val="0"/>
        <w:ind w:firstLine="567"/>
        <w:jc w:val="both"/>
        <w:rPr>
          <w:rFonts w:asciiTheme="majorBidi" w:hAnsiTheme="majorBidi" w:cstheme="majorBidi"/>
          <w:sz w:val="24"/>
          <w:szCs w:val="24"/>
        </w:rPr>
      </w:pPr>
    </w:p>
    <w:p w:rsidR="006C6C06" w:rsidRDefault="006B1D45" w:rsidP="00515B78">
      <w:pPr>
        <w:autoSpaceDE w:val="0"/>
        <w:autoSpaceDN w:val="0"/>
        <w:adjustRightInd w:val="0"/>
        <w:ind w:firstLine="567"/>
        <w:jc w:val="both"/>
        <w:rPr>
          <w:rFonts w:asciiTheme="majorBidi" w:hAnsiTheme="majorBidi" w:cstheme="majorBidi"/>
          <w:sz w:val="24"/>
          <w:szCs w:val="24"/>
        </w:rPr>
      </w:pPr>
      <w:r>
        <w:rPr>
          <w:rFonts w:asciiTheme="majorBidi" w:hAnsiTheme="majorBidi" w:cstheme="majorBidi"/>
          <w:sz w:val="24"/>
          <w:szCs w:val="24"/>
        </w:rPr>
        <w:t>2015-2016 учебный год – 406 обучающихся</w:t>
      </w:r>
    </w:p>
    <w:p w:rsidR="006B1D45" w:rsidRDefault="006C6C06" w:rsidP="00515B78">
      <w:pPr>
        <w:autoSpaceDE w:val="0"/>
        <w:autoSpaceDN w:val="0"/>
        <w:adjustRightInd w:val="0"/>
        <w:ind w:firstLine="567"/>
        <w:jc w:val="both"/>
        <w:rPr>
          <w:sz w:val="24"/>
          <w:szCs w:val="24"/>
        </w:rPr>
      </w:pPr>
      <w:r>
        <w:rPr>
          <w:sz w:val="24"/>
          <w:szCs w:val="24"/>
        </w:rPr>
        <w:t>2016–2017 учебный год. -</w:t>
      </w:r>
      <w:r w:rsidR="003155CA">
        <w:rPr>
          <w:sz w:val="24"/>
          <w:szCs w:val="24"/>
        </w:rPr>
        <w:t>461</w:t>
      </w:r>
      <w:r>
        <w:rPr>
          <w:sz w:val="24"/>
          <w:szCs w:val="24"/>
        </w:rPr>
        <w:t xml:space="preserve"> обучающихся</w:t>
      </w:r>
    </w:p>
    <w:p w:rsidR="00EB5610" w:rsidRDefault="00EB5610" w:rsidP="00515B78">
      <w:pPr>
        <w:autoSpaceDE w:val="0"/>
        <w:autoSpaceDN w:val="0"/>
        <w:adjustRightInd w:val="0"/>
        <w:ind w:firstLine="567"/>
        <w:jc w:val="both"/>
        <w:rPr>
          <w:rFonts w:asciiTheme="majorBidi" w:hAnsiTheme="majorBidi" w:cstheme="majorBidi"/>
          <w:sz w:val="24"/>
          <w:szCs w:val="24"/>
        </w:rPr>
      </w:pPr>
      <w:r>
        <w:rPr>
          <w:sz w:val="24"/>
          <w:szCs w:val="24"/>
        </w:rPr>
        <w:t xml:space="preserve">2017-2018 учебный год </w:t>
      </w:r>
      <w:r w:rsidR="003C3809">
        <w:rPr>
          <w:sz w:val="24"/>
          <w:szCs w:val="24"/>
        </w:rPr>
        <w:t>–</w:t>
      </w:r>
      <w:r>
        <w:rPr>
          <w:sz w:val="24"/>
          <w:szCs w:val="24"/>
        </w:rPr>
        <w:t xml:space="preserve"> </w:t>
      </w:r>
      <w:r w:rsidR="003C3809">
        <w:rPr>
          <w:sz w:val="24"/>
          <w:szCs w:val="24"/>
        </w:rPr>
        <w:t>479 обучающихся</w:t>
      </w:r>
    </w:p>
    <w:p w:rsidR="00951163" w:rsidRPr="00515B78" w:rsidRDefault="006B1D45" w:rsidP="00515B78">
      <w:pPr>
        <w:autoSpaceDE w:val="0"/>
        <w:autoSpaceDN w:val="0"/>
        <w:adjustRightInd w:val="0"/>
        <w:ind w:firstLine="567"/>
        <w:jc w:val="both"/>
        <w:rPr>
          <w:rFonts w:asciiTheme="majorBidi" w:hAnsiTheme="majorBidi" w:cstheme="majorBidi"/>
          <w:sz w:val="24"/>
          <w:szCs w:val="24"/>
        </w:rPr>
      </w:pPr>
      <w:r>
        <w:rPr>
          <w:rFonts w:asciiTheme="majorBidi" w:hAnsiTheme="majorBidi" w:cstheme="majorBidi"/>
          <w:sz w:val="24"/>
          <w:szCs w:val="24"/>
        </w:rPr>
        <w:t xml:space="preserve">Наблюдается </w:t>
      </w:r>
      <w:r w:rsidR="000536E3">
        <w:rPr>
          <w:rFonts w:asciiTheme="majorBidi" w:hAnsiTheme="majorBidi" w:cstheme="majorBidi"/>
          <w:sz w:val="24"/>
          <w:szCs w:val="24"/>
        </w:rPr>
        <w:t>рост числа</w:t>
      </w:r>
      <w:r w:rsidR="00951163">
        <w:rPr>
          <w:rFonts w:asciiTheme="majorBidi" w:hAnsiTheme="majorBidi" w:cstheme="majorBidi"/>
          <w:sz w:val="24"/>
          <w:szCs w:val="24"/>
        </w:rPr>
        <w:t xml:space="preserve"> обучающихся в школе. </w:t>
      </w:r>
    </w:p>
    <w:p w:rsidR="008E33D9" w:rsidRPr="00515B78" w:rsidRDefault="001B16D9" w:rsidP="00515B78">
      <w:pPr>
        <w:spacing w:before="30" w:after="30"/>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В 2017 - 2018</w:t>
      </w:r>
      <w:r w:rsidR="003155CA">
        <w:rPr>
          <w:rFonts w:asciiTheme="majorBidi" w:hAnsiTheme="majorBidi" w:cstheme="majorBidi"/>
          <w:color w:val="000000"/>
          <w:sz w:val="24"/>
          <w:szCs w:val="24"/>
        </w:rPr>
        <w:t xml:space="preserve"> учебном году </w:t>
      </w:r>
      <w:r w:rsidR="000536E3">
        <w:rPr>
          <w:rFonts w:asciiTheme="majorBidi" w:hAnsiTheme="majorBidi" w:cstheme="majorBidi"/>
          <w:color w:val="000000"/>
          <w:sz w:val="24"/>
          <w:szCs w:val="24"/>
        </w:rPr>
        <w:t>в школе было 29</w:t>
      </w:r>
      <w:r w:rsidR="008E33D9" w:rsidRPr="00515B78">
        <w:rPr>
          <w:rFonts w:asciiTheme="majorBidi" w:hAnsiTheme="majorBidi" w:cstheme="majorBidi"/>
          <w:color w:val="000000"/>
          <w:sz w:val="24"/>
          <w:szCs w:val="24"/>
        </w:rPr>
        <w:t xml:space="preserve"> кл</w:t>
      </w:r>
      <w:r w:rsidR="00951163">
        <w:rPr>
          <w:rFonts w:asciiTheme="majorBidi" w:hAnsiTheme="majorBidi" w:cstheme="majorBidi"/>
          <w:color w:val="000000"/>
          <w:sz w:val="24"/>
          <w:szCs w:val="24"/>
        </w:rPr>
        <w:t xml:space="preserve">ассов, где обучалось </w:t>
      </w:r>
      <w:r w:rsidR="003155CA">
        <w:rPr>
          <w:rFonts w:asciiTheme="majorBidi" w:hAnsiTheme="majorBidi" w:cstheme="majorBidi"/>
          <w:color w:val="000000"/>
          <w:sz w:val="24"/>
          <w:szCs w:val="24"/>
        </w:rPr>
        <w:t>4</w:t>
      </w:r>
      <w:r w:rsidR="003C3809">
        <w:rPr>
          <w:rFonts w:asciiTheme="majorBidi" w:hAnsiTheme="majorBidi" w:cstheme="majorBidi"/>
          <w:color w:val="000000"/>
          <w:sz w:val="24"/>
          <w:szCs w:val="24"/>
        </w:rPr>
        <w:t>79</w:t>
      </w:r>
      <w:r w:rsidR="006B1D45">
        <w:rPr>
          <w:rFonts w:asciiTheme="majorBidi" w:hAnsiTheme="majorBidi" w:cstheme="majorBidi"/>
          <w:color w:val="000000"/>
          <w:sz w:val="24"/>
          <w:szCs w:val="24"/>
        </w:rPr>
        <w:t xml:space="preserve"> </w:t>
      </w:r>
      <w:r w:rsidR="008E33D9" w:rsidRPr="00515B78">
        <w:rPr>
          <w:rFonts w:asciiTheme="majorBidi" w:hAnsiTheme="majorBidi" w:cstheme="majorBidi"/>
          <w:color w:val="000000"/>
          <w:sz w:val="24"/>
          <w:szCs w:val="24"/>
        </w:rPr>
        <w:t>обучающи</w:t>
      </w:r>
      <w:r w:rsidR="003155CA">
        <w:rPr>
          <w:rFonts w:asciiTheme="majorBidi" w:hAnsiTheme="majorBidi" w:cstheme="majorBidi"/>
          <w:color w:val="000000"/>
          <w:sz w:val="24"/>
          <w:szCs w:val="24"/>
        </w:rPr>
        <w:t>й</w:t>
      </w:r>
      <w:r w:rsidR="008E33D9" w:rsidRPr="00515B78">
        <w:rPr>
          <w:rFonts w:asciiTheme="majorBidi" w:hAnsiTheme="majorBidi" w:cstheme="majorBidi"/>
          <w:color w:val="000000"/>
          <w:sz w:val="24"/>
          <w:szCs w:val="24"/>
        </w:rPr>
        <w:t>ся:</w:t>
      </w:r>
    </w:p>
    <w:p w:rsidR="008E33D9" w:rsidRPr="00515B78" w:rsidRDefault="00951163" w:rsidP="00515B78">
      <w:pPr>
        <w:spacing w:before="30" w:after="30"/>
        <w:jc w:val="both"/>
        <w:rPr>
          <w:rFonts w:asciiTheme="majorBidi" w:hAnsiTheme="majorBidi" w:cstheme="majorBidi"/>
          <w:sz w:val="24"/>
          <w:szCs w:val="24"/>
        </w:rPr>
      </w:pPr>
      <w:r>
        <w:rPr>
          <w:rFonts w:asciiTheme="majorBidi" w:hAnsiTheme="majorBidi" w:cstheme="majorBidi"/>
          <w:color w:val="000000"/>
          <w:sz w:val="24"/>
          <w:szCs w:val="24"/>
        </w:rPr>
        <w:t xml:space="preserve">- в начальном звене </w:t>
      </w:r>
      <w:r w:rsidR="003C3809">
        <w:rPr>
          <w:rFonts w:asciiTheme="majorBidi" w:hAnsiTheme="majorBidi" w:cstheme="majorBidi"/>
          <w:color w:val="000000"/>
          <w:sz w:val="24"/>
          <w:szCs w:val="24"/>
        </w:rPr>
        <w:t>213</w:t>
      </w:r>
      <w:r w:rsidR="00BE4373">
        <w:rPr>
          <w:rFonts w:asciiTheme="majorBidi" w:hAnsiTheme="majorBidi" w:cstheme="majorBidi"/>
          <w:color w:val="000000"/>
          <w:sz w:val="24"/>
          <w:szCs w:val="24"/>
        </w:rPr>
        <w:t xml:space="preserve"> </w:t>
      </w:r>
      <w:r w:rsidR="008E33D9" w:rsidRPr="00515B78">
        <w:rPr>
          <w:rFonts w:asciiTheme="majorBidi" w:hAnsiTheme="majorBidi" w:cstheme="majorBidi"/>
          <w:color w:val="000000"/>
          <w:sz w:val="24"/>
          <w:szCs w:val="24"/>
        </w:rPr>
        <w:t>обучающихся;</w:t>
      </w:r>
    </w:p>
    <w:p w:rsidR="008E33D9" w:rsidRPr="00515B78" w:rsidRDefault="006B1D45" w:rsidP="00515B78">
      <w:pPr>
        <w:spacing w:before="30" w:after="30"/>
        <w:jc w:val="both"/>
        <w:rPr>
          <w:rFonts w:asciiTheme="majorBidi" w:hAnsiTheme="majorBidi" w:cstheme="majorBidi"/>
          <w:sz w:val="24"/>
          <w:szCs w:val="24"/>
        </w:rPr>
      </w:pPr>
      <w:r>
        <w:rPr>
          <w:rFonts w:asciiTheme="majorBidi" w:hAnsiTheme="majorBidi" w:cstheme="majorBidi"/>
          <w:color w:val="000000"/>
          <w:sz w:val="24"/>
          <w:szCs w:val="24"/>
        </w:rPr>
        <w:t>-  в среднем звене -2</w:t>
      </w:r>
      <w:r w:rsidR="003C3809">
        <w:rPr>
          <w:rFonts w:asciiTheme="majorBidi" w:hAnsiTheme="majorBidi" w:cstheme="majorBidi"/>
          <w:color w:val="000000"/>
          <w:sz w:val="24"/>
          <w:szCs w:val="24"/>
        </w:rPr>
        <w:t>46</w:t>
      </w:r>
      <w:r w:rsidR="00BE4373">
        <w:rPr>
          <w:rFonts w:asciiTheme="majorBidi" w:hAnsiTheme="majorBidi" w:cstheme="majorBidi"/>
          <w:color w:val="000000"/>
          <w:sz w:val="24"/>
          <w:szCs w:val="24"/>
        </w:rPr>
        <w:t xml:space="preserve"> </w:t>
      </w:r>
      <w:r w:rsidR="008E33D9" w:rsidRPr="00515B78">
        <w:rPr>
          <w:rFonts w:asciiTheme="majorBidi" w:hAnsiTheme="majorBidi" w:cstheme="majorBidi"/>
          <w:color w:val="000000"/>
          <w:sz w:val="24"/>
          <w:szCs w:val="24"/>
        </w:rPr>
        <w:t>обучающихся;</w:t>
      </w:r>
    </w:p>
    <w:p w:rsidR="008E33D9" w:rsidRPr="00515B78" w:rsidRDefault="003155CA" w:rsidP="00515B78">
      <w:pPr>
        <w:spacing w:before="30" w:after="30"/>
        <w:jc w:val="both"/>
        <w:rPr>
          <w:rFonts w:asciiTheme="majorBidi" w:hAnsiTheme="majorBidi" w:cstheme="majorBidi"/>
          <w:sz w:val="24"/>
          <w:szCs w:val="24"/>
        </w:rPr>
      </w:pPr>
      <w:r>
        <w:rPr>
          <w:rFonts w:asciiTheme="majorBidi" w:hAnsiTheme="majorBidi" w:cstheme="majorBidi"/>
          <w:color w:val="000000"/>
          <w:sz w:val="24"/>
          <w:szCs w:val="24"/>
        </w:rPr>
        <w:t xml:space="preserve">-  </w:t>
      </w:r>
      <w:r w:rsidR="000536E3">
        <w:rPr>
          <w:rFonts w:asciiTheme="majorBidi" w:hAnsiTheme="majorBidi" w:cstheme="majorBidi"/>
          <w:color w:val="000000"/>
          <w:sz w:val="24"/>
          <w:szCs w:val="24"/>
        </w:rPr>
        <w:t>в старшем</w:t>
      </w:r>
      <w:r>
        <w:rPr>
          <w:rFonts w:asciiTheme="majorBidi" w:hAnsiTheme="majorBidi" w:cstheme="majorBidi"/>
          <w:color w:val="000000"/>
          <w:sz w:val="24"/>
          <w:szCs w:val="24"/>
        </w:rPr>
        <w:t xml:space="preserve"> </w:t>
      </w:r>
      <w:r w:rsidR="000536E3">
        <w:rPr>
          <w:rFonts w:asciiTheme="majorBidi" w:hAnsiTheme="majorBidi" w:cstheme="majorBidi"/>
          <w:color w:val="000000"/>
          <w:sz w:val="24"/>
          <w:szCs w:val="24"/>
        </w:rPr>
        <w:t>звене -</w:t>
      </w:r>
      <w:r>
        <w:rPr>
          <w:rFonts w:asciiTheme="majorBidi" w:hAnsiTheme="majorBidi" w:cstheme="majorBidi"/>
          <w:color w:val="000000"/>
          <w:sz w:val="24"/>
          <w:szCs w:val="24"/>
        </w:rPr>
        <w:t xml:space="preserve"> 2</w:t>
      </w:r>
      <w:r w:rsidR="003C3809">
        <w:rPr>
          <w:rFonts w:asciiTheme="majorBidi" w:hAnsiTheme="majorBidi" w:cstheme="majorBidi"/>
          <w:color w:val="000000"/>
          <w:sz w:val="24"/>
          <w:szCs w:val="24"/>
        </w:rPr>
        <w:t>0</w:t>
      </w:r>
      <w:r w:rsidR="00BE4373">
        <w:rPr>
          <w:rFonts w:asciiTheme="majorBidi" w:hAnsiTheme="majorBidi" w:cstheme="majorBidi"/>
          <w:color w:val="000000"/>
          <w:sz w:val="24"/>
          <w:szCs w:val="24"/>
        </w:rPr>
        <w:t xml:space="preserve"> </w:t>
      </w:r>
      <w:r w:rsidR="008E33D9" w:rsidRPr="00515B78">
        <w:rPr>
          <w:rFonts w:asciiTheme="majorBidi" w:hAnsiTheme="majorBidi" w:cstheme="majorBidi"/>
          <w:color w:val="000000"/>
          <w:sz w:val="24"/>
          <w:szCs w:val="24"/>
        </w:rPr>
        <w:t xml:space="preserve">обучающихся. </w:t>
      </w:r>
    </w:p>
    <w:p w:rsidR="008E33D9" w:rsidRPr="00515B78" w:rsidRDefault="008E33D9" w:rsidP="00515B78">
      <w:pPr>
        <w:tabs>
          <w:tab w:val="num" w:pos="-78"/>
        </w:tabs>
        <w:ind w:firstLine="546"/>
        <w:jc w:val="both"/>
        <w:rPr>
          <w:rFonts w:asciiTheme="majorBidi" w:hAnsiTheme="majorBidi" w:cstheme="majorBidi"/>
          <w:sz w:val="24"/>
          <w:szCs w:val="24"/>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0"/>
        <w:gridCol w:w="2088"/>
        <w:gridCol w:w="2088"/>
        <w:gridCol w:w="2088"/>
      </w:tblGrid>
      <w:tr w:rsidR="003155CA" w:rsidRPr="00515B78" w:rsidTr="003155CA">
        <w:trPr>
          <w:trHeight w:val="272"/>
        </w:trPr>
        <w:tc>
          <w:tcPr>
            <w:tcW w:w="3560" w:type="dxa"/>
          </w:tcPr>
          <w:p w:rsidR="003155CA" w:rsidRPr="00515B78" w:rsidRDefault="003155CA" w:rsidP="00515B78">
            <w:pPr>
              <w:jc w:val="both"/>
              <w:rPr>
                <w:rFonts w:asciiTheme="majorBidi" w:hAnsiTheme="majorBidi" w:cstheme="majorBidi"/>
                <w:b/>
                <w:sz w:val="24"/>
                <w:szCs w:val="24"/>
              </w:rPr>
            </w:pPr>
            <w:r w:rsidRPr="00515B78">
              <w:rPr>
                <w:rFonts w:asciiTheme="majorBidi" w:hAnsiTheme="majorBidi" w:cstheme="majorBidi"/>
                <w:b/>
                <w:sz w:val="24"/>
                <w:szCs w:val="24"/>
              </w:rPr>
              <w:t>Наименование</w:t>
            </w:r>
          </w:p>
        </w:tc>
        <w:tc>
          <w:tcPr>
            <w:tcW w:w="2088" w:type="dxa"/>
          </w:tcPr>
          <w:p w:rsidR="003155CA" w:rsidRPr="00515B78" w:rsidRDefault="003C3809" w:rsidP="006B1D45">
            <w:pPr>
              <w:jc w:val="both"/>
              <w:rPr>
                <w:rFonts w:asciiTheme="majorBidi" w:hAnsiTheme="majorBidi" w:cstheme="majorBidi"/>
                <w:b/>
                <w:sz w:val="24"/>
                <w:szCs w:val="24"/>
              </w:rPr>
            </w:pPr>
            <w:r>
              <w:rPr>
                <w:rFonts w:asciiTheme="majorBidi" w:hAnsiTheme="majorBidi" w:cstheme="majorBidi"/>
                <w:b/>
                <w:sz w:val="24"/>
                <w:szCs w:val="24"/>
              </w:rPr>
              <w:t>2015-2016</w:t>
            </w:r>
          </w:p>
        </w:tc>
        <w:tc>
          <w:tcPr>
            <w:tcW w:w="2088" w:type="dxa"/>
          </w:tcPr>
          <w:p w:rsidR="003155CA" w:rsidRPr="00515B78" w:rsidRDefault="003C3809" w:rsidP="006B1D45">
            <w:pPr>
              <w:rPr>
                <w:rFonts w:asciiTheme="majorBidi" w:hAnsiTheme="majorBidi" w:cstheme="majorBidi"/>
                <w:b/>
                <w:sz w:val="24"/>
                <w:szCs w:val="24"/>
              </w:rPr>
            </w:pPr>
            <w:r>
              <w:rPr>
                <w:rFonts w:asciiTheme="majorBidi" w:hAnsiTheme="majorBidi" w:cstheme="majorBidi"/>
                <w:b/>
                <w:sz w:val="24"/>
                <w:szCs w:val="24"/>
              </w:rPr>
              <w:t>2016-2017</w:t>
            </w:r>
          </w:p>
        </w:tc>
        <w:tc>
          <w:tcPr>
            <w:tcW w:w="2088" w:type="dxa"/>
          </w:tcPr>
          <w:p w:rsidR="003155CA" w:rsidRDefault="001B16D9" w:rsidP="006B1D45">
            <w:pPr>
              <w:rPr>
                <w:rFonts w:asciiTheme="majorBidi" w:hAnsiTheme="majorBidi" w:cstheme="majorBidi"/>
                <w:b/>
                <w:sz w:val="24"/>
                <w:szCs w:val="24"/>
              </w:rPr>
            </w:pPr>
            <w:r>
              <w:rPr>
                <w:rFonts w:asciiTheme="majorBidi" w:hAnsiTheme="majorBidi" w:cstheme="majorBidi"/>
                <w:b/>
                <w:sz w:val="24"/>
                <w:szCs w:val="24"/>
              </w:rPr>
              <w:t>2017-2018</w:t>
            </w:r>
          </w:p>
        </w:tc>
      </w:tr>
      <w:tr w:rsidR="003155CA" w:rsidRPr="00515B78" w:rsidTr="003155CA">
        <w:trPr>
          <w:trHeight w:val="255"/>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1. Число учащихся</w:t>
            </w:r>
          </w:p>
        </w:tc>
        <w:tc>
          <w:tcPr>
            <w:tcW w:w="2088" w:type="dxa"/>
          </w:tcPr>
          <w:p w:rsidR="003155CA" w:rsidRPr="00515B78" w:rsidRDefault="003C3809" w:rsidP="006B1D45">
            <w:pPr>
              <w:jc w:val="both"/>
              <w:rPr>
                <w:rFonts w:asciiTheme="majorBidi" w:hAnsiTheme="majorBidi" w:cstheme="majorBidi"/>
                <w:sz w:val="24"/>
                <w:szCs w:val="24"/>
              </w:rPr>
            </w:pPr>
            <w:r>
              <w:rPr>
                <w:rFonts w:asciiTheme="majorBidi" w:hAnsiTheme="majorBidi" w:cstheme="majorBidi"/>
                <w:sz w:val="24"/>
                <w:szCs w:val="24"/>
              </w:rPr>
              <w:t>406</w:t>
            </w:r>
          </w:p>
        </w:tc>
        <w:tc>
          <w:tcPr>
            <w:tcW w:w="2088" w:type="dxa"/>
          </w:tcPr>
          <w:p w:rsidR="003155CA" w:rsidRPr="00515B78" w:rsidRDefault="003C3809" w:rsidP="00500FDA">
            <w:pPr>
              <w:jc w:val="both"/>
              <w:rPr>
                <w:rFonts w:asciiTheme="majorBidi" w:hAnsiTheme="majorBidi" w:cstheme="majorBidi"/>
                <w:sz w:val="24"/>
                <w:szCs w:val="24"/>
              </w:rPr>
            </w:pPr>
            <w:r>
              <w:rPr>
                <w:rFonts w:asciiTheme="majorBidi" w:hAnsiTheme="majorBidi" w:cstheme="majorBidi"/>
                <w:sz w:val="24"/>
                <w:szCs w:val="24"/>
              </w:rPr>
              <w:t>461</w:t>
            </w:r>
          </w:p>
        </w:tc>
        <w:tc>
          <w:tcPr>
            <w:tcW w:w="2088" w:type="dxa"/>
          </w:tcPr>
          <w:p w:rsidR="003155CA" w:rsidRDefault="003C3809" w:rsidP="00500FDA">
            <w:pPr>
              <w:jc w:val="both"/>
              <w:rPr>
                <w:rFonts w:asciiTheme="majorBidi" w:hAnsiTheme="majorBidi" w:cstheme="majorBidi"/>
                <w:sz w:val="24"/>
                <w:szCs w:val="24"/>
              </w:rPr>
            </w:pPr>
            <w:r>
              <w:rPr>
                <w:rFonts w:asciiTheme="majorBidi" w:hAnsiTheme="majorBidi" w:cstheme="majorBidi"/>
                <w:sz w:val="24"/>
                <w:szCs w:val="24"/>
              </w:rPr>
              <w:t>479</w:t>
            </w:r>
          </w:p>
        </w:tc>
      </w:tr>
      <w:tr w:rsidR="003155CA" w:rsidRPr="00515B78" w:rsidTr="003155CA">
        <w:trPr>
          <w:trHeight w:val="816"/>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2. Количество классов – комплектов по ступеням обучения</w:t>
            </w:r>
          </w:p>
        </w:tc>
        <w:tc>
          <w:tcPr>
            <w:tcW w:w="2088" w:type="dxa"/>
          </w:tcPr>
          <w:p w:rsidR="003155CA" w:rsidRPr="00515B78" w:rsidRDefault="003155CA" w:rsidP="006B1D45">
            <w:pPr>
              <w:jc w:val="both"/>
              <w:rPr>
                <w:rFonts w:asciiTheme="majorBidi" w:hAnsiTheme="majorBidi" w:cstheme="majorBidi"/>
                <w:sz w:val="24"/>
                <w:szCs w:val="24"/>
              </w:rPr>
            </w:pPr>
            <w:r>
              <w:rPr>
                <w:rFonts w:asciiTheme="majorBidi" w:hAnsiTheme="majorBidi" w:cstheme="majorBidi"/>
                <w:sz w:val="24"/>
                <w:szCs w:val="24"/>
              </w:rPr>
              <w:t>28</w:t>
            </w:r>
          </w:p>
        </w:tc>
        <w:tc>
          <w:tcPr>
            <w:tcW w:w="2088" w:type="dxa"/>
          </w:tcPr>
          <w:p w:rsidR="003155CA" w:rsidRPr="00515B78" w:rsidRDefault="003C3809" w:rsidP="00500FDA">
            <w:pPr>
              <w:jc w:val="both"/>
              <w:rPr>
                <w:rFonts w:asciiTheme="majorBidi" w:hAnsiTheme="majorBidi" w:cstheme="majorBidi"/>
                <w:sz w:val="24"/>
                <w:szCs w:val="24"/>
              </w:rPr>
            </w:pPr>
            <w:r>
              <w:rPr>
                <w:rFonts w:asciiTheme="majorBidi" w:hAnsiTheme="majorBidi" w:cstheme="majorBidi"/>
                <w:sz w:val="24"/>
                <w:szCs w:val="24"/>
              </w:rPr>
              <w:t>29</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29</w:t>
            </w:r>
          </w:p>
        </w:tc>
      </w:tr>
      <w:tr w:rsidR="003155CA" w:rsidRPr="00515B78" w:rsidTr="003155CA">
        <w:trPr>
          <w:trHeight w:val="816"/>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lastRenderedPageBreak/>
              <w:t>- первая ступень (1 -4 классы)</w:t>
            </w:r>
          </w:p>
        </w:tc>
        <w:tc>
          <w:tcPr>
            <w:tcW w:w="2088" w:type="dxa"/>
          </w:tcPr>
          <w:p w:rsidR="003155CA" w:rsidRDefault="003155CA" w:rsidP="006B1D45">
            <w:pPr>
              <w:jc w:val="both"/>
              <w:rPr>
                <w:rFonts w:asciiTheme="majorBidi" w:hAnsiTheme="majorBidi" w:cstheme="majorBidi"/>
                <w:sz w:val="24"/>
                <w:szCs w:val="24"/>
              </w:rPr>
            </w:pPr>
            <w:r>
              <w:rPr>
                <w:rFonts w:asciiTheme="majorBidi" w:hAnsiTheme="majorBidi" w:cstheme="majorBidi"/>
                <w:sz w:val="24"/>
                <w:szCs w:val="24"/>
              </w:rPr>
              <w:t>11</w:t>
            </w:r>
          </w:p>
          <w:p w:rsidR="003155CA" w:rsidRPr="00515B78" w:rsidRDefault="003155CA" w:rsidP="006B1D45">
            <w:pPr>
              <w:jc w:val="both"/>
              <w:rPr>
                <w:rFonts w:asciiTheme="majorBidi" w:hAnsiTheme="majorBidi" w:cstheme="majorBidi"/>
                <w:sz w:val="24"/>
                <w:szCs w:val="24"/>
              </w:rPr>
            </w:pPr>
            <w:r>
              <w:rPr>
                <w:rFonts w:asciiTheme="majorBidi" w:hAnsiTheme="majorBidi" w:cstheme="majorBidi"/>
                <w:sz w:val="24"/>
                <w:szCs w:val="24"/>
              </w:rPr>
              <w:t>(</w:t>
            </w:r>
            <w:r w:rsidR="003C3809">
              <w:rPr>
                <w:rFonts w:asciiTheme="majorBidi" w:hAnsiTheme="majorBidi" w:cstheme="majorBidi"/>
                <w:color w:val="000000"/>
                <w:sz w:val="24"/>
                <w:szCs w:val="24"/>
              </w:rPr>
              <w:t xml:space="preserve">164 </w:t>
            </w:r>
            <w:r w:rsidRPr="00515B78">
              <w:rPr>
                <w:rFonts w:asciiTheme="majorBidi" w:hAnsiTheme="majorBidi" w:cstheme="majorBidi"/>
                <w:color w:val="000000"/>
                <w:sz w:val="24"/>
                <w:szCs w:val="24"/>
              </w:rPr>
              <w:t>обучающихся</w:t>
            </w:r>
            <w:r>
              <w:rPr>
                <w:rFonts w:asciiTheme="majorBidi" w:hAnsiTheme="majorBidi" w:cstheme="majorBidi"/>
                <w:color w:val="000000"/>
                <w:sz w:val="24"/>
                <w:szCs w:val="24"/>
              </w:rPr>
              <w:t>)</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11</w:t>
            </w:r>
          </w:p>
          <w:p w:rsidR="003155CA" w:rsidRPr="00515B78" w:rsidRDefault="003C3809" w:rsidP="00500FDA">
            <w:pPr>
              <w:jc w:val="both"/>
              <w:rPr>
                <w:rFonts w:asciiTheme="majorBidi" w:hAnsiTheme="majorBidi" w:cstheme="majorBidi"/>
                <w:sz w:val="24"/>
                <w:szCs w:val="24"/>
              </w:rPr>
            </w:pPr>
            <w:r>
              <w:rPr>
                <w:rFonts w:asciiTheme="majorBidi" w:hAnsiTheme="majorBidi" w:cstheme="majorBidi"/>
                <w:sz w:val="24"/>
                <w:szCs w:val="24"/>
              </w:rPr>
              <w:t xml:space="preserve">(196 </w:t>
            </w:r>
            <w:r w:rsidR="003155CA">
              <w:rPr>
                <w:rFonts w:asciiTheme="majorBidi" w:hAnsiTheme="majorBidi" w:cstheme="majorBidi"/>
                <w:sz w:val="24"/>
                <w:szCs w:val="24"/>
              </w:rPr>
              <w:t>обучающихся)</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 xml:space="preserve">11 </w:t>
            </w:r>
          </w:p>
          <w:p w:rsidR="003155CA" w:rsidRDefault="003C3809" w:rsidP="00500FDA">
            <w:pPr>
              <w:jc w:val="both"/>
              <w:rPr>
                <w:rFonts w:asciiTheme="majorBidi" w:hAnsiTheme="majorBidi" w:cstheme="majorBidi"/>
                <w:sz w:val="24"/>
                <w:szCs w:val="24"/>
              </w:rPr>
            </w:pPr>
            <w:r>
              <w:rPr>
                <w:rFonts w:asciiTheme="majorBidi" w:hAnsiTheme="majorBidi" w:cstheme="majorBidi"/>
                <w:sz w:val="24"/>
                <w:szCs w:val="24"/>
              </w:rPr>
              <w:t>(213</w:t>
            </w:r>
          </w:p>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Обучающихся)</w:t>
            </w:r>
          </w:p>
        </w:tc>
      </w:tr>
      <w:tr w:rsidR="003155CA" w:rsidRPr="00515B78" w:rsidTr="003155CA">
        <w:trPr>
          <w:trHeight w:val="816"/>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 вторая ступень (5 -9 классы)</w:t>
            </w:r>
          </w:p>
        </w:tc>
        <w:tc>
          <w:tcPr>
            <w:tcW w:w="2088" w:type="dxa"/>
          </w:tcPr>
          <w:p w:rsidR="003155CA" w:rsidRDefault="003155CA" w:rsidP="006B1D45">
            <w:pPr>
              <w:ind w:right="-27"/>
              <w:jc w:val="both"/>
              <w:rPr>
                <w:rFonts w:asciiTheme="majorBidi" w:hAnsiTheme="majorBidi" w:cstheme="majorBidi"/>
                <w:sz w:val="24"/>
                <w:szCs w:val="24"/>
              </w:rPr>
            </w:pPr>
            <w:r>
              <w:rPr>
                <w:rFonts w:asciiTheme="majorBidi" w:hAnsiTheme="majorBidi" w:cstheme="majorBidi"/>
                <w:sz w:val="24"/>
                <w:szCs w:val="24"/>
              </w:rPr>
              <w:t>15</w:t>
            </w:r>
          </w:p>
          <w:p w:rsidR="003155CA" w:rsidRPr="00515B78" w:rsidRDefault="003C3809" w:rsidP="006B1D45">
            <w:pPr>
              <w:ind w:right="-27"/>
              <w:jc w:val="both"/>
              <w:rPr>
                <w:rFonts w:asciiTheme="majorBidi" w:hAnsiTheme="majorBidi" w:cstheme="majorBidi"/>
                <w:sz w:val="24"/>
                <w:szCs w:val="24"/>
              </w:rPr>
            </w:pPr>
            <w:r>
              <w:rPr>
                <w:rFonts w:asciiTheme="majorBidi" w:hAnsiTheme="majorBidi" w:cstheme="majorBidi"/>
                <w:color w:val="000000"/>
                <w:sz w:val="24"/>
                <w:szCs w:val="24"/>
              </w:rPr>
              <w:t xml:space="preserve">(209 </w:t>
            </w:r>
            <w:r w:rsidR="003155CA" w:rsidRPr="00515B78">
              <w:rPr>
                <w:rFonts w:asciiTheme="majorBidi" w:hAnsiTheme="majorBidi" w:cstheme="majorBidi"/>
                <w:color w:val="000000"/>
                <w:sz w:val="24"/>
                <w:szCs w:val="24"/>
              </w:rPr>
              <w:t>обучающихся</w:t>
            </w:r>
          </w:p>
        </w:tc>
        <w:tc>
          <w:tcPr>
            <w:tcW w:w="2088" w:type="dxa"/>
          </w:tcPr>
          <w:p w:rsidR="003C3809" w:rsidRDefault="003C3809" w:rsidP="003C3809">
            <w:pPr>
              <w:jc w:val="both"/>
              <w:rPr>
                <w:rFonts w:asciiTheme="majorBidi" w:hAnsiTheme="majorBidi" w:cstheme="majorBidi"/>
                <w:sz w:val="24"/>
                <w:szCs w:val="24"/>
              </w:rPr>
            </w:pPr>
            <w:r>
              <w:rPr>
                <w:rFonts w:asciiTheme="majorBidi" w:hAnsiTheme="majorBidi" w:cstheme="majorBidi"/>
                <w:sz w:val="24"/>
                <w:szCs w:val="24"/>
              </w:rPr>
              <w:t>16</w:t>
            </w:r>
          </w:p>
          <w:p w:rsidR="003155CA" w:rsidRPr="00515B78" w:rsidRDefault="003C3809" w:rsidP="003C3809">
            <w:pPr>
              <w:jc w:val="both"/>
              <w:rPr>
                <w:rFonts w:asciiTheme="majorBidi" w:hAnsiTheme="majorBidi" w:cstheme="majorBidi"/>
                <w:sz w:val="24"/>
                <w:szCs w:val="24"/>
              </w:rPr>
            </w:pPr>
            <w:r>
              <w:rPr>
                <w:rFonts w:asciiTheme="majorBidi" w:hAnsiTheme="majorBidi" w:cstheme="majorBidi"/>
                <w:sz w:val="24"/>
                <w:szCs w:val="24"/>
              </w:rPr>
              <w:t xml:space="preserve"> (23</w:t>
            </w:r>
            <w:r w:rsidR="003155CA">
              <w:rPr>
                <w:rFonts w:asciiTheme="majorBidi" w:hAnsiTheme="majorBidi" w:cstheme="majorBidi"/>
                <w:sz w:val="24"/>
                <w:szCs w:val="24"/>
              </w:rPr>
              <w:t>9 обучающихся)</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16</w:t>
            </w:r>
          </w:p>
          <w:p w:rsidR="003C3809" w:rsidRDefault="003C3809" w:rsidP="00500FDA">
            <w:pPr>
              <w:jc w:val="both"/>
              <w:rPr>
                <w:rFonts w:asciiTheme="majorBidi" w:hAnsiTheme="majorBidi" w:cstheme="majorBidi"/>
                <w:sz w:val="24"/>
                <w:szCs w:val="24"/>
              </w:rPr>
            </w:pPr>
            <w:r>
              <w:rPr>
                <w:rFonts w:asciiTheme="majorBidi" w:hAnsiTheme="majorBidi" w:cstheme="majorBidi"/>
                <w:sz w:val="24"/>
                <w:szCs w:val="24"/>
              </w:rPr>
              <w:t>(246</w:t>
            </w:r>
          </w:p>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обучающихся)</w:t>
            </w:r>
          </w:p>
        </w:tc>
      </w:tr>
      <w:tr w:rsidR="003155CA" w:rsidRPr="00515B78" w:rsidTr="003155CA">
        <w:trPr>
          <w:trHeight w:val="816"/>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 третья ступень (10 -11 классы)</w:t>
            </w:r>
          </w:p>
        </w:tc>
        <w:tc>
          <w:tcPr>
            <w:tcW w:w="2088" w:type="dxa"/>
          </w:tcPr>
          <w:p w:rsidR="003155CA" w:rsidRDefault="003155CA" w:rsidP="006B1D45">
            <w:pPr>
              <w:ind w:right="-169"/>
              <w:jc w:val="both"/>
              <w:rPr>
                <w:rFonts w:asciiTheme="majorBidi" w:hAnsiTheme="majorBidi" w:cstheme="majorBidi"/>
                <w:sz w:val="24"/>
                <w:szCs w:val="24"/>
              </w:rPr>
            </w:pPr>
            <w:r>
              <w:rPr>
                <w:rFonts w:asciiTheme="majorBidi" w:hAnsiTheme="majorBidi" w:cstheme="majorBidi"/>
                <w:sz w:val="24"/>
                <w:szCs w:val="24"/>
              </w:rPr>
              <w:t>2</w:t>
            </w:r>
          </w:p>
          <w:p w:rsidR="003155CA" w:rsidRPr="00515B78" w:rsidRDefault="003155CA" w:rsidP="006B1D45">
            <w:pPr>
              <w:ind w:right="-169"/>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color w:val="000000"/>
                <w:sz w:val="24"/>
                <w:szCs w:val="24"/>
              </w:rPr>
              <w:t>32</w:t>
            </w:r>
            <w:r w:rsidRPr="00515B78">
              <w:rPr>
                <w:rFonts w:asciiTheme="majorBidi" w:hAnsiTheme="majorBidi" w:cstheme="majorBidi"/>
                <w:color w:val="000000"/>
                <w:sz w:val="24"/>
                <w:szCs w:val="24"/>
              </w:rPr>
              <w:t xml:space="preserve">  обучающихся</w:t>
            </w:r>
            <w:r>
              <w:rPr>
                <w:rFonts w:asciiTheme="majorBidi" w:hAnsiTheme="majorBidi" w:cstheme="majorBidi"/>
                <w:color w:val="000000"/>
                <w:sz w:val="24"/>
                <w:szCs w:val="24"/>
              </w:rPr>
              <w:t>)</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2</w:t>
            </w:r>
          </w:p>
          <w:p w:rsidR="003155CA" w:rsidRPr="00515B78" w:rsidRDefault="003C3809" w:rsidP="00500FDA">
            <w:pPr>
              <w:jc w:val="both"/>
              <w:rPr>
                <w:rFonts w:asciiTheme="majorBidi" w:hAnsiTheme="majorBidi" w:cstheme="majorBidi"/>
                <w:sz w:val="24"/>
                <w:szCs w:val="24"/>
              </w:rPr>
            </w:pPr>
            <w:r>
              <w:rPr>
                <w:rFonts w:asciiTheme="majorBidi" w:hAnsiTheme="majorBidi" w:cstheme="majorBidi"/>
                <w:sz w:val="24"/>
                <w:szCs w:val="24"/>
              </w:rPr>
              <w:t>(</w:t>
            </w:r>
            <w:r w:rsidR="005A1F9E">
              <w:rPr>
                <w:rFonts w:asciiTheme="majorBidi" w:hAnsiTheme="majorBidi" w:cstheme="majorBidi"/>
                <w:sz w:val="24"/>
                <w:szCs w:val="24"/>
              </w:rPr>
              <w:t>26</w:t>
            </w:r>
            <w:r w:rsidR="003155CA">
              <w:rPr>
                <w:rFonts w:asciiTheme="majorBidi" w:hAnsiTheme="majorBidi" w:cstheme="majorBidi"/>
                <w:sz w:val="24"/>
                <w:szCs w:val="24"/>
              </w:rPr>
              <w:t xml:space="preserve"> обучающихся)</w:t>
            </w:r>
          </w:p>
        </w:tc>
        <w:tc>
          <w:tcPr>
            <w:tcW w:w="2088" w:type="dxa"/>
          </w:tcPr>
          <w:p w:rsidR="003155CA" w:rsidRDefault="005A1F9E" w:rsidP="00500FDA">
            <w:pPr>
              <w:jc w:val="both"/>
              <w:rPr>
                <w:rFonts w:asciiTheme="majorBidi" w:hAnsiTheme="majorBidi" w:cstheme="majorBidi"/>
                <w:sz w:val="24"/>
                <w:szCs w:val="24"/>
              </w:rPr>
            </w:pPr>
            <w:r>
              <w:rPr>
                <w:rFonts w:asciiTheme="majorBidi" w:hAnsiTheme="majorBidi" w:cstheme="majorBidi"/>
                <w:sz w:val="24"/>
                <w:szCs w:val="24"/>
              </w:rPr>
              <w:t xml:space="preserve">2 </w:t>
            </w:r>
            <w:r>
              <w:rPr>
                <w:rFonts w:asciiTheme="majorBidi" w:hAnsiTheme="majorBidi" w:cstheme="majorBidi"/>
                <w:sz w:val="24"/>
                <w:szCs w:val="24"/>
              </w:rPr>
              <w:br/>
              <w:t>(20</w:t>
            </w:r>
            <w:r w:rsidR="003155CA">
              <w:rPr>
                <w:rFonts w:asciiTheme="majorBidi" w:hAnsiTheme="majorBidi" w:cstheme="majorBidi"/>
                <w:sz w:val="24"/>
                <w:szCs w:val="24"/>
              </w:rPr>
              <w:t xml:space="preserve"> обучающихся)</w:t>
            </w:r>
          </w:p>
        </w:tc>
      </w:tr>
    </w:tbl>
    <w:p w:rsidR="00C84791" w:rsidRDefault="00C84791"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E3743C" w:rsidRDefault="00E3743C"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E3743C" w:rsidRDefault="00860EAD" w:rsidP="00E3743C">
      <w:pPr>
        <w:shd w:val="clear" w:color="auto" w:fill="FFFFFF"/>
        <w:spacing w:line="274" w:lineRule="exact"/>
        <w:ind w:firstLine="708"/>
        <w:jc w:val="both"/>
        <w:rPr>
          <w:rFonts w:asciiTheme="majorBidi" w:hAnsiTheme="majorBidi" w:cstheme="majorBidi"/>
          <w:noProof/>
          <w:sz w:val="24"/>
          <w:szCs w:val="24"/>
          <w:lang w:eastAsia="ru-RU" w:bidi="ar-SA"/>
        </w:rPr>
      </w:pPr>
      <w:r>
        <w:rPr>
          <w:rFonts w:asciiTheme="majorBidi" w:hAnsiTheme="majorBidi" w:cstheme="majorBidi"/>
          <w:noProof/>
          <w:sz w:val="24"/>
          <w:szCs w:val="24"/>
          <w:lang w:eastAsia="ru-RU" w:bidi="ar-SA"/>
        </w:rPr>
        <w:drawing>
          <wp:anchor distT="0" distB="0" distL="114300" distR="114300" simplePos="0" relativeHeight="251751424" behindDoc="0" locked="0" layoutInCell="1" allowOverlap="1" wp14:anchorId="1E550EF7" wp14:editId="402BCE41">
            <wp:simplePos x="0" y="0"/>
            <wp:positionH relativeFrom="column">
              <wp:posOffset>405765</wp:posOffset>
            </wp:positionH>
            <wp:positionV relativeFrom="paragraph">
              <wp:posOffset>5080</wp:posOffset>
            </wp:positionV>
            <wp:extent cx="5061600" cy="3409200"/>
            <wp:effectExtent l="0" t="0" r="5715"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1600" cy="3409200"/>
                    </a:xfrm>
                    <a:prstGeom prst="rect">
                      <a:avLst/>
                    </a:prstGeom>
                    <a:noFill/>
                  </pic:spPr>
                </pic:pic>
              </a:graphicData>
            </a:graphic>
            <wp14:sizeRelH relativeFrom="margin">
              <wp14:pctWidth>0</wp14:pctWidth>
            </wp14:sizeRelH>
            <wp14:sizeRelV relativeFrom="margin">
              <wp14:pctHeight>0</wp14:pctHeight>
            </wp14:sizeRelV>
          </wp:anchor>
        </w:drawing>
      </w:r>
    </w:p>
    <w:p w:rsidR="00E3743C" w:rsidRDefault="00E3743C"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E3743C" w:rsidRDefault="00E3743C"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CB6DA2" w:rsidRDefault="00CB6DA2" w:rsidP="00515B78">
      <w:pPr>
        <w:shd w:val="clear" w:color="auto" w:fill="FFFFFF"/>
        <w:spacing w:line="274" w:lineRule="exact"/>
        <w:jc w:val="both"/>
        <w:rPr>
          <w:rFonts w:asciiTheme="majorBidi" w:hAnsiTheme="majorBidi" w:cstheme="majorBidi"/>
          <w:noProof/>
          <w:sz w:val="24"/>
          <w:szCs w:val="24"/>
          <w:lang w:eastAsia="ru-RU" w:bidi="ar-SA"/>
        </w:rPr>
      </w:pPr>
    </w:p>
    <w:p w:rsidR="00CB6DA2" w:rsidRDefault="00CB6DA2" w:rsidP="00515B78">
      <w:pPr>
        <w:shd w:val="clear" w:color="auto" w:fill="FFFFFF"/>
        <w:spacing w:line="274" w:lineRule="exact"/>
        <w:jc w:val="both"/>
        <w:rPr>
          <w:rFonts w:asciiTheme="majorBidi" w:hAnsiTheme="majorBidi" w:cstheme="majorBidi"/>
          <w:noProof/>
          <w:sz w:val="24"/>
          <w:szCs w:val="24"/>
          <w:lang w:eastAsia="ru-RU" w:bidi="ar-SA"/>
        </w:rPr>
      </w:pPr>
    </w:p>
    <w:p w:rsidR="00E50479" w:rsidRDefault="00E50479" w:rsidP="00515B78">
      <w:pPr>
        <w:shd w:val="clear" w:color="auto" w:fill="FFFFFF"/>
        <w:spacing w:line="274" w:lineRule="exact"/>
        <w:jc w:val="both"/>
        <w:rPr>
          <w:rFonts w:asciiTheme="majorBidi" w:hAnsiTheme="majorBidi" w:cstheme="majorBidi"/>
          <w:noProof/>
          <w:sz w:val="24"/>
          <w:szCs w:val="24"/>
          <w:lang w:eastAsia="ru-RU" w:bidi="ar-SA"/>
        </w:rPr>
      </w:pPr>
    </w:p>
    <w:p w:rsidR="00CB6DA2" w:rsidRDefault="00CB6DA2"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062F86" w:rsidRDefault="00062F86"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DD4B46" w:rsidRPr="00515B78" w:rsidRDefault="00BE4373" w:rsidP="00515B78">
      <w:pPr>
        <w:autoSpaceDE w:val="0"/>
        <w:autoSpaceDN w:val="0"/>
        <w:adjustRightInd w:val="0"/>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В</w:t>
      </w:r>
      <w:r w:rsidR="00DD4B46" w:rsidRPr="00515B78">
        <w:rPr>
          <w:rFonts w:asciiTheme="majorBidi" w:hAnsiTheme="majorBidi" w:cstheme="majorBidi"/>
          <w:color w:val="000000"/>
          <w:sz w:val="24"/>
          <w:szCs w:val="24"/>
        </w:rPr>
        <w:t xml:space="preserve"> школе ведется постоянный мониторинг, ежегодно редактируются соци</w:t>
      </w:r>
      <w:r w:rsidR="008A5128">
        <w:rPr>
          <w:rFonts w:asciiTheme="majorBidi" w:hAnsiTheme="majorBidi" w:cstheme="majorBidi"/>
          <w:color w:val="000000"/>
          <w:sz w:val="24"/>
          <w:szCs w:val="24"/>
        </w:rPr>
        <w:t xml:space="preserve">альные паспорта каждого класса </w:t>
      </w:r>
      <w:r w:rsidR="00DD4B46" w:rsidRPr="00515B78">
        <w:rPr>
          <w:rFonts w:asciiTheme="majorBidi" w:hAnsiTheme="majorBidi" w:cstheme="majorBidi"/>
          <w:color w:val="000000"/>
          <w:sz w:val="24"/>
          <w:szCs w:val="24"/>
        </w:rPr>
        <w:t>школы в целом. Всё это дает возможность анализировать социальное положение семей, уровень воспитательных</w:t>
      </w:r>
      <w:r w:rsidR="008A5128">
        <w:rPr>
          <w:rFonts w:asciiTheme="majorBidi" w:hAnsiTheme="majorBidi" w:cstheme="majorBidi"/>
          <w:color w:val="000000"/>
          <w:sz w:val="24"/>
          <w:szCs w:val="24"/>
        </w:rPr>
        <w:t xml:space="preserve"> </w:t>
      </w:r>
      <w:r w:rsidR="00DD4B46" w:rsidRPr="00515B78">
        <w:rPr>
          <w:rFonts w:asciiTheme="majorBidi" w:hAnsiTheme="majorBidi" w:cstheme="majorBidi"/>
          <w:color w:val="000000"/>
          <w:sz w:val="24"/>
          <w:szCs w:val="24"/>
        </w:rPr>
        <w:t>возможностей семей, позволяет педагогическому коллективу решать вопросы соблюдения прав и законных</w:t>
      </w:r>
      <w:r w:rsidR="008A5128">
        <w:rPr>
          <w:rFonts w:asciiTheme="majorBidi" w:hAnsiTheme="majorBidi" w:cstheme="majorBidi"/>
          <w:color w:val="000000"/>
          <w:sz w:val="24"/>
          <w:szCs w:val="24"/>
        </w:rPr>
        <w:t xml:space="preserve"> </w:t>
      </w:r>
      <w:r w:rsidR="00DD4B46" w:rsidRPr="00515B78">
        <w:rPr>
          <w:rFonts w:asciiTheme="majorBidi" w:hAnsiTheme="majorBidi" w:cstheme="majorBidi"/>
          <w:color w:val="000000"/>
          <w:sz w:val="24"/>
          <w:szCs w:val="24"/>
        </w:rPr>
        <w:t>интересов несовершеннолетних в пределах своей компетенции на уровне ОУ.</w:t>
      </w:r>
    </w:p>
    <w:p w:rsidR="00045608" w:rsidRPr="00515B78" w:rsidRDefault="00045608" w:rsidP="00515B78">
      <w:pPr>
        <w:pStyle w:val="a5"/>
        <w:ind w:left="567"/>
        <w:jc w:val="both"/>
        <w:rPr>
          <w:rFonts w:asciiTheme="majorBidi" w:hAnsiTheme="majorBidi" w:cstheme="majorBidi"/>
        </w:rPr>
      </w:pPr>
    </w:p>
    <w:p w:rsidR="00045608" w:rsidRPr="00515B78" w:rsidRDefault="00045608" w:rsidP="00515B78">
      <w:pPr>
        <w:pStyle w:val="a5"/>
        <w:numPr>
          <w:ilvl w:val="0"/>
          <w:numId w:val="1"/>
        </w:numPr>
        <w:ind w:left="0" w:firstLine="567"/>
        <w:jc w:val="both"/>
        <w:rPr>
          <w:rFonts w:asciiTheme="majorBidi" w:hAnsiTheme="majorBidi" w:cstheme="majorBidi"/>
          <w:b/>
          <w:bCs/>
          <w:i/>
          <w:iCs/>
        </w:rPr>
      </w:pPr>
      <w:r w:rsidRPr="00515B78">
        <w:rPr>
          <w:rFonts w:asciiTheme="majorBidi" w:hAnsiTheme="majorBidi" w:cstheme="majorBidi"/>
          <w:b/>
          <w:bCs/>
          <w:i/>
          <w:iCs/>
        </w:rPr>
        <w:t>Социальный статус семей:</w:t>
      </w:r>
    </w:p>
    <w:p w:rsidR="00D136C8" w:rsidRDefault="00D136C8" w:rsidP="00515B78">
      <w:pPr>
        <w:pStyle w:val="a5"/>
        <w:ind w:left="0" w:firstLine="567"/>
        <w:jc w:val="both"/>
        <w:rPr>
          <w:rFonts w:asciiTheme="majorBidi" w:hAnsiTheme="majorBidi" w:cstheme="majorBidi"/>
        </w:rPr>
      </w:pPr>
    </w:p>
    <w:p w:rsidR="005316BF" w:rsidRDefault="005316BF" w:rsidP="005316BF">
      <w:pPr>
        <w:pStyle w:val="a5"/>
        <w:ind w:left="0" w:firstLine="567"/>
        <w:jc w:val="both"/>
        <w:rPr>
          <w:rFonts w:asciiTheme="majorBidi" w:hAnsiTheme="majorBidi" w:cstheme="majorBidi"/>
        </w:rPr>
      </w:pPr>
      <w:r w:rsidRPr="005316BF">
        <w:rPr>
          <w:rFonts w:asciiTheme="majorBidi" w:hAnsiTheme="majorBidi" w:cstheme="majorBidi"/>
        </w:rPr>
        <w:t>У</w:t>
      </w:r>
      <w:r w:rsidR="00B535A8">
        <w:rPr>
          <w:rFonts w:asciiTheme="majorBidi" w:hAnsiTheme="majorBidi" w:cstheme="majorBidi"/>
        </w:rPr>
        <w:t>величивается</w:t>
      </w:r>
      <w:r w:rsidRPr="005316BF">
        <w:rPr>
          <w:rFonts w:asciiTheme="majorBidi" w:hAnsiTheme="majorBidi" w:cstheme="majorBidi"/>
        </w:rPr>
        <w:t xml:space="preserve"> число детей, воспитывающихся в полных семьях</w:t>
      </w:r>
    </w:p>
    <w:p w:rsidR="00983432" w:rsidRDefault="00983432" w:rsidP="005316BF">
      <w:pPr>
        <w:pStyle w:val="a5"/>
        <w:ind w:left="0" w:firstLine="567"/>
        <w:jc w:val="both"/>
        <w:rPr>
          <w:rFonts w:asciiTheme="majorBidi" w:hAnsiTheme="majorBidi" w:cstheme="majorBidi"/>
        </w:rPr>
      </w:pPr>
    </w:p>
    <w:p w:rsidR="00983432" w:rsidRDefault="00983432" w:rsidP="005316BF">
      <w:pPr>
        <w:pStyle w:val="a5"/>
        <w:ind w:left="0" w:firstLine="567"/>
        <w:jc w:val="both"/>
        <w:rPr>
          <w:rFonts w:asciiTheme="majorBidi" w:hAnsiTheme="majorBidi" w:cstheme="majorBidi"/>
        </w:rPr>
      </w:pPr>
    </w:p>
    <w:tbl>
      <w:tblPr>
        <w:tblStyle w:val="ab"/>
        <w:tblW w:w="0" w:type="auto"/>
        <w:tblLook w:val="04A0" w:firstRow="1" w:lastRow="0" w:firstColumn="1" w:lastColumn="0" w:noHBand="0" w:noVBand="1"/>
      </w:tblPr>
      <w:tblGrid>
        <w:gridCol w:w="2372"/>
        <w:gridCol w:w="2372"/>
        <w:gridCol w:w="2372"/>
        <w:gridCol w:w="2372"/>
      </w:tblGrid>
      <w:tr w:rsidR="00983432" w:rsidTr="00983432">
        <w:tc>
          <w:tcPr>
            <w:tcW w:w="2372" w:type="dxa"/>
          </w:tcPr>
          <w:p w:rsidR="00983432" w:rsidRDefault="00983432" w:rsidP="005316BF">
            <w:pPr>
              <w:pStyle w:val="a5"/>
              <w:ind w:left="0"/>
              <w:jc w:val="both"/>
              <w:rPr>
                <w:rFonts w:asciiTheme="majorBidi" w:hAnsiTheme="majorBidi" w:cstheme="majorBidi"/>
              </w:rPr>
            </w:pPr>
          </w:p>
        </w:tc>
        <w:tc>
          <w:tcPr>
            <w:tcW w:w="2372" w:type="dxa"/>
          </w:tcPr>
          <w:p w:rsidR="00983432" w:rsidRDefault="00983432" w:rsidP="00983432">
            <w:pPr>
              <w:pStyle w:val="a5"/>
              <w:ind w:left="0"/>
              <w:jc w:val="center"/>
              <w:rPr>
                <w:rFonts w:asciiTheme="majorBidi" w:hAnsiTheme="majorBidi" w:cstheme="majorBidi"/>
              </w:rPr>
            </w:pPr>
            <w:r>
              <w:rPr>
                <w:rFonts w:asciiTheme="majorBidi" w:hAnsiTheme="majorBidi" w:cstheme="majorBidi"/>
              </w:rPr>
              <w:t>2015-2016 уч. г</w:t>
            </w:r>
          </w:p>
        </w:tc>
        <w:tc>
          <w:tcPr>
            <w:tcW w:w="2372" w:type="dxa"/>
          </w:tcPr>
          <w:p w:rsidR="00983432" w:rsidRDefault="00983432" w:rsidP="00983432">
            <w:pPr>
              <w:pStyle w:val="a5"/>
              <w:ind w:left="0"/>
              <w:jc w:val="center"/>
              <w:rPr>
                <w:rFonts w:asciiTheme="majorBidi" w:hAnsiTheme="majorBidi" w:cstheme="majorBidi"/>
              </w:rPr>
            </w:pPr>
            <w:r>
              <w:rPr>
                <w:rFonts w:asciiTheme="majorBidi" w:hAnsiTheme="majorBidi" w:cstheme="majorBidi"/>
              </w:rPr>
              <w:t>2016 – 2017 уч. г</w:t>
            </w:r>
          </w:p>
        </w:tc>
        <w:tc>
          <w:tcPr>
            <w:tcW w:w="2372" w:type="dxa"/>
          </w:tcPr>
          <w:p w:rsidR="00983432" w:rsidRDefault="00983432" w:rsidP="00983432">
            <w:pPr>
              <w:pStyle w:val="a5"/>
              <w:ind w:left="0"/>
              <w:jc w:val="center"/>
              <w:rPr>
                <w:rFonts w:asciiTheme="majorBidi" w:hAnsiTheme="majorBidi" w:cstheme="majorBidi"/>
              </w:rPr>
            </w:pPr>
            <w:r>
              <w:rPr>
                <w:rFonts w:asciiTheme="majorBidi" w:hAnsiTheme="majorBidi" w:cstheme="majorBidi"/>
              </w:rPr>
              <w:t>2017-2018 уч. г</w:t>
            </w:r>
          </w:p>
        </w:tc>
      </w:tr>
      <w:tr w:rsidR="00983432" w:rsidTr="00983432">
        <w:tc>
          <w:tcPr>
            <w:tcW w:w="2372" w:type="dxa"/>
          </w:tcPr>
          <w:p w:rsidR="00983432" w:rsidRDefault="00983432" w:rsidP="005316BF">
            <w:pPr>
              <w:pStyle w:val="a5"/>
              <w:ind w:left="0"/>
              <w:jc w:val="both"/>
              <w:rPr>
                <w:rFonts w:asciiTheme="majorBidi" w:hAnsiTheme="majorBidi" w:cstheme="majorBidi"/>
              </w:rPr>
            </w:pPr>
            <w:r w:rsidRPr="005316BF">
              <w:rPr>
                <w:rFonts w:asciiTheme="majorBidi" w:hAnsiTheme="majorBidi" w:cstheme="majorBidi"/>
              </w:rPr>
              <w:t>полные семьи</w:t>
            </w:r>
          </w:p>
        </w:tc>
        <w:tc>
          <w:tcPr>
            <w:tcW w:w="2372" w:type="dxa"/>
          </w:tcPr>
          <w:p w:rsidR="00983432" w:rsidRDefault="00983432" w:rsidP="00983432">
            <w:pPr>
              <w:pStyle w:val="a5"/>
              <w:ind w:left="0"/>
              <w:jc w:val="center"/>
              <w:rPr>
                <w:rFonts w:asciiTheme="majorBidi" w:hAnsiTheme="majorBidi" w:cstheme="majorBidi"/>
              </w:rPr>
            </w:pPr>
            <w:r>
              <w:rPr>
                <w:rFonts w:asciiTheme="majorBidi" w:hAnsiTheme="majorBidi" w:cstheme="majorBidi"/>
              </w:rPr>
              <w:t>69%</w:t>
            </w:r>
          </w:p>
        </w:tc>
        <w:tc>
          <w:tcPr>
            <w:tcW w:w="2372" w:type="dxa"/>
          </w:tcPr>
          <w:p w:rsidR="00983432" w:rsidRDefault="00983432" w:rsidP="00983432">
            <w:pPr>
              <w:pStyle w:val="a5"/>
              <w:ind w:left="0"/>
              <w:jc w:val="center"/>
              <w:rPr>
                <w:rFonts w:asciiTheme="majorBidi" w:hAnsiTheme="majorBidi" w:cstheme="majorBidi"/>
              </w:rPr>
            </w:pPr>
            <w:r w:rsidRPr="005316BF">
              <w:rPr>
                <w:rFonts w:asciiTheme="majorBidi" w:hAnsiTheme="majorBidi" w:cstheme="majorBidi"/>
              </w:rPr>
              <w:t>72 %</w:t>
            </w:r>
          </w:p>
        </w:tc>
        <w:tc>
          <w:tcPr>
            <w:tcW w:w="2372" w:type="dxa"/>
          </w:tcPr>
          <w:p w:rsidR="00983432" w:rsidRDefault="000B4BF6" w:rsidP="00983432">
            <w:pPr>
              <w:pStyle w:val="a5"/>
              <w:ind w:left="0"/>
              <w:jc w:val="center"/>
              <w:rPr>
                <w:rFonts w:asciiTheme="majorBidi" w:hAnsiTheme="majorBidi" w:cstheme="majorBidi"/>
              </w:rPr>
            </w:pPr>
            <w:r>
              <w:rPr>
                <w:rFonts w:asciiTheme="majorBidi" w:hAnsiTheme="majorBidi" w:cstheme="majorBidi"/>
              </w:rPr>
              <w:t>76</w:t>
            </w:r>
            <w:r w:rsidR="00983432">
              <w:rPr>
                <w:rFonts w:asciiTheme="majorBidi" w:hAnsiTheme="majorBidi" w:cstheme="majorBidi"/>
              </w:rPr>
              <w:t>%</w:t>
            </w:r>
          </w:p>
        </w:tc>
      </w:tr>
      <w:tr w:rsidR="00983432" w:rsidTr="00983432">
        <w:tc>
          <w:tcPr>
            <w:tcW w:w="2372" w:type="dxa"/>
          </w:tcPr>
          <w:p w:rsidR="00983432" w:rsidRDefault="00983432" w:rsidP="005316BF">
            <w:pPr>
              <w:pStyle w:val="a5"/>
              <w:ind w:left="0"/>
              <w:jc w:val="both"/>
              <w:rPr>
                <w:rFonts w:asciiTheme="majorBidi" w:hAnsiTheme="majorBidi" w:cstheme="majorBidi"/>
              </w:rPr>
            </w:pPr>
            <w:r w:rsidRPr="005316BF">
              <w:rPr>
                <w:rFonts w:asciiTheme="majorBidi" w:hAnsiTheme="majorBidi" w:cstheme="majorBidi"/>
              </w:rPr>
              <w:t>неполные</w:t>
            </w:r>
          </w:p>
        </w:tc>
        <w:tc>
          <w:tcPr>
            <w:tcW w:w="2372" w:type="dxa"/>
          </w:tcPr>
          <w:p w:rsidR="00983432" w:rsidRDefault="000B4BF6" w:rsidP="00983432">
            <w:pPr>
              <w:pStyle w:val="a5"/>
              <w:ind w:left="0"/>
              <w:jc w:val="center"/>
              <w:rPr>
                <w:rFonts w:asciiTheme="majorBidi" w:hAnsiTheme="majorBidi" w:cstheme="majorBidi"/>
              </w:rPr>
            </w:pPr>
            <w:r>
              <w:rPr>
                <w:rFonts w:asciiTheme="majorBidi" w:hAnsiTheme="majorBidi" w:cstheme="majorBidi"/>
              </w:rPr>
              <w:t>29</w:t>
            </w:r>
            <w:r w:rsidR="00983432">
              <w:rPr>
                <w:rFonts w:asciiTheme="majorBidi" w:hAnsiTheme="majorBidi" w:cstheme="majorBidi"/>
              </w:rPr>
              <w:t>%</w:t>
            </w:r>
          </w:p>
        </w:tc>
        <w:tc>
          <w:tcPr>
            <w:tcW w:w="2372" w:type="dxa"/>
          </w:tcPr>
          <w:p w:rsidR="00983432" w:rsidRDefault="000B4BF6" w:rsidP="00983432">
            <w:pPr>
              <w:pStyle w:val="a5"/>
              <w:ind w:left="0"/>
              <w:jc w:val="center"/>
              <w:rPr>
                <w:rFonts w:asciiTheme="majorBidi" w:hAnsiTheme="majorBidi" w:cstheme="majorBidi"/>
              </w:rPr>
            </w:pPr>
            <w:r>
              <w:rPr>
                <w:rFonts w:asciiTheme="majorBidi" w:hAnsiTheme="majorBidi" w:cstheme="majorBidi"/>
              </w:rPr>
              <w:t>26</w:t>
            </w:r>
            <w:r w:rsidR="00983432" w:rsidRPr="005316BF">
              <w:rPr>
                <w:rFonts w:asciiTheme="majorBidi" w:hAnsiTheme="majorBidi" w:cstheme="majorBidi"/>
              </w:rPr>
              <w:t xml:space="preserve"> %,</w:t>
            </w:r>
          </w:p>
        </w:tc>
        <w:tc>
          <w:tcPr>
            <w:tcW w:w="2372" w:type="dxa"/>
          </w:tcPr>
          <w:p w:rsidR="00983432" w:rsidRDefault="00983432" w:rsidP="00983432">
            <w:pPr>
              <w:pStyle w:val="a5"/>
              <w:ind w:left="0"/>
              <w:jc w:val="center"/>
              <w:rPr>
                <w:rFonts w:asciiTheme="majorBidi" w:hAnsiTheme="majorBidi" w:cstheme="majorBidi"/>
              </w:rPr>
            </w:pPr>
            <w:r>
              <w:rPr>
                <w:rFonts w:asciiTheme="majorBidi" w:hAnsiTheme="majorBidi" w:cstheme="majorBidi"/>
              </w:rPr>
              <w:t>24%</w:t>
            </w:r>
          </w:p>
        </w:tc>
      </w:tr>
      <w:tr w:rsidR="00983432" w:rsidTr="00983432">
        <w:tc>
          <w:tcPr>
            <w:tcW w:w="2372" w:type="dxa"/>
          </w:tcPr>
          <w:p w:rsidR="00983432" w:rsidRDefault="00983432" w:rsidP="005316BF">
            <w:pPr>
              <w:pStyle w:val="a5"/>
              <w:ind w:left="0"/>
              <w:jc w:val="both"/>
              <w:rPr>
                <w:rFonts w:asciiTheme="majorBidi" w:hAnsiTheme="majorBidi" w:cstheme="majorBidi"/>
              </w:rPr>
            </w:pPr>
            <w:r w:rsidRPr="005316BF">
              <w:rPr>
                <w:rFonts w:asciiTheme="majorBidi" w:hAnsiTheme="majorBidi" w:cstheme="majorBidi"/>
              </w:rPr>
              <w:t>опекаемые</w:t>
            </w:r>
          </w:p>
        </w:tc>
        <w:tc>
          <w:tcPr>
            <w:tcW w:w="2372" w:type="dxa"/>
          </w:tcPr>
          <w:p w:rsidR="00983432" w:rsidRDefault="000B4BF6" w:rsidP="00983432">
            <w:pPr>
              <w:pStyle w:val="a5"/>
              <w:ind w:left="0"/>
              <w:jc w:val="center"/>
              <w:rPr>
                <w:rFonts w:asciiTheme="majorBidi" w:hAnsiTheme="majorBidi" w:cstheme="majorBidi"/>
              </w:rPr>
            </w:pPr>
            <w:r>
              <w:rPr>
                <w:rFonts w:asciiTheme="majorBidi" w:hAnsiTheme="majorBidi" w:cstheme="majorBidi"/>
              </w:rPr>
              <w:t>2%</w:t>
            </w:r>
          </w:p>
        </w:tc>
        <w:tc>
          <w:tcPr>
            <w:tcW w:w="2372" w:type="dxa"/>
          </w:tcPr>
          <w:p w:rsidR="00983432" w:rsidRDefault="000B4BF6" w:rsidP="00983432">
            <w:pPr>
              <w:pStyle w:val="a5"/>
              <w:ind w:left="0"/>
              <w:jc w:val="center"/>
              <w:rPr>
                <w:rFonts w:asciiTheme="majorBidi" w:hAnsiTheme="majorBidi" w:cstheme="majorBidi"/>
              </w:rPr>
            </w:pPr>
            <w:r>
              <w:rPr>
                <w:rFonts w:asciiTheme="majorBidi" w:hAnsiTheme="majorBidi" w:cstheme="majorBidi"/>
              </w:rPr>
              <w:t>2</w:t>
            </w:r>
            <w:r w:rsidR="00983432" w:rsidRPr="005316BF">
              <w:rPr>
                <w:rFonts w:asciiTheme="majorBidi" w:hAnsiTheme="majorBidi" w:cstheme="majorBidi"/>
              </w:rPr>
              <w:t xml:space="preserve"> %</w:t>
            </w:r>
          </w:p>
        </w:tc>
        <w:tc>
          <w:tcPr>
            <w:tcW w:w="2372" w:type="dxa"/>
          </w:tcPr>
          <w:p w:rsidR="00983432" w:rsidRDefault="000B4BF6" w:rsidP="00983432">
            <w:pPr>
              <w:pStyle w:val="a5"/>
              <w:ind w:left="0"/>
              <w:jc w:val="center"/>
              <w:rPr>
                <w:rFonts w:asciiTheme="majorBidi" w:hAnsiTheme="majorBidi" w:cstheme="majorBidi"/>
              </w:rPr>
            </w:pPr>
            <w:r>
              <w:rPr>
                <w:rFonts w:asciiTheme="majorBidi" w:hAnsiTheme="majorBidi" w:cstheme="majorBidi"/>
              </w:rPr>
              <w:t>2%</w:t>
            </w:r>
          </w:p>
        </w:tc>
      </w:tr>
    </w:tbl>
    <w:p w:rsidR="00983432" w:rsidRPr="005316BF" w:rsidRDefault="00983432" w:rsidP="005316BF">
      <w:pPr>
        <w:pStyle w:val="a5"/>
        <w:ind w:left="0" w:firstLine="567"/>
        <w:jc w:val="both"/>
        <w:rPr>
          <w:rFonts w:asciiTheme="majorBidi" w:hAnsiTheme="majorBidi" w:cstheme="majorBidi"/>
        </w:rPr>
      </w:pPr>
    </w:p>
    <w:p w:rsidR="005316BF" w:rsidRDefault="005316BF" w:rsidP="005316BF">
      <w:pPr>
        <w:pStyle w:val="a5"/>
        <w:ind w:left="0" w:firstLine="567"/>
        <w:jc w:val="both"/>
        <w:rPr>
          <w:rFonts w:asciiTheme="majorBidi" w:hAnsiTheme="majorBidi" w:cstheme="majorBidi"/>
          <w:noProof/>
        </w:rPr>
      </w:pPr>
    </w:p>
    <w:p w:rsidR="00B535A8" w:rsidRPr="005316BF" w:rsidRDefault="00B535A8" w:rsidP="005316BF">
      <w:pPr>
        <w:pStyle w:val="a5"/>
        <w:ind w:left="0" w:firstLine="567"/>
        <w:jc w:val="both"/>
        <w:rPr>
          <w:rFonts w:asciiTheme="majorBidi" w:hAnsiTheme="majorBidi" w:cstheme="majorBidi"/>
        </w:rPr>
      </w:pPr>
      <w:r>
        <w:rPr>
          <w:noProof/>
        </w:rPr>
        <w:lastRenderedPageBreak/>
        <w:drawing>
          <wp:inline distT="0" distB="0" distL="0" distR="0" wp14:anchorId="29A82A38" wp14:editId="13BBA737">
            <wp:extent cx="5048250" cy="2795588"/>
            <wp:effectExtent l="0" t="0" r="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16BF" w:rsidRPr="005316BF" w:rsidRDefault="005316BF" w:rsidP="005316BF">
      <w:pPr>
        <w:pStyle w:val="a5"/>
        <w:ind w:firstLine="567"/>
        <w:jc w:val="both"/>
        <w:rPr>
          <w:rFonts w:asciiTheme="majorBidi" w:hAnsiTheme="majorBidi" w:cstheme="majorBidi"/>
        </w:rPr>
      </w:pPr>
      <w:r w:rsidRPr="005316BF">
        <w:rPr>
          <w:rFonts w:asciiTheme="majorBidi" w:hAnsiTheme="majorBidi" w:cstheme="majorBidi"/>
        </w:rPr>
        <w:t xml:space="preserve"> </w:t>
      </w:r>
    </w:p>
    <w:p w:rsidR="00B535A8" w:rsidRDefault="00B535A8" w:rsidP="005316BF">
      <w:pPr>
        <w:pStyle w:val="a5"/>
        <w:ind w:firstLine="567"/>
        <w:jc w:val="both"/>
        <w:rPr>
          <w:rFonts w:asciiTheme="majorBidi" w:hAnsiTheme="majorBidi" w:cstheme="majorBidi"/>
        </w:rPr>
      </w:pPr>
    </w:p>
    <w:p w:rsidR="00B535A8" w:rsidRDefault="00B535A8" w:rsidP="005316BF">
      <w:pPr>
        <w:pStyle w:val="a5"/>
        <w:ind w:firstLine="567"/>
        <w:jc w:val="both"/>
        <w:rPr>
          <w:rFonts w:asciiTheme="majorBidi" w:hAnsiTheme="majorBidi" w:cstheme="majorBidi"/>
        </w:rPr>
      </w:pPr>
    </w:p>
    <w:p w:rsidR="005316BF" w:rsidRPr="005316BF" w:rsidRDefault="005316BF" w:rsidP="005316BF">
      <w:pPr>
        <w:pStyle w:val="a5"/>
        <w:ind w:firstLine="567"/>
        <w:jc w:val="both"/>
        <w:rPr>
          <w:rFonts w:asciiTheme="majorBidi" w:hAnsiTheme="majorBidi" w:cstheme="majorBidi"/>
        </w:rPr>
      </w:pPr>
      <w:r w:rsidRPr="005316BF">
        <w:rPr>
          <w:rFonts w:asciiTheme="majorBidi" w:hAnsiTheme="majorBidi" w:cstheme="majorBidi"/>
        </w:rPr>
        <w:t xml:space="preserve">1 ребёнок в семье- </w:t>
      </w:r>
      <w:r w:rsidR="00B535A8">
        <w:rPr>
          <w:rFonts w:asciiTheme="majorBidi" w:hAnsiTheme="majorBidi" w:cstheme="majorBidi"/>
        </w:rPr>
        <w:t>34</w:t>
      </w:r>
      <w:r w:rsidR="000536E3" w:rsidRPr="005316BF">
        <w:rPr>
          <w:rFonts w:asciiTheme="majorBidi" w:hAnsiTheme="majorBidi" w:cstheme="majorBidi"/>
        </w:rPr>
        <w:t xml:space="preserve"> %</w:t>
      </w:r>
      <w:r w:rsidRPr="005316BF">
        <w:rPr>
          <w:rFonts w:asciiTheme="majorBidi" w:hAnsiTheme="majorBidi" w:cstheme="majorBidi"/>
        </w:rPr>
        <w:t>, 2 ребёнка – 50 %, многодетные – 14 %.</w:t>
      </w:r>
    </w:p>
    <w:p w:rsidR="005316BF" w:rsidRPr="005316BF" w:rsidRDefault="005316BF" w:rsidP="005316BF">
      <w:pPr>
        <w:pStyle w:val="a5"/>
        <w:ind w:firstLine="567"/>
        <w:jc w:val="both"/>
        <w:rPr>
          <w:rFonts w:asciiTheme="majorBidi" w:hAnsiTheme="majorBidi" w:cstheme="majorBidi"/>
        </w:rPr>
      </w:pPr>
    </w:p>
    <w:p w:rsidR="005316BF" w:rsidRPr="005316BF" w:rsidRDefault="005316BF" w:rsidP="005316BF">
      <w:pPr>
        <w:pStyle w:val="a5"/>
        <w:ind w:firstLine="567"/>
        <w:jc w:val="both"/>
        <w:rPr>
          <w:rFonts w:asciiTheme="majorBidi" w:hAnsiTheme="majorBidi" w:cstheme="majorBidi"/>
        </w:rPr>
      </w:pPr>
      <w:r w:rsidRPr="005316BF">
        <w:rPr>
          <w:rFonts w:asciiTheme="majorBidi" w:hAnsiTheme="majorBidi" w:cstheme="majorBidi"/>
        </w:rPr>
        <w:t xml:space="preserve"> </w:t>
      </w:r>
    </w:p>
    <w:p w:rsidR="00B25DBF" w:rsidRPr="00515B78" w:rsidRDefault="003828AF" w:rsidP="00515B78">
      <w:pPr>
        <w:pStyle w:val="a5"/>
        <w:ind w:left="0" w:firstLine="567"/>
        <w:jc w:val="both"/>
        <w:rPr>
          <w:rFonts w:asciiTheme="majorBidi" w:hAnsiTheme="majorBidi" w:cstheme="majorBidi"/>
        </w:rPr>
      </w:pPr>
      <w:r>
        <w:rPr>
          <w:rFonts w:asciiTheme="majorBidi" w:hAnsiTheme="majorBidi" w:cstheme="majorBidi"/>
          <w:noProof/>
        </w:rPr>
        <w:drawing>
          <wp:inline distT="0" distB="0" distL="0" distR="0" wp14:anchorId="288C96FB">
            <wp:extent cx="5725658" cy="3172858"/>
            <wp:effectExtent l="0" t="0" r="889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116" cy="3174774"/>
                    </a:xfrm>
                    <a:prstGeom prst="rect">
                      <a:avLst/>
                    </a:prstGeom>
                    <a:noFill/>
                  </pic:spPr>
                </pic:pic>
              </a:graphicData>
            </a:graphic>
          </wp:inline>
        </w:drawing>
      </w:r>
    </w:p>
    <w:p w:rsidR="00045608" w:rsidRPr="00515B78" w:rsidRDefault="00045608" w:rsidP="00515B78">
      <w:pPr>
        <w:pStyle w:val="a5"/>
        <w:ind w:left="0" w:firstLine="567"/>
        <w:jc w:val="both"/>
        <w:rPr>
          <w:rFonts w:asciiTheme="majorBidi" w:hAnsiTheme="majorBidi" w:cstheme="majorBidi"/>
        </w:rPr>
      </w:pPr>
    </w:p>
    <w:p w:rsidR="00C011C4" w:rsidRDefault="00C011C4" w:rsidP="00515B78">
      <w:pPr>
        <w:ind w:firstLine="540"/>
        <w:jc w:val="both"/>
        <w:rPr>
          <w:rFonts w:asciiTheme="majorBidi" w:hAnsiTheme="majorBidi" w:cstheme="majorBidi"/>
          <w:sz w:val="24"/>
          <w:szCs w:val="24"/>
        </w:rPr>
      </w:pPr>
    </w:p>
    <w:p w:rsidR="005316BF" w:rsidRDefault="005316BF" w:rsidP="005316BF">
      <w:pPr>
        <w:pStyle w:val="a5"/>
        <w:tabs>
          <w:tab w:val="left" w:pos="0"/>
        </w:tabs>
        <w:ind w:left="0" w:firstLine="567"/>
        <w:rPr>
          <w:rFonts w:asciiTheme="majorBidi" w:hAnsiTheme="majorBidi" w:cstheme="majorBidi"/>
        </w:rPr>
      </w:pPr>
      <w:r w:rsidRPr="005316BF">
        <w:rPr>
          <w:rFonts w:asciiTheme="majorBidi" w:hAnsiTheme="majorBidi" w:cstheme="majorBidi"/>
        </w:rPr>
        <w:t xml:space="preserve">Уровень образования родителей: – 36%, </w:t>
      </w:r>
      <w:r w:rsidR="00E21D8B" w:rsidRPr="005316BF">
        <w:rPr>
          <w:rFonts w:asciiTheme="majorBidi" w:hAnsiTheme="majorBidi" w:cstheme="majorBidi"/>
        </w:rPr>
        <w:t xml:space="preserve">число родителей, имеющих высшее образование составляло </w:t>
      </w:r>
      <w:r w:rsidRPr="005316BF">
        <w:rPr>
          <w:rFonts w:asciiTheme="majorBidi" w:hAnsiTheme="majorBidi" w:cstheme="majorBidi"/>
        </w:rPr>
        <w:t>в 2015-2016 уч.</w:t>
      </w:r>
      <w:r>
        <w:rPr>
          <w:rFonts w:asciiTheme="majorBidi" w:hAnsiTheme="majorBidi" w:cstheme="majorBidi"/>
        </w:rPr>
        <w:t xml:space="preserve"> </w:t>
      </w:r>
      <w:r w:rsidRPr="005316BF">
        <w:rPr>
          <w:rFonts w:asciiTheme="majorBidi" w:hAnsiTheme="majorBidi" w:cstheme="majorBidi"/>
        </w:rPr>
        <w:t>году. – 40%, в 2016-2017 уч.</w:t>
      </w:r>
      <w:r>
        <w:rPr>
          <w:rFonts w:asciiTheme="majorBidi" w:hAnsiTheme="majorBidi" w:cstheme="majorBidi"/>
        </w:rPr>
        <w:t xml:space="preserve"> г</w:t>
      </w:r>
      <w:r w:rsidRPr="005316BF">
        <w:rPr>
          <w:rFonts w:asciiTheme="majorBidi" w:hAnsiTheme="majorBidi" w:cstheme="majorBidi"/>
        </w:rPr>
        <w:t>оду – 42%</w:t>
      </w:r>
      <w:r w:rsidR="005B6D18">
        <w:rPr>
          <w:rFonts w:asciiTheme="majorBidi" w:hAnsiTheme="majorBidi" w:cstheme="majorBidi"/>
        </w:rPr>
        <w:t>, 2017-2018 – 42 %</w:t>
      </w:r>
    </w:p>
    <w:p w:rsidR="005B6D18" w:rsidRDefault="005B6D18" w:rsidP="005316BF">
      <w:pPr>
        <w:pStyle w:val="a5"/>
        <w:tabs>
          <w:tab w:val="left" w:pos="0"/>
        </w:tabs>
        <w:ind w:left="0" w:firstLine="567"/>
        <w:rPr>
          <w:rFonts w:asciiTheme="majorBidi" w:hAnsiTheme="majorBidi" w:cstheme="majorBidi"/>
        </w:rPr>
      </w:pPr>
    </w:p>
    <w:p w:rsidR="00BE4373" w:rsidRDefault="00C011C4" w:rsidP="005316BF">
      <w:pPr>
        <w:pStyle w:val="a5"/>
        <w:tabs>
          <w:tab w:val="left" w:pos="0"/>
        </w:tabs>
        <w:ind w:left="0" w:firstLine="567"/>
        <w:rPr>
          <w:rFonts w:asciiTheme="majorBidi" w:hAnsiTheme="majorBidi" w:cstheme="majorBidi"/>
          <w:b/>
          <w:sz w:val="28"/>
          <w:szCs w:val="28"/>
        </w:rPr>
      </w:pPr>
      <w:r>
        <w:rPr>
          <w:rFonts w:asciiTheme="majorBidi" w:hAnsiTheme="majorBidi" w:cstheme="majorBidi"/>
          <w:b/>
          <w:sz w:val="28"/>
          <w:szCs w:val="28"/>
        </w:rPr>
        <w:t>Родители, имеющие в</w:t>
      </w:r>
      <w:r w:rsidRPr="00AA6481">
        <w:rPr>
          <w:rFonts w:asciiTheme="majorBidi" w:hAnsiTheme="majorBidi" w:cstheme="majorBidi"/>
          <w:b/>
          <w:sz w:val="28"/>
          <w:szCs w:val="28"/>
        </w:rPr>
        <w:t>ысшее образование</w:t>
      </w:r>
    </w:p>
    <w:p w:rsidR="005316BF" w:rsidRDefault="005316BF" w:rsidP="005316BF">
      <w:pPr>
        <w:pStyle w:val="a5"/>
        <w:tabs>
          <w:tab w:val="left" w:pos="0"/>
        </w:tabs>
        <w:ind w:left="0" w:firstLine="567"/>
        <w:rPr>
          <w:rFonts w:asciiTheme="majorBidi" w:hAnsiTheme="majorBidi" w:cstheme="majorBidi"/>
          <w:b/>
          <w:sz w:val="28"/>
          <w:szCs w:val="28"/>
        </w:rPr>
      </w:pPr>
    </w:p>
    <w:p w:rsidR="00FB32C3" w:rsidRDefault="005B6D18" w:rsidP="005316BF">
      <w:pPr>
        <w:pStyle w:val="a5"/>
        <w:tabs>
          <w:tab w:val="left" w:pos="0"/>
        </w:tabs>
        <w:ind w:left="0" w:firstLine="567"/>
        <w:rPr>
          <w:rFonts w:asciiTheme="majorBidi" w:hAnsiTheme="majorBidi" w:cstheme="majorBidi"/>
        </w:rPr>
      </w:pPr>
      <w:r>
        <w:rPr>
          <w:rFonts w:asciiTheme="majorBidi" w:hAnsiTheme="majorBidi" w:cstheme="majorBidi"/>
          <w:noProof/>
        </w:rPr>
        <w:lastRenderedPageBreak/>
        <w:drawing>
          <wp:inline distT="0" distB="0" distL="0" distR="0" wp14:anchorId="13FF96EB">
            <wp:extent cx="4584700" cy="27559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E534E" w:rsidRPr="00FE534E" w:rsidRDefault="00FE534E" w:rsidP="00515B78">
      <w:pPr>
        <w:pStyle w:val="a5"/>
        <w:tabs>
          <w:tab w:val="left" w:pos="0"/>
        </w:tabs>
        <w:ind w:left="0" w:firstLine="567"/>
        <w:jc w:val="both"/>
        <w:rPr>
          <w:rFonts w:asciiTheme="majorBidi" w:hAnsiTheme="majorBidi" w:cstheme="majorBidi"/>
          <w:b/>
          <w:sz w:val="28"/>
          <w:szCs w:val="28"/>
        </w:rPr>
      </w:pPr>
    </w:p>
    <w:p w:rsidR="00C011C4" w:rsidRDefault="00FE534E" w:rsidP="00515B78">
      <w:pPr>
        <w:pStyle w:val="a5"/>
        <w:tabs>
          <w:tab w:val="left" w:pos="0"/>
        </w:tabs>
        <w:ind w:left="0" w:firstLine="567"/>
        <w:jc w:val="both"/>
        <w:rPr>
          <w:rFonts w:asciiTheme="majorBidi" w:hAnsiTheme="majorBidi" w:cstheme="majorBidi"/>
          <w:b/>
          <w:sz w:val="28"/>
          <w:szCs w:val="28"/>
        </w:rPr>
      </w:pPr>
      <w:r w:rsidRPr="00FE534E">
        <w:rPr>
          <w:rFonts w:asciiTheme="majorBidi" w:hAnsiTheme="majorBidi" w:cstheme="majorBidi"/>
          <w:b/>
          <w:sz w:val="28"/>
          <w:szCs w:val="28"/>
        </w:rPr>
        <w:t xml:space="preserve">  </w:t>
      </w:r>
    </w:p>
    <w:p w:rsidR="00FE534E" w:rsidRPr="00FE534E" w:rsidRDefault="00FE534E" w:rsidP="00515B78">
      <w:pPr>
        <w:pStyle w:val="a5"/>
        <w:tabs>
          <w:tab w:val="left" w:pos="0"/>
        </w:tabs>
        <w:ind w:left="0" w:firstLine="567"/>
        <w:jc w:val="both"/>
        <w:rPr>
          <w:rFonts w:asciiTheme="majorBidi" w:hAnsiTheme="majorBidi" w:cstheme="majorBidi"/>
          <w:b/>
          <w:sz w:val="28"/>
          <w:szCs w:val="28"/>
        </w:rPr>
      </w:pPr>
      <w:r w:rsidRPr="00FE534E">
        <w:rPr>
          <w:rFonts w:asciiTheme="majorBidi" w:hAnsiTheme="majorBidi" w:cstheme="majorBidi"/>
          <w:b/>
          <w:sz w:val="28"/>
          <w:szCs w:val="28"/>
        </w:rPr>
        <w:t xml:space="preserve">   Дети с ОВЗ</w:t>
      </w:r>
    </w:p>
    <w:p w:rsidR="00003BF9" w:rsidRPr="00515B78" w:rsidRDefault="00003BF9" w:rsidP="00515B78">
      <w:pPr>
        <w:ind w:firstLine="567"/>
        <w:jc w:val="both"/>
        <w:rPr>
          <w:rFonts w:asciiTheme="majorBidi" w:hAnsiTheme="majorBidi" w:cstheme="majorBidi"/>
          <w:sz w:val="24"/>
          <w:szCs w:val="24"/>
        </w:rPr>
      </w:pPr>
    </w:p>
    <w:p w:rsidR="00C011C4" w:rsidRDefault="000536E3" w:rsidP="00C011C4">
      <w:pPr>
        <w:pStyle w:val="a3"/>
        <w:shd w:val="clear" w:color="auto" w:fill="FFFFFF"/>
        <w:spacing w:line="274" w:lineRule="exact"/>
        <w:ind w:left="144" w:firstLine="409"/>
        <w:jc w:val="both"/>
        <w:rPr>
          <w:rFonts w:ascii="Times New Roman" w:hAnsi="Times New Roman" w:cs="Times New Roman"/>
          <w:sz w:val="24"/>
          <w:szCs w:val="24"/>
        </w:rPr>
      </w:pPr>
      <w:r>
        <w:rPr>
          <w:rFonts w:ascii="Times New Roman" w:hAnsi="Times New Roman" w:cs="Times New Roman"/>
          <w:sz w:val="24"/>
          <w:szCs w:val="24"/>
        </w:rPr>
        <w:t>Процент детей</w:t>
      </w:r>
      <w:r w:rsidR="00A66097">
        <w:rPr>
          <w:rFonts w:ascii="Times New Roman" w:hAnsi="Times New Roman" w:cs="Times New Roman"/>
          <w:sz w:val="24"/>
          <w:szCs w:val="24"/>
        </w:rPr>
        <w:t xml:space="preserve"> с ОВЗ </w:t>
      </w:r>
      <w:r w:rsidR="00CC5AD6">
        <w:rPr>
          <w:rFonts w:ascii="Times New Roman" w:hAnsi="Times New Roman" w:cs="Times New Roman"/>
          <w:sz w:val="24"/>
          <w:szCs w:val="24"/>
        </w:rPr>
        <w:t>уменьшаетс</w:t>
      </w:r>
      <w:r w:rsidR="005316BF">
        <w:rPr>
          <w:rFonts w:ascii="Times New Roman" w:hAnsi="Times New Roman" w:cs="Times New Roman"/>
          <w:sz w:val="24"/>
          <w:szCs w:val="24"/>
        </w:rPr>
        <w:t>я</w:t>
      </w:r>
      <w:r w:rsidR="00C011C4">
        <w:rPr>
          <w:rFonts w:ascii="Times New Roman" w:hAnsi="Times New Roman" w:cs="Times New Roman"/>
          <w:sz w:val="24"/>
          <w:szCs w:val="24"/>
        </w:rPr>
        <w:t>:</w:t>
      </w:r>
    </w:p>
    <w:p w:rsidR="003A314F" w:rsidRDefault="003A314F" w:rsidP="00C011C4">
      <w:pPr>
        <w:pStyle w:val="a3"/>
        <w:shd w:val="clear" w:color="auto" w:fill="FFFFFF"/>
        <w:spacing w:line="274" w:lineRule="exact"/>
        <w:ind w:left="144" w:firstLine="409"/>
        <w:jc w:val="both"/>
        <w:rPr>
          <w:rFonts w:ascii="Times New Roman" w:hAnsi="Times New Roman" w:cs="Times New Roman"/>
          <w:sz w:val="24"/>
          <w:szCs w:val="24"/>
        </w:rPr>
      </w:pPr>
    </w:p>
    <w:p w:rsidR="00C011C4" w:rsidRDefault="00CC5AD6" w:rsidP="00C011C4">
      <w:pPr>
        <w:pStyle w:val="a3"/>
        <w:shd w:val="clear" w:color="auto" w:fill="FFFFFF"/>
        <w:spacing w:line="274" w:lineRule="exact"/>
        <w:ind w:left="144" w:firstLine="409"/>
        <w:jc w:val="both"/>
        <w:rPr>
          <w:rFonts w:asciiTheme="majorBidi" w:hAnsiTheme="majorBidi" w:cstheme="majorBidi"/>
          <w:sz w:val="24"/>
          <w:szCs w:val="24"/>
        </w:rPr>
      </w:pPr>
      <w:r>
        <w:rPr>
          <w:rFonts w:asciiTheme="majorBidi" w:hAnsiTheme="majorBidi" w:cstheme="majorBidi"/>
          <w:sz w:val="24"/>
          <w:szCs w:val="24"/>
        </w:rPr>
        <w:t>в 2015-2016</w:t>
      </w:r>
      <w:r w:rsidR="00C011C4">
        <w:rPr>
          <w:rFonts w:asciiTheme="majorBidi" w:hAnsiTheme="majorBidi" w:cstheme="majorBidi"/>
          <w:sz w:val="24"/>
          <w:szCs w:val="24"/>
        </w:rPr>
        <w:t xml:space="preserve"> уч.г. –13%</w:t>
      </w:r>
    </w:p>
    <w:p w:rsidR="003C392B"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r>
        <w:rPr>
          <w:rFonts w:ascii="Times New Roman" w:hAnsi="Times New Roman" w:cs="Times New Roman"/>
          <w:sz w:val="24"/>
          <w:szCs w:val="24"/>
        </w:rPr>
        <w:t>в 201</w:t>
      </w:r>
      <w:r w:rsidR="00CC5AD6">
        <w:rPr>
          <w:rFonts w:ascii="Times New Roman" w:hAnsi="Times New Roman" w:cs="Times New Roman"/>
          <w:sz w:val="24"/>
          <w:szCs w:val="24"/>
        </w:rPr>
        <w:t>6-2017</w:t>
      </w:r>
      <w:r>
        <w:rPr>
          <w:rFonts w:ascii="Times New Roman" w:hAnsi="Times New Roman" w:cs="Times New Roman"/>
          <w:sz w:val="24"/>
          <w:szCs w:val="24"/>
        </w:rPr>
        <w:t xml:space="preserve"> уч.г. – 1</w:t>
      </w:r>
      <w:r w:rsidR="00CC5AD6">
        <w:rPr>
          <w:rFonts w:ascii="Times New Roman" w:hAnsi="Times New Roman" w:cs="Times New Roman"/>
          <w:sz w:val="24"/>
          <w:szCs w:val="24"/>
        </w:rPr>
        <w:t>1,7</w:t>
      </w:r>
      <w:r>
        <w:rPr>
          <w:rFonts w:ascii="Times New Roman" w:hAnsi="Times New Roman" w:cs="Times New Roman"/>
          <w:sz w:val="24"/>
          <w:szCs w:val="24"/>
        </w:rPr>
        <w:t>%</w:t>
      </w:r>
    </w:p>
    <w:p w:rsidR="005316BF" w:rsidRDefault="00CC5AD6" w:rsidP="00515B78">
      <w:pPr>
        <w:pStyle w:val="a3"/>
        <w:shd w:val="clear" w:color="auto" w:fill="FFFFFF"/>
        <w:spacing w:line="274" w:lineRule="exact"/>
        <w:ind w:left="144" w:firstLine="409"/>
        <w:jc w:val="both"/>
        <w:rPr>
          <w:rFonts w:ascii="Times New Roman" w:hAnsi="Times New Roman" w:cs="Times New Roman"/>
          <w:sz w:val="24"/>
          <w:szCs w:val="24"/>
        </w:rPr>
      </w:pPr>
      <w:r>
        <w:rPr>
          <w:rFonts w:ascii="Times New Roman" w:hAnsi="Times New Roman" w:cs="Times New Roman"/>
          <w:sz w:val="24"/>
          <w:szCs w:val="24"/>
        </w:rPr>
        <w:t>в 2017-2018</w:t>
      </w:r>
      <w:r w:rsidR="005316BF">
        <w:rPr>
          <w:rFonts w:ascii="Times New Roman" w:hAnsi="Times New Roman" w:cs="Times New Roman"/>
          <w:sz w:val="24"/>
          <w:szCs w:val="24"/>
        </w:rPr>
        <w:t xml:space="preserve"> </w:t>
      </w:r>
      <w:r w:rsidR="000536E3">
        <w:rPr>
          <w:rFonts w:ascii="Times New Roman" w:hAnsi="Times New Roman" w:cs="Times New Roman"/>
          <w:sz w:val="24"/>
          <w:szCs w:val="24"/>
        </w:rPr>
        <w:t>уч. г</w:t>
      </w:r>
      <w:r>
        <w:rPr>
          <w:rFonts w:ascii="Times New Roman" w:hAnsi="Times New Roman" w:cs="Times New Roman"/>
          <w:sz w:val="24"/>
          <w:szCs w:val="24"/>
        </w:rPr>
        <w:t xml:space="preserve"> – 11,5</w:t>
      </w:r>
      <w:r w:rsidR="005316BF">
        <w:rPr>
          <w:rFonts w:ascii="Times New Roman" w:hAnsi="Times New Roman" w:cs="Times New Roman"/>
          <w:sz w:val="24"/>
          <w:szCs w:val="24"/>
        </w:rPr>
        <w:t>%</w:t>
      </w: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CC5AD6" w:rsidP="00515B78">
      <w:pPr>
        <w:pStyle w:val="a3"/>
        <w:shd w:val="clear" w:color="auto" w:fill="FFFFFF"/>
        <w:spacing w:line="274" w:lineRule="exact"/>
        <w:ind w:left="144" w:firstLine="4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2448" behindDoc="0" locked="0" layoutInCell="1" allowOverlap="1" wp14:anchorId="6159C87E" wp14:editId="4C6D78BE">
            <wp:simplePos x="0" y="0"/>
            <wp:positionH relativeFrom="column">
              <wp:posOffset>348615</wp:posOffset>
            </wp:positionH>
            <wp:positionV relativeFrom="paragraph">
              <wp:posOffset>47625</wp:posOffset>
            </wp:positionV>
            <wp:extent cx="4584700" cy="2755900"/>
            <wp:effectExtent l="0" t="0" r="635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5316BF" w:rsidRDefault="005316BF" w:rsidP="00515B78">
      <w:pPr>
        <w:pStyle w:val="a3"/>
        <w:shd w:val="clear" w:color="auto" w:fill="FFFFFF"/>
        <w:spacing w:line="274" w:lineRule="exact"/>
        <w:ind w:left="144" w:firstLine="409"/>
        <w:jc w:val="both"/>
        <w:rPr>
          <w:rFonts w:ascii="Times New Roman" w:hAnsi="Times New Roman" w:cs="Times New Roman"/>
          <w:sz w:val="24"/>
          <w:szCs w:val="24"/>
        </w:rPr>
      </w:pPr>
    </w:p>
    <w:p w:rsidR="005316BF" w:rsidRDefault="005316BF" w:rsidP="00515B78">
      <w:pPr>
        <w:pStyle w:val="a3"/>
        <w:shd w:val="clear" w:color="auto" w:fill="FFFFFF"/>
        <w:spacing w:line="274" w:lineRule="exact"/>
        <w:ind w:left="144" w:firstLine="409"/>
        <w:jc w:val="both"/>
        <w:rPr>
          <w:rFonts w:ascii="Times New Roman" w:hAnsi="Times New Roman" w:cs="Times New Roman"/>
          <w:sz w:val="24"/>
          <w:szCs w:val="24"/>
        </w:rPr>
      </w:pPr>
    </w:p>
    <w:p w:rsidR="005316BF" w:rsidRDefault="005316B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A66097" w:rsidRDefault="00A66097" w:rsidP="003A314F">
      <w:pPr>
        <w:pStyle w:val="a3"/>
        <w:shd w:val="clear" w:color="auto" w:fill="FFFFFF"/>
        <w:spacing w:line="274" w:lineRule="exact"/>
        <w:jc w:val="both"/>
        <w:rPr>
          <w:rFonts w:asciiTheme="majorBidi" w:hAnsiTheme="majorBidi" w:cstheme="majorBidi"/>
          <w:sz w:val="24"/>
          <w:szCs w:val="24"/>
        </w:rPr>
      </w:pPr>
    </w:p>
    <w:p w:rsidR="003A314F" w:rsidRDefault="003A314F" w:rsidP="00FE534E">
      <w:pPr>
        <w:pStyle w:val="a3"/>
        <w:shd w:val="clear" w:color="auto" w:fill="FFFFFF"/>
        <w:spacing w:line="274" w:lineRule="exact"/>
        <w:jc w:val="both"/>
        <w:rPr>
          <w:rFonts w:ascii="Times New Roman" w:hAnsi="Times New Roman" w:cs="Times New Roman"/>
          <w:sz w:val="24"/>
          <w:szCs w:val="24"/>
        </w:rPr>
      </w:pP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xml:space="preserve">Количество детей, состоящий на учёте в КДН в 2015-2016 учебном голу – 3 человека, в 2016-2017 </w:t>
      </w:r>
      <w:r w:rsidR="000536E3" w:rsidRPr="005316BF">
        <w:rPr>
          <w:rFonts w:eastAsia="Times New Roman"/>
          <w:kern w:val="65535"/>
          <w:sz w:val="24"/>
          <w:szCs w:val="24"/>
          <w:lang w:eastAsia="ru-RU" w:bidi="ar-SA"/>
        </w:rPr>
        <w:t>уч. году</w:t>
      </w:r>
      <w:r w:rsidRPr="005316BF">
        <w:rPr>
          <w:rFonts w:eastAsia="Times New Roman"/>
          <w:kern w:val="65535"/>
          <w:sz w:val="24"/>
          <w:szCs w:val="24"/>
          <w:lang w:eastAsia="ru-RU" w:bidi="ar-SA"/>
        </w:rPr>
        <w:t xml:space="preserve"> – 1 человек</w:t>
      </w:r>
      <w:r w:rsidR="004076C7">
        <w:rPr>
          <w:rFonts w:eastAsia="Times New Roman"/>
          <w:kern w:val="65535"/>
          <w:sz w:val="24"/>
          <w:szCs w:val="24"/>
          <w:lang w:eastAsia="ru-RU" w:bidi="ar-SA"/>
        </w:rPr>
        <w:t>, в 2017-2018 учебном году – 3 чел.</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xml:space="preserve">Количество детей, состоящих на ВШК – в 2015-2016 учебном году – 6 человек, 2016-2017 </w:t>
      </w:r>
      <w:r w:rsidR="000536E3" w:rsidRPr="005316BF">
        <w:rPr>
          <w:rFonts w:eastAsia="Times New Roman"/>
          <w:kern w:val="65535"/>
          <w:sz w:val="24"/>
          <w:szCs w:val="24"/>
          <w:lang w:eastAsia="ru-RU" w:bidi="ar-SA"/>
        </w:rPr>
        <w:t>уч. году</w:t>
      </w:r>
      <w:r w:rsidR="004076C7">
        <w:rPr>
          <w:rFonts w:eastAsia="Times New Roman"/>
          <w:kern w:val="65535"/>
          <w:sz w:val="24"/>
          <w:szCs w:val="24"/>
          <w:lang w:eastAsia="ru-RU" w:bidi="ar-SA"/>
        </w:rPr>
        <w:t xml:space="preserve"> – 4</w:t>
      </w:r>
      <w:r w:rsidRPr="005316BF">
        <w:rPr>
          <w:rFonts w:eastAsia="Times New Roman"/>
          <w:kern w:val="65535"/>
          <w:sz w:val="24"/>
          <w:szCs w:val="24"/>
          <w:lang w:eastAsia="ru-RU" w:bidi="ar-SA"/>
        </w:rPr>
        <w:t xml:space="preserve"> человек</w:t>
      </w:r>
      <w:r w:rsidR="004076C7">
        <w:rPr>
          <w:rFonts w:eastAsia="Times New Roman"/>
          <w:kern w:val="65535"/>
          <w:sz w:val="24"/>
          <w:szCs w:val="24"/>
          <w:lang w:eastAsia="ru-RU" w:bidi="ar-SA"/>
        </w:rPr>
        <w:t>, 2017-2018 уч. году – 3 чел.</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xml:space="preserve">Для снижения числа учащихся асоциального поведения в школе действует </w:t>
      </w:r>
      <w:r w:rsidR="000536E3" w:rsidRPr="005316BF">
        <w:rPr>
          <w:rFonts w:eastAsia="Times New Roman"/>
          <w:kern w:val="65535"/>
          <w:sz w:val="24"/>
          <w:szCs w:val="24"/>
          <w:lang w:eastAsia="ru-RU" w:bidi="ar-SA"/>
        </w:rPr>
        <w:t>совет по</w:t>
      </w:r>
      <w:r w:rsidRPr="005316BF">
        <w:rPr>
          <w:rFonts w:eastAsia="Times New Roman"/>
          <w:kern w:val="65535"/>
          <w:sz w:val="24"/>
          <w:szCs w:val="24"/>
          <w:lang w:eastAsia="ru-RU" w:bidi="ar-SA"/>
        </w:rPr>
        <w:t xml:space="preserve"> профилактике безнадзорности и правонарушений преступности, алкогольному, антинаркотическому воспитанию несовершеннолетних. Основные направления комиссии:</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lastRenderedPageBreak/>
        <w:t xml:space="preserve">- выявление семей, находящихся в социально – опасном положении, семей категории </w:t>
      </w:r>
      <w:r w:rsidR="000536E3" w:rsidRPr="005316BF">
        <w:rPr>
          <w:rFonts w:eastAsia="Times New Roman"/>
          <w:kern w:val="65535"/>
          <w:sz w:val="24"/>
          <w:szCs w:val="24"/>
          <w:lang w:eastAsia="ru-RU" w:bidi="ar-SA"/>
        </w:rPr>
        <w:t>«Группы</w:t>
      </w:r>
      <w:r w:rsidRPr="005316BF">
        <w:rPr>
          <w:rFonts w:eastAsia="Times New Roman"/>
          <w:kern w:val="65535"/>
          <w:sz w:val="24"/>
          <w:szCs w:val="24"/>
          <w:lang w:eastAsia="ru-RU" w:bidi="ar-SA"/>
        </w:rPr>
        <w:t xml:space="preserve"> риска», детей «Группы риска», детей, находящихся в социально – опасном положении;</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составление картотеки учета каждой семьи;</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еженедельная подача сведений о пропусках уроков обучающимися по разным причинам отсутствия и проблемам с учебой обучающихся;</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еженедельная подача сведений в ОУ по пропускам обучающихся;</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привлечение детей к занятиям в кружках и секциях школы;</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психолого- медико – педагогическое сопровождение детей;</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работа ПМП консилиума</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работа методического совета классных руководителей</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посещение детей на дому, обследование жилищно – бытовых условий семей обучающихся, индивидуальные беседы.</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сотрудничество с органами ПДН и КДН</w:t>
      </w:r>
    </w:p>
    <w:p w:rsidR="00A73F9C" w:rsidRPr="00515B78" w:rsidRDefault="005316BF" w:rsidP="005316BF">
      <w:pPr>
        <w:ind w:firstLine="567"/>
        <w:jc w:val="both"/>
        <w:rPr>
          <w:rFonts w:asciiTheme="majorBidi" w:hAnsiTheme="majorBidi" w:cstheme="majorBidi"/>
          <w:sz w:val="24"/>
          <w:szCs w:val="24"/>
        </w:rPr>
      </w:pPr>
      <w:r w:rsidRPr="005316BF">
        <w:rPr>
          <w:rFonts w:eastAsia="Times New Roman"/>
          <w:kern w:val="65535"/>
          <w:sz w:val="24"/>
          <w:szCs w:val="24"/>
          <w:lang w:eastAsia="ru-RU" w:bidi="ar-SA"/>
        </w:rPr>
        <w:t>- проведение тематических классных часов, направленных на профилактику правонарушений</w:t>
      </w:r>
      <w:r w:rsidR="000F6F47" w:rsidRPr="00515B78">
        <w:rPr>
          <w:rFonts w:asciiTheme="majorBidi" w:hAnsiTheme="majorBidi" w:cstheme="majorBidi"/>
          <w:sz w:val="24"/>
          <w:szCs w:val="24"/>
        </w:rPr>
        <w:t xml:space="preserve">. </w:t>
      </w:r>
    </w:p>
    <w:p w:rsidR="00CC5AD6" w:rsidRDefault="00CC5AD6" w:rsidP="00E3743C">
      <w:pPr>
        <w:ind w:firstLine="567"/>
        <w:jc w:val="both"/>
        <w:rPr>
          <w:rFonts w:asciiTheme="majorBidi" w:hAnsiTheme="majorBidi" w:cstheme="majorBidi"/>
          <w:b/>
          <w:bCs/>
          <w:color w:val="810000"/>
        </w:rPr>
      </w:pPr>
    </w:p>
    <w:p w:rsidR="00134F98" w:rsidRPr="00515B78" w:rsidRDefault="00E3743C" w:rsidP="00E3743C">
      <w:pPr>
        <w:ind w:firstLine="567"/>
        <w:jc w:val="both"/>
        <w:rPr>
          <w:rFonts w:asciiTheme="majorBidi" w:hAnsiTheme="majorBidi" w:cstheme="majorBidi"/>
          <w:b/>
          <w:bCs/>
          <w:color w:val="810000"/>
        </w:rPr>
      </w:pPr>
      <w:r>
        <w:rPr>
          <w:rFonts w:asciiTheme="majorBidi" w:hAnsiTheme="majorBidi" w:cstheme="majorBidi"/>
          <w:b/>
          <w:bCs/>
          <w:color w:val="810000"/>
        </w:rPr>
        <w:t>У</w:t>
      </w:r>
      <w:r w:rsidR="00A73F9C" w:rsidRPr="00515B78">
        <w:rPr>
          <w:rFonts w:asciiTheme="majorBidi" w:hAnsiTheme="majorBidi" w:cstheme="majorBidi"/>
          <w:b/>
          <w:bCs/>
          <w:color w:val="810000"/>
        </w:rPr>
        <w:t>словия осуществления образовательного процесса.</w:t>
      </w:r>
    </w:p>
    <w:p w:rsidR="0094513C" w:rsidRPr="00515B78" w:rsidRDefault="0094513C" w:rsidP="00515B78">
      <w:pPr>
        <w:pStyle w:val="a3"/>
        <w:shd w:val="clear" w:color="auto" w:fill="FFFFFF"/>
        <w:spacing w:line="274" w:lineRule="exact"/>
        <w:ind w:firstLine="567"/>
        <w:jc w:val="both"/>
        <w:rPr>
          <w:rFonts w:asciiTheme="majorBidi" w:hAnsiTheme="majorBidi" w:cstheme="majorBidi"/>
          <w:b/>
          <w:bCs/>
          <w:i/>
          <w:iCs/>
          <w:color w:val="000000"/>
          <w:sz w:val="24"/>
          <w:szCs w:val="24"/>
        </w:rPr>
      </w:pPr>
    </w:p>
    <w:p w:rsidR="00A73F9C" w:rsidRPr="00515B78" w:rsidRDefault="00A73F9C" w:rsidP="00515B78">
      <w:pPr>
        <w:pStyle w:val="a3"/>
        <w:shd w:val="clear" w:color="auto" w:fill="FFFFFF"/>
        <w:spacing w:line="274" w:lineRule="exact"/>
        <w:ind w:firstLine="567"/>
        <w:jc w:val="both"/>
        <w:rPr>
          <w:rFonts w:asciiTheme="majorBidi" w:hAnsiTheme="majorBidi" w:cstheme="majorBidi"/>
          <w:sz w:val="24"/>
          <w:szCs w:val="24"/>
        </w:rPr>
      </w:pPr>
      <w:r w:rsidRPr="00515B78">
        <w:rPr>
          <w:rFonts w:asciiTheme="majorBidi" w:hAnsiTheme="majorBidi" w:cstheme="majorBidi"/>
          <w:b/>
          <w:bCs/>
          <w:i/>
          <w:iCs/>
          <w:color w:val="000000"/>
          <w:sz w:val="24"/>
          <w:szCs w:val="24"/>
        </w:rPr>
        <w:t>Режим работы школы</w:t>
      </w:r>
      <w:r w:rsidR="008C7BC5">
        <w:rPr>
          <w:rFonts w:asciiTheme="majorBidi" w:hAnsiTheme="majorBidi" w:cstheme="majorBidi"/>
          <w:color w:val="000000"/>
          <w:sz w:val="24"/>
          <w:szCs w:val="24"/>
        </w:rPr>
        <w:t>: для 1</w:t>
      </w:r>
      <w:r w:rsidR="005316BF">
        <w:rPr>
          <w:rFonts w:asciiTheme="majorBidi" w:hAnsiTheme="majorBidi" w:cstheme="majorBidi"/>
          <w:color w:val="000000"/>
          <w:sz w:val="24"/>
          <w:szCs w:val="24"/>
        </w:rPr>
        <w:t xml:space="preserve"> </w:t>
      </w:r>
      <w:r w:rsidR="008C7BC5">
        <w:rPr>
          <w:rFonts w:asciiTheme="majorBidi" w:hAnsiTheme="majorBidi" w:cstheme="majorBidi"/>
          <w:color w:val="000000"/>
          <w:sz w:val="24"/>
          <w:szCs w:val="24"/>
        </w:rPr>
        <w:t xml:space="preserve">- </w:t>
      </w:r>
      <w:r w:rsidR="00AD3847">
        <w:rPr>
          <w:rFonts w:asciiTheme="majorBidi" w:hAnsiTheme="majorBidi" w:cstheme="majorBidi"/>
          <w:color w:val="000000"/>
          <w:sz w:val="24"/>
          <w:szCs w:val="24"/>
        </w:rPr>
        <w:t>7</w:t>
      </w:r>
      <w:r w:rsidR="008C7BC5">
        <w:rPr>
          <w:rFonts w:asciiTheme="majorBidi" w:hAnsiTheme="majorBidi" w:cstheme="majorBidi"/>
          <w:color w:val="000000"/>
          <w:sz w:val="24"/>
          <w:szCs w:val="24"/>
        </w:rPr>
        <w:t xml:space="preserve"> классов</w:t>
      </w:r>
      <w:r w:rsidR="00AD3847">
        <w:rPr>
          <w:rFonts w:asciiTheme="majorBidi" w:hAnsiTheme="majorBidi" w:cstheme="majorBidi"/>
          <w:color w:val="000000"/>
          <w:sz w:val="24"/>
          <w:szCs w:val="24"/>
        </w:rPr>
        <w:t xml:space="preserve">, для обучающихся 8 и 9 классов с </w:t>
      </w:r>
      <w:r w:rsidR="000536E3">
        <w:rPr>
          <w:rFonts w:asciiTheme="majorBidi" w:hAnsiTheme="majorBidi" w:cstheme="majorBidi"/>
          <w:color w:val="000000"/>
          <w:sz w:val="24"/>
          <w:szCs w:val="24"/>
        </w:rPr>
        <w:t>ОВЗ -</w:t>
      </w:r>
      <w:r w:rsidR="00AD3847">
        <w:rPr>
          <w:rFonts w:asciiTheme="majorBidi" w:hAnsiTheme="majorBidi" w:cstheme="majorBidi"/>
          <w:color w:val="000000"/>
          <w:sz w:val="24"/>
          <w:szCs w:val="24"/>
        </w:rPr>
        <w:t xml:space="preserve">  пятидневная учебная неделя, для </w:t>
      </w:r>
      <w:r w:rsidR="008C7BC5">
        <w:rPr>
          <w:rFonts w:asciiTheme="majorBidi" w:hAnsiTheme="majorBidi" w:cstheme="majorBidi"/>
          <w:color w:val="000000"/>
          <w:sz w:val="24"/>
          <w:szCs w:val="24"/>
        </w:rPr>
        <w:t>8-11 классов</w:t>
      </w:r>
      <w:r w:rsidR="00AD3847">
        <w:rPr>
          <w:rFonts w:asciiTheme="majorBidi" w:hAnsiTheme="majorBidi" w:cstheme="majorBidi"/>
          <w:color w:val="000000"/>
          <w:sz w:val="24"/>
          <w:szCs w:val="24"/>
        </w:rPr>
        <w:t xml:space="preserve"> (кроме</w:t>
      </w:r>
      <w:r w:rsidR="00AD3847" w:rsidRPr="00AD3847">
        <w:t xml:space="preserve"> </w:t>
      </w:r>
      <w:r w:rsidR="00AD3847" w:rsidRPr="00AD3847">
        <w:rPr>
          <w:rFonts w:asciiTheme="majorBidi" w:hAnsiTheme="majorBidi" w:cstheme="majorBidi"/>
          <w:color w:val="000000"/>
          <w:sz w:val="24"/>
          <w:szCs w:val="24"/>
        </w:rPr>
        <w:t>обучающихся 8 и 9 классов с ОВЗ</w:t>
      </w:r>
      <w:r w:rsidR="00AD3847">
        <w:rPr>
          <w:rFonts w:asciiTheme="majorBidi" w:hAnsiTheme="majorBidi" w:cstheme="majorBidi"/>
          <w:color w:val="000000"/>
          <w:sz w:val="24"/>
          <w:szCs w:val="24"/>
        </w:rPr>
        <w:t xml:space="preserve">) </w:t>
      </w:r>
      <w:r w:rsidR="008C7BC5">
        <w:rPr>
          <w:rFonts w:asciiTheme="majorBidi" w:hAnsiTheme="majorBidi" w:cstheme="majorBidi"/>
          <w:color w:val="000000"/>
          <w:sz w:val="24"/>
          <w:szCs w:val="24"/>
        </w:rPr>
        <w:t xml:space="preserve">- </w:t>
      </w:r>
      <w:r w:rsidRPr="00515B78">
        <w:rPr>
          <w:rFonts w:asciiTheme="majorBidi" w:hAnsiTheme="majorBidi" w:cstheme="majorBidi"/>
          <w:color w:val="000000"/>
          <w:sz w:val="24"/>
          <w:szCs w:val="24"/>
        </w:rPr>
        <w:t xml:space="preserve">шестидневная учебная </w:t>
      </w:r>
      <w:r w:rsidR="000536E3" w:rsidRPr="00515B78">
        <w:rPr>
          <w:rFonts w:asciiTheme="majorBidi" w:hAnsiTheme="majorBidi" w:cstheme="majorBidi"/>
          <w:color w:val="000000"/>
          <w:sz w:val="24"/>
          <w:szCs w:val="24"/>
        </w:rPr>
        <w:t>неделя.</w:t>
      </w:r>
      <w:r w:rsidR="008C7BC5">
        <w:rPr>
          <w:rFonts w:asciiTheme="majorBidi" w:hAnsiTheme="majorBidi" w:cstheme="majorBidi"/>
          <w:color w:val="000000"/>
          <w:sz w:val="24"/>
          <w:szCs w:val="24"/>
        </w:rPr>
        <w:t xml:space="preserve"> </w:t>
      </w:r>
      <w:r w:rsidRPr="00515B78">
        <w:rPr>
          <w:rFonts w:asciiTheme="majorBidi" w:hAnsiTheme="majorBidi" w:cstheme="majorBidi"/>
          <w:color w:val="000000"/>
          <w:sz w:val="24"/>
          <w:szCs w:val="24"/>
        </w:rPr>
        <w:t xml:space="preserve">Школа работает в одну смену, </w:t>
      </w:r>
      <w:r w:rsidRPr="00515B78">
        <w:rPr>
          <w:rFonts w:asciiTheme="majorBidi" w:hAnsiTheme="majorBidi" w:cstheme="majorBidi"/>
          <w:sz w:val="24"/>
          <w:szCs w:val="24"/>
        </w:rPr>
        <w:t xml:space="preserve">начало учебных занятий во всех классах в 8.40, продолжительность </w:t>
      </w:r>
      <w:r w:rsidR="000536E3" w:rsidRPr="00515B78">
        <w:rPr>
          <w:rFonts w:asciiTheme="majorBidi" w:hAnsiTheme="majorBidi" w:cstheme="majorBidi"/>
          <w:sz w:val="24"/>
          <w:szCs w:val="24"/>
        </w:rPr>
        <w:t>урока 40</w:t>
      </w:r>
      <w:r w:rsidRPr="00515B78">
        <w:rPr>
          <w:rFonts w:asciiTheme="majorBidi" w:hAnsiTheme="majorBidi" w:cstheme="majorBidi"/>
          <w:sz w:val="24"/>
          <w:szCs w:val="24"/>
        </w:rPr>
        <w:t xml:space="preserve"> мин.</w:t>
      </w:r>
    </w:p>
    <w:p w:rsidR="00A73F9C" w:rsidRPr="00515B78" w:rsidRDefault="00A73F9C" w:rsidP="00515B78">
      <w:pPr>
        <w:shd w:val="clear" w:color="auto" w:fill="FFFFFF"/>
        <w:ind w:firstLine="851"/>
        <w:jc w:val="both"/>
        <w:rPr>
          <w:rFonts w:asciiTheme="majorBidi" w:hAnsiTheme="majorBidi" w:cstheme="majorBidi"/>
          <w:sz w:val="24"/>
          <w:szCs w:val="24"/>
        </w:rPr>
      </w:pPr>
      <w:r w:rsidRPr="00515B78">
        <w:rPr>
          <w:rFonts w:asciiTheme="majorBidi" w:hAnsiTheme="majorBidi" w:cstheme="majorBidi"/>
          <w:color w:val="000000"/>
          <w:sz w:val="24"/>
          <w:szCs w:val="24"/>
        </w:rPr>
        <w:t>Режим занятий в 1 классе проводится с соблюдением СанПин: и</w:t>
      </w:r>
      <w:r w:rsidRPr="00515B78">
        <w:rPr>
          <w:rFonts w:asciiTheme="majorBidi" w:hAnsiTheme="majorBidi" w:cstheme="majorBidi"/>
          <w:sz w:val="24"/>
          <w:szCs w:val="24"/>
        </w:rPr>
        <w:t xml:space="preserve">спользование "ступенчатого" режима обучения в первом полугодии; организация динамической паузы </w:t>
      </w:r>
      <w:r w:rsidR="000536E3" w:rsidRPr="00515B78">
        <w:rPr>
          <w:rFonts w:asciiTheme="majorBidi" w:hAnsiTheme="majorBidi" w:cstheme="majorBidi"/>
          <w:sz w:val="24"/>
          <w:szCs w:val="24"/>
        </w:rPr>
        <w:t>продолжительностью не</w:t>
      </w:r>
      <w:r w:rsidRPr="00515B78">
        <w:rPr>
          <w:rFonts w:asciiTheme="majorBidi" w:hAnsiTheme="majorBidi" w:cstheme="majorBidi"/>
          <w:sz w:val="24"/>
          <w:szCs w:val="24"/>
        </w:rPr>
        <w:t xml:space="preserve"> менее 40 минут.  После окончания учебных </w:t>
      </w:r>
      <w:r w:rsidR="000536E3" w:rsidRPr="00515B78">
        <w:rPr>
          <w:rFonts w:asciiTheme="majorBidi" w:hAnsiTheme="majorBidi" w:cstheme="majorBidi"/>
          <w:sz w:val="24"/>
          <w:szCs w:val="24"/>
        </w:rPr>
        <w:t>занятий -</w:t>
      </w:r>
      <w:r w:rsidRPr="00515B78">
        <w:rPr>
          <w:rFonts w:asciiTheme="majorBidi" w:hAnsiTheme="majorBidi" w:cstheme="majorBidi"/>
          <w:sz w:val="24"/>
          <w:szCs w:val="24"/>
        </w:rPr>
        <w:t xml:space="preserve"> прогулка на свежем воздухе </w:t>
      </w:r>
      <w:r w:rsidR="000536E3" w:rsidRPr="00515B78">
        <w:rPr>
          <w:rFonts w:asciiTheme="majorBidi" w:hAnsiTheme="majorBidi" w:cstheme="majorBidi"/>
          <w:sz w:val="24"/>
          <w:szCs w:val="24"/>
        </w:rPr>
        <w:t>и обед</w:t>
      </w:r>
      <w:r w:rsidRPr="00515B78">
        <w:rPr>
          <w:rFonts w:asciiTheme="majorBidi" w:hAnsiTheme="majorBidi" w:cstheme="majorBidi"/>
          <w:sz w:val="24"/>
          <w:szCs w:val="24"/>
        </w:rPr>
        <w:t xml:space="preserve">, после которого начинается внеурочная </w:t>
      </w:r>
      <w:r w:rsidR="000536E3" w:rsidRPr="00515B78">
        <w:rPr>
          <w:rFonts w:asciiTheme="majorBidi" w:hAnsiTheme="majorBidi" w:cstheme="majorBidi"/>
          <w:sz w:val="24"/>
          <w:szCs w:val="24"/>
        </w:rPr>
        <w:t>деятельность; обучение</w:t>
      </w:r>
      <w:r w:rsidRPr="00515B78">
        <w:rPr>
          <w:rFonts w:asciiTheme="majorBidi" w:hAnsiTheme="majorBidi" w:cstheme="majorBidi"/>
          <w:sz w:val="24"/>
          <w:szCs w:val="24"/>
        </w:rPr>
        <w:t xml:space="preserve"> без домашних заданий и балльного оценивания знаний обучающихся.</w:t>
      </w:r>
    </w:p>
    <w:p w:rsidR="00A73F9C" w:rsidRPr="00515B78" w:rsidRDefault="00A73F9C" w:rsidP="00515B78">
      <w:pPr>
        <w:shd w:val="clear" w:color="auto" w:fill="FFFFFF"/>
        <w:ind w:firstLine="851"/>
        <w:jc w:val="both"/>
        <w:rPr>
          <w:rFonts w:asciiTheme="majorBidi" w:hAnsiTheme="majorBidi" w:cstheme="majorBidi"/>
          <w:sz w:val="24"/>
          <w:szCs w:val="24"/>
        </w:rPr>
      </w:pPr>
      <w:r w:rsidRPr="00515B78">
        <w:rPr>
          <w:rFonts w:asciiTheme="majorBidi" w:hAnsiTheme="majorBidi" w:cstheme="majorBidi"/>
          <w:sz w:val="24"/>
          <w:szCs w:val="24"/>
        </w:rPr>
        <w:t xml:space="preserve">После окончания уроков для обучающихся 1-4 классов работают группы продленного дня, </w:t>
      </w:r>
      <w:r w:rsidR="000536E3" w:rsidRPr="00515B78">
        <w:rPr>
          <w:rFonts w:asciiTheme="majorBidi" w:hAnsiTheme="majorBidi" w:cstheme="majorBidi"/>
          <w:sz w:val="24"/>
          <w:szCs w:val="24"/>
        </w:rPr>
        <w:t>создана разновозрастная</w:t>
      </w:r>
      <w:r w:rsidRPr="00515B78">
        <w:rPr>
          <w:rFonts w:asciiTheme="majorBidi" w:hAnsiTheme="majorBidi" w:cstheme="majorBidi"/>
          <w:sz w:val="24"/>
          <w:szCs w:val="24"/>
        </w:rPr>
        <w:t xml:space="preserve"> группа для обучающихся</w:t>
      </w:r>
      <w:r w:rsidR="00AD3847">
        <w:rPr>
          <w:rFonts w:asciiTheme="majorBidi" w:hAnsiTheme="majorBidi" w:cstheme="majorBidi"/>
          <w:sz w:val="24"/>
          <w:szCs w:val="24"/>
        </w:rPr>
        <w:t xml:space="preserve"> с </w:t>
      </w:r>
      <w:r w:rsidR="000536E3">
        <w:rPr>
          <w:rFonts w:asciiTheme="majorBidi" w:hAnsiTheme="majorBidi" w:cstheme="majorBidi"/>
          <w:sz w:val="24"/>
          <w:szCs w:val="24"/>
        </w:rPr>
        <w:t>ОВЗ</w:t>
      </w:r>
      <w:r w:rsidR="000536E3" w:rsidRPr="00515B78">
        <w:rPr>
          <w:rFonts w:asciiTheme="majorBidi" w:hAnsiTheme="majorBidi" w:cstheme="majorBidi"/>
          <w:sz w:val="24"/>
          <w:szCs w:val="24"/>
        </w:rPr>
        <w:t xml:space="preserve"> среднего</w:t>
      </w:r>
      <w:r w:rsidRPr="00515B78">
        <w:rPr>
          <w:rFonts w:asciiTheme="majorBidi" w:hAnsiTheme="majorBidi" w:cstheme="majorBidi"/>
          <w:sz w:val="24"/>
          <w:szCs w:val="24"/>
        </w:rPr>
        <w:t xml:space="preserve"> звена.</w:t>
      </w:r>
    </w:p>
    <w:p w:rsidR="00A73F9C" w:rsidRPr="00515B78" w:rsidRDefault="00A73F9C" w:rsidP="00515B78">
      <w:pPr>
        <w:shd w:val="clear" w:color="auto" w:fill="FFFFFF"/>
        <w:ind w:firstLine="851"/>
        <w:jc w:val="both"/>
        <w:rPr>
          <w:rFonts w:asciiTheme="majorBidi" w:hAnsiTheme="majorBidi" w:cstheme="majorBidi"/>
          <w:sz w:val="24"/>
          <w:szCs w:val="24"/>
        </w:rPr>
      </w:pPr>
      <w:r w:rsidRPr="00515B78">
        <w:rPr>
          <w:rFonts w:asciiTheme="majorBidi" w:hAnsiTheme="majorBidi" w:cstheme="majorBidi"/>
          <w:sz w:val="24"/>
          <w:szCs w:val="24"/>
        </w:rPr>
        <w:t xml:space="preserve">Учебная недельная нагрузка </w:t>
      </w:r>
      <w:r w:rsidR="000536E3" w:rsidRPr="00515B78">
        <w:rPr>
          <w:rFonts w:asciiTheme="majorBidi" w:hAnsiTheme="majorBidi" w:cstheme="majorBidi"/>
          <w:sz w:val="24"/>
          <w:szCs w:val="24"/>
        </w:rPr>
        <w:t>обучающихся в</w:t>
      </w:r>
      <w:r w:rsidRPr="00515B78">
        <w:rPr>
          <w:rFonts w:asciiTheme="majorBidi" w:hAnsiTheme="majorBidi" w:cstheme="majorBidi"/>
          <w:sz w:val="24"/>
          <w:szCs w:val="24"/>
        </w:rPr>
        <w:t xml:space="preserve"> учебном плане соответствует требованиям СанПин.</w:t>
      </w:r>
    </w:p>
    <w:p w:rsidR="0094513C" w:rsidRPr="00515B78" w:rsidRDefault="0094513C" w:rsidP="00515B78">
      <w:pPr>
        <w:shd w:val="clear" w:color="auto" w:fill="FFFFFF"/>
        <w:ind w:firstLine="851"/>
        <w:jc w:val="both"/>
        <w:rPr>
          <w:rFonts w:asciiTheme="majorBidi" w:hAnsiTheme="majorBidi" w:cstheme="majorBidi"/>
          <w:b/>
          <w:bCs/>
          <w:i/>
          <w:iCs/>
          <w:sz w:val="24"/>
          <w:szCs w:val="24"/>
        </w:rPr>
      </w:pPr>
    </w:p>
    <w:p w:rsidR="00253148" w:rsidRPr="00253148" w:rsidRDefault="00253148" w:rsidP="00253148">
      <w:pPr>
        <w:pStyle w:val="a5"/>
        <w:ind w:left="644"/>
        <w:jc w:val="both"/>
        <w:rPr>
          <w:b/>
          <w:i/>
        </w:rPr>
      </w:pPr>
      <w:r w:rsidRPr="00253148">
        <w:rPr>
          <w:b/>
          <w:i/>
        </w:rPr>
        <w:t>Развитие инфраструктуры (динамика укрепления учебно-материальной базы)</w:t>
      </w:r>
    </w:p>
    <w:p w:rsidR="00253148" w:rsidRPr="00F03AF4" w:rsidRDefault="00253148" w:rsidP="00253148">
      <w:pPr>
        <w:ind w:firstLine="567"/>
        <w:jc w:val="both"/>
        <w:rPr>
          <w:sz w:val="24"/>
          <w:szCs w:val="24"/>
        </w:rPr>
      </w:pPr>
      <w:r w:rsidRPr="00F03AF4">
        <w:rPr>
          <w:sz w:val="24"/>
          <w:szCs w:val="24"/>
        </w:rPr>
        <w:t>В школе 45 рабочих кабинетов, из них: столярные и слесарные мастерские, 2 кабинета обслуживающего труда, 2 кабинета информатики, игровая комната, кабинет музыки, химии, 2 кабинета биологии, физики, кабинеты дополнительного образования: рукоделия, танцкласс, кабинет игрушки, изобразительного и декоративно-прикладного искусства, тренажерный зал.</w:t>
      </w:r>
    </w:p>
    <w:p w:rsidR="00253148" w:rsidRPr="00F03AF4" w:rsidRDefault="00253148" w:rsidP="00253148">
      <w:pPr>
        <w:ind w:firstLine="567"/>
        <w:jc w:val="both"/>
        <w:rPr>
          <w:sz w:val="24"/>
          <w:szCs w:val="24"/>
        </w:rPr>
      </w:pPr>
      <w:r w:rsidRPr="00F03AF4">
        <w:rPr>
          <w:sz w:val="24"/>
          <w:szCs w:val="24"/>
        </w:rPr>
        <w:t xml:space="preserve">Все учебные, административные кабинеты, библиотека объединены в единую локальную сеть, имеют </w:t>
      </w:r>
      <w:r w:rsidR="000536E3" w:rsidRPr="00F03AF4">
        <w:rPr>
          <w:sz w:val="24"/>
          <w:szCs w:val="24"/>
        </w:rPr>
        <w:t>выход в</w:t>
      </w:r>
      <w:r w:rsidRPr="00F03AF4">
        <w:rPr>
          <w:sz w:val="24"/>
          <w:szCs w:val="24"/>
        </w:rPr>
        <w:t xml:space="preserve"> интернет. В 34 учебных </w:t>
      </w:r>
      <w:r w:rsidR="000536E3" w:rsidRPr="00F03AF4">
        <w:rPr>
          <w:sz w:val="24"/>
          <w:szCs w:val="24"/>
        </w:rPr>
        <w:t>кабинетах рабочее</w:t>
      </w:r>
      <w:r w:rsidRPr="00F03AF4">
        <w:rPr>
          <w:sz w:val="24"/>
          <w:szCs w:val="24"/>
        </w:rPr>
        <w:t xml:space="preserve"> место учителя оборудовано компьютером и проектором, принтером. Для реализации ФГОС второго поколения первые - </w:t>
      </w:r>
      <w:r w:rsidR="000536E3" w:rsidRPr="00F03AF4">
        <w:rPr>
          <w:sz w:val="24"/>
          <w:szCs w:val="24"/>
        </w:rPr>
        <w:t>четвёртые классы</w:t>
      </w:r>
      <w:r w:rsidRPr="00F03AF4">
        <w:rPr>
          <w:sz w:val="24"/>
          <w:szCs w:val="24"/>
        </w:rPr>
        <w:t xml:space="preserve"> имеют полный комплект электроно – вычислительной техники: ноутбук, проектор, интерактивная доска модели Board, документ- </w:t>
      </w:r>
      <w:r w:rsidR="000536E3" w:rsidRPr="00F03AF4">
        <w:rPr>
          <w:sz w:val="24"/>
          <w:szCs w:val="24"/>
        </w:rPr>
        <w:t>камеры.</w:t>
      </w:r>
      <w:r w:rsidRPr="00F03AF4">
        <w:rPr>
          <w:sz w:val="24"/>
          <w:szCs w:val="24"/>
        </w:rPr>
        <w:t xml:space="preserve"> В трёх кабинетах основной школы установлены интерактивные доски, в двух кабинетах – документ-камеры.  В специализированных кабинетах: химии, физики, биологии имеется необходимое программное оборудование. Школа имеет: 2 компьютерных кабинета (25 рабочих мест, объединенные в локальную сеть), </w:t>
      </w:r>
      <w:r w:rsidR="00CE3239">
        <w:rPr>
          <w:sz w:val="24"/>
          <w:szCs w:val="24"/>
        </w:rPr>
        <w:t xml:space="preserve">в </w:t>
      </w:r>
      <w:r w:rsidR="000536E3">
        <w:rPr>
          <w:sz w:val="24"/>
          <w:szCs w:val="24"/>
        </w:rPr>
        <w:t xml:space="preserve">обоих кабинетах </w:t>
      </w:r>
      <w:r w:rsidR="000536E3" w:rsidRPr="00F03AF4">
        <w:rPr>
          <w:sz w:val="24"/>
          <w:szCs w:val="24"/>
        </w:rPr>
        <w:t>произведена</w:t>
      </w:r>
      <w:r w:rsidRPr="00F03AF4">
        <w:rPr>
          <w:sz w:val="24"/>
          <w:szCs w:val="24"/>
        </w:rPr>
        <w:t xml:space="preserve"> замена компьютеров на новые.</w:t>
      </w:r>
    </w:p>
    <w:p w:rsidR="008C7BC5" w:rsidRDefault="00253148" w:rsidP="00253148">
      <w:pPr>
        <w:ind w:firstLine="567"/>
        <w:jc w:val="both"/>
        <w:rPr>
          <w:sz w:val="24"/>
          <w:szCs w:val="24"/>
        </w:rPr>
      </w:pPr>
      <w:r w:rsidRPr="00F03AF4">
        <w:rPr>
          <w:sz w:val="24"/>
          <w:szCs w:val="24"/>
        </w:rPr>
        <w:t>С целью соблюдения СанПин в</w:t>
      </w:r>
      <w:r w:rsidR="00AD3847">
        <w:rPr>
          <w:sz w:val="24"/>
          <w:szCs w:val="24"/>
        </w:rPr>
        <w:t xml:space="preserve"> 2016-2017 учебном году, для подготовки школы к новому учебному году  </w:t>
      </w:r>
      <w:r w:rsidRPr="00F03AF4">
        <w:rPr>
          <w:sz w:val="24"/>
          <w:szCs w:val="24"/>
        </w:rPr>
        <w:t xml:space="preserve"> </w:t>
      </w:r>
      <w:r w:rsidR="00AD3847">
        <w:rPr>
          <w:sz w:val="24"/>
          <w:szCs w:val="24"/>
        </w:rPr>
        <w:t>проведён:</w:t>
      </w:r>
    </w:p>
    <w:p w:rsidR="00295E7A" w:rsidRDefault="00295E7A" w:rsidP="00295E7A">
      <w:pPr>
        <w:ind w:firstLine="567"/>
        <w:jc w:val="both"/>
        <w:rPr>
          <w:sz w:val="24"/>
          <w:szCs w:val="24"/>
        </w:rPr>
      </w:pPr>
      <w:r>
        <w:rPr>
          <w:sz w:val="24"/>
          <w:szCs w:val="24"/>
        </w:rPr>
        <w:t>м</w:t>
      </w:r>
      <w:r w:rsidRPr="00295E7A">
        <w:rPr>
          <w:sz w:val="24"/>
          <w:szCs w:val="24"/>
        </w:rPr>
        <w:t>онтаж и пусконаладочные работы пожарной сигнализации и системы оповещения о пожаре в здании МОУ Кузнечихинская СШ ЯМР (2 этаж и пожарный пост)</w:t>
      </w:r>
      <w:r>
        <w:rPr>
          <w:sz w:val="24"/>
          <w:szCs w:val="24"/>
        </w:rPr>
        <w:t>;</w:t>
      </w:r>
    </w:p>
    <w:p w:rsidR="00295E7A" w:rsidRPr="00295E7A" w:rsidRDefault="00295E7A" w:rsidP="00295E7A">
      <w:pPr>
        <w:ind w:firstLine="567"/>
        <w:jc w:val="both"/>
        <w:rPr>
          <w:sz w:val="24"/>
          <w:szCs w:val="24"/>
        </w:rPr>
      </w:pPr>
      <w:r>
        <w:rPr>
          <w:sz w:val="24"/>
          <w:szCs w:val="24"/>
        </w:rPr>
        <w:lastRenderedPageBreak/>
        <w:t>косметический ремонт тренажёрного</w:t>
      </w:r>
      <w:r w:rsidRPr="00295E7A">
        <w:rPr>
          <w:sz w:val="24"/>
          <w:szCs w:val="24"/>
        </w:rPr>
        <w:t xml:space="preserve"> зал</w:t>
      </w:r>
      <w:r>
        <w:rPr>
          <w:sz w:val="24"/>
          <w:szCs w:val="24"/>
        </w:rPr>
        <w:t>а;</w:t>
      </w:r>
    </w:p>
    <w:p w:rsidR="00295E7A" w:rsidRPr="00295E7A" w:rsidRDefault="00295E7A" w:rsidP="00295E7A">
      <w:pPr>
        <w:ind w:firstLine="567"/>
        <w:jc w:val="both"/>
        <w:rPr>
          <w:sz w:val="24"/>
          <w:szCs w:val="24"/>
        </w:rPr>
      </w:pPr>
      <w:r w:rsidRPr="00295E7A">
        <w:rPr>
          <w:sz w:val="24"/>
          <w:szCs w:val="24"/>
        </w:rPr>
        <w:t xml:space="preserve">косметический ремонт </w:t>
      </w:r>
      <w:r>
        <w:rPr>
          <w:sz w:val="24"/>
          <w:szCs w:val="24"/>
        </w:rPr>
        <w:t>к</w:t>
      </w:r>
      <w:r w:rsidRPr="00295E7A">
        <w:rPr>
          <w:sz w:val="24"/>
          <w:szCs w:val="24"/>
        </w:rPr>
        <w:t>абинет</w:t>
      </w:r>
      <w:r>
        <w:rPr>
          <w:sz w:val="24"/>
          <w:szCs w:val="24"/>
        </w:rPr>
        <w:t>а психолога</w:t>
      </w:r>
      <w:r w:rsidRPr="00295E7A">
        <w:rPr>
          <w:sz w:val="24"/>
          <w:szCs w:val="24"/>
        </w:rPr>
        <w:t>;</w:t>
      </w:r>
    </w:p>
    <w:p w:rsidR="00295E7A" w:rsidRPr="00295E7A" w:rsidRDefault="00295E7A" w:rsidP="00295E7A">
      <w:pPr>
        <w:ind w:firstLine="567"/>
        <w:jc w:val="both"/>
        <w:rPr>
          <w:sz w:val="24"/>
          <w:szCs w:val="24"/>
        </w:rPr>
      </w:pPr>
      <w:r w:rsidRPr="00295E7A">
        <w:rPr>
          <w:sz w:val="24"/>
          <w:szCs w:val="24"/>
        </w:rPr>
        <w:t xml:space="preserve">косметический ремонт </w:t>
      </w:r>
      <w:r>
        <w:rPr>
          <w:sz w:val="24"/>
          <w:szCs w:val="24"/>
        </w:rPr>
        <w:t>13 учебных кабинетов;</w:t>
      </w:r>
      <w:r w:rsidRPr="00295E7A">
        <w:rPr>
          <w:sz w:val="24"/>
          <w:szCs w:val="24"/>
        </w:rPr>
        <w:t xml:space="preserve"> </w:t>
      </w:r>
    </w:p>
    <w:p w:rsidR="00295E7A" w:rsidRPr="00295E7A" w:rsidRDefault="00295E7A" w:rsidP="00295E7A">
      <w:pPr>
        <w:ind w:firstLine="567"/>
        <w:jc w:val="both"/>
        <w:rPr>
          <w:sz w:val="24"/>
          <w:szCs w:val="24"/>
        </w:rPr>
      </w:pPr>
      <w:r w:rsidRPr="00295E7A">
        <w:rPr>
          <w:sz w:val="24"/>
          <w:szCs w:val="24"/>
        </w:rPr>
        <w:t xml:space="preserve">косметический ремонт </w:t>
      </w:r>
      <w:r>
        <w:rPr>
          <w:sz w:val="24"/>
          <w:szCs w:val="24"/>
        </w:rPr>
        <w:t>р</w:t>
      </w:r>
      <w:r w:rsidRPr="00295E7A">
        <w:rPr>
          <w:sz w:val="24"/>
          <w:szCs w:val="24"/>
        </w:rPr>
        <w:t>аздевал</w:t>
      </w:r>
      <w:r>
        <w:rPr>
          <w:sz w:val="24"/>
          <w:szCs w:val="24"/>
        </w:rPr>
        <w:t>ок</w:t>
      </w:r>
      <w:r w:rsidRPr="00295E7A">
        <w:rPr>
          <w:sz w:val="24"/>
          <w:szCs w:val="24"/>
        </w:rPr>
        <w:t xml:space="preserve"> спортивного зала, </w:t>
      </w:r>
    </w:p>
    <w:p w:rsidR="00295E7A" w:rsidRPr="00295E7A" w:rsidRDefault="00295E7A" w:rsidP="00295E7A">
      <w:pPr>
        <w:ind w:firstLine="567"/>
        <w:jc w:val="both"/>
        <w:rPr>
          <w:sz w:val="24"/>
          <w:szCs w:val="24"/>
        </w:rPr>
      </w:pPr>
      <w:r w:rsidRPr="00295E7A">
        <w:rPr>
          <w:sz w:val="24"/>
          <w:szCs w:val="24"/>
        </w:rPr>
        <w:t xml:space="preserve">косметический ремонт </w:t>
      </w:r>
      <w:r>
        <w:rPr>
          <w:sz w:val="24"/>
          <w:szCs w:val="24"/>
        </w:rPr>
        <w:t>коридоров, туалетов, лестничных</w:t>
      </w:r>
      <w:r w:rsidRPr="00295E7A">
        <w:rPr>
          <w:sz w:val="24"/>
          <w:szCs w:val="24"/>
        </w:rPr>
        <w:t xml:space="preserve"> клет</w:t>
      </w:r>
      <w:r>
        <w:rPr>
          <w:sz w:val="24"/>
          <w:szCs w:val="24"/>
        </w:rPr>
        <w:t>ок, эвакуационных выходов</w:t>
      </w:r>
      <w:r w:rsidRPr="00295E7A">
        <w:rPr>
          <w:sz w:val="24"/>
          <w:szCs w:val="24"/>
        </w:rPr>
        <w:t xml:space="preserve">, </w:t>
      </w:r>
    </w:p>
    <w:p w:rsidR="00295E7A" w:rsidRPr="00295E7A" w:rsidRDefault="00295E7A" w:rsidP="00295E7A">
      <w:pPr>
        <w:ind w:firstLine="567"/>
        <w:jc w:val="both"/>
        <w:rPr>
          <w:sz w:val="24"/>
          <w:szCs w:val="24"/>
        </w:rPr>
      </w:pPr>
      <w:r w:rsidRPr="00295E7A">
        <w:rPr>
          <w:sz w:val="24"/>
          <w:szCs w:val="24"/>
        </w:rPr>
        <w:t>стяжка пола (устранение перепада высот)</w:t>
      </w:r>
      <w:r>
        <w:rPr>
          <w:sz w:val="24"/>
          <w:szCs w:val="24"/>
        </w:rPr>
        <w:t xml:space="preserve"> в п0</w:t>
      </w:r>
      <w:r w:rsidRPr="00295E7A">
        <w:rPr>
          <w:sz w:val="24"/>
          <w:szCs w:val="24"/>
        </w:rPr>
        <w:t>ереход</w:t>
      </w:r>
      <w:r>
        <w:rPr>
          <w:sz w:val="24"/>
          <w:szCs w:val="24"/>
        </w:rPr>
        <w:t>е</w:t>
      </w:r>
      <w:r w:rsidRPr="00295E7A">
        <w:rPr>
          <w:sz w:val="24"/>
          <w:szCs w:val="24"/>
        </w:rPr>
        <w:t xml:space="preserve"> начальная школа – среднее звено </w:t>
      </w:r>
    </w:p>
    <w:p w:rsidR="00295E7A" w:rsidRPr="00295E7A" w:rsidRDefault="00295E7A" w:rsidP="00295E7A">
      <w:pPr>
        <w:ind w:firstLine="567"/>
        <w:jc w:val="both"/>
        <w:rPr>
          <w:sz w:val="24"/>
          <w:szCs w:val="24"/>
        </w:rPr>
      </w:pPr>
      <w:r>
        <w:rPr>
          <w:sz w:val="24"/>
          <w:szCs w:val="24"/>
        </w:rPr>
        <w:t>в кабинет №26</w:t>
      </w:r>
      <w:r w:rsidRPr="00295E7A">
        <w:rPr>
          <w:sz w:val="24"/>
          <w:szCs w:val="24"/>
        </w:rPr>
        <w:t xml:space="preserve"> оборудован пандус.</w:t>
      </w:r>
    </w:p>
    <w:p w:rsidR="003A4D27" w:rsidRDefault="003A4D27" w:rsidP="003A4D27">
      <w:pPr>
        <w:jc w:val="both"/>
        <w:rPr>
          <w:sz w:val="24"/>
          <w:szCs w:val="24"/>
        </w:rPr>
      </w:pPr>
    </w:p>
    <w:p w:rsidR="00AD3847" w:rsidRDefault="00531C47" w:rsidP="003A4D27">
      <w:pPr>
        <w:ind w:firstLine="567"/>
        <w:jc w:val="both"/>
        <w:rPr>
          <w:sz w:val="24"/>
          <w:szCs w:val="24"/>
        </w:rPr>
      </w:pPr>
      <w:r>
        <w:rPr>
          <w:sz w:val="24"/>
          <w:szCs w:val="24"/>
        </w:rPr>
        <w:t>С целью укрепления МТБ школы в 2017</w:t>
      </w:r>
      <w:r w:rsidR="00295E7A">
        <w:rPr>
          <w:sz w:val="24"/>
          <w:szCs w:val="24"/>
        </w:rPr>
        <w:t xml:space="preserve">-2018 </w:t>
      </w:r>
      <w:r>
        <w:rPr>
          <w:sz w:val="24"/>
          <w:szCs w:val="24"/>
        </w:rPr>
        <w:t xml:space="preserve"> году для повышения качества организации учебного процесса были приобретены</w:t>
      </w:r>
    </w:p>
    <w:p w:rsidR="004076C7" w:rsidRPr="004076C7" w:rsidRDefault="004076C7" w:rsidP="004076C7">
      <w:pPr>
        <w:ind w:firstLine="567"/>
        <w:jc w:val="both"/>
        <w:rPr>
          <w:sz w:val="24"/>
          <w:szCs w:val="24"/>
        </w:rPr>
      </w:pPr>
      <w:r w:rsidRPr="004076C7">
        <w:rPr>
          <w:sz w:val="24"/>
          <w:szCs w:val="24"/>
        </w:rPr>
        <w:t>учебники- 527 шт., стол ученический – 50 шт, стул ученический – 130  шт.</w:t>
      </w:r>
    </w:p>
    <w:p w:rsidR="004076C7" w:rsidRDefault="004076C7" w:rsidP="004076C7">
      <w:pPr>
        <w:ind w:firstLine="567"/>
        <w:jc w:val="both"/>
        <w:rPr>
          <w:sz w:val="24"/>
          <w:szCs w:val="24"/>
        </w:rPr>
      </w:pPr>
      <w:r w:rsidRPr="004076C7">
        <w:rPr>
          <w:sz w:val="24"/>
          <w:szCs w:val="24"/>
        </w:rPr>
        <w:t xml:space="preserve">Географические карты – 8 шт, </w:t>
      </w:r>
    </w:p>
    <w:p w:rsidR="004076C7" w:rsidRDefault="004076C7" w:rsidP="004076C7">
      <w:pPr>
        <w:ind w:firstLine="567"/>
        <w:jc w:val="both"/>
        <w:rPr>
          <w:sz w:val="24"/>
          <w:szCs w:val="24"/>
        </w:rPr>
      </w:pPr>
      <w:r w:rsidRPr="004076C7">
        <w:rPr>
          <w:sz w:val="24"/>
          <w:szCs w:val="24"/>
        </w:rPr>
        <w:t>карты по истории – 4 шт.,</w:t>
      </w:r>
    </w:p>
    <w:p w:rsidR="004076C7" w:rsidRDefault="004076C7" w:rsidP="004076C7">
      <w:pPr>
        <w:ind w:firstLine="567"/>
        <w:jc w:val="both"/>
        <w:rPr>
          <w:sz w:val="24"/>
          <w:szCs w:val="24"/>
        </w:rPr>
      </w:pPr>
      <w:r w:rsidRPr="004076C7">
        <w:rPr>
          <w:sz w:val="24"/>
          <w:szCs w:val="24"/>
        </w:rPr>
        <w:t xml:space="preserve"> глобус – 15 шт., </w:t>
      </w:r>
    </w:p>
    <w:p w:rsidR="004076C7" w:rsidRDefault="004076C7" w:rsidP="004076C7">
      <w:pPr>
        <w:ind w:firstLine="567"/>
        <w:jc w:val="both"/>
        <w:rPr>
          <w:sz w:val="24"/>
          <w:szCs w:val="24"/>
        </w:rPr>
      </w:pPr>
      <w:r w:rsidRPr="004076C7">
        <w:rPr>
          <w:sz w:val="24"/>
          <w:szCs w:val="24"/>
        </w:rPr>
        <w:t>комплекты микропрепаратов для биологии -   15 шт.</w:t>
      </w:r>
    </w:p>
    <w:p w:rsidR="004076C7" w:rsidRDefault="004076C7" w:rsidP="004076C7">
      <w:pPr>
        <w:ind w:firstLine="567"/>
        <w:jc w:val="both"/>
        <w:rPr>
          <w:sz w:val="24"/>
          <w:szCs w:val="24"/>
        </w:rPr>
      </w:pPr>
      <w:r w:rsidRPr="004076C7">
        <w:rPr>
          <w:sz w:val="24"/>
          <w:szCs w:val="24"/>
        </w:rPr>
        <w:t>пробирки химические – 130 шт.,</w:t>
      </w:r>
    </w:p>
    <w:p w:rsidR="004076C7" w:rsidRDefault="004076C7" w:rsidP="004076C7">
      <w:pPr>
        <w:ind w:firstLine="567"/>
        <w:jc w:val="both"/>
        <w:rPr>
          <w:sz w:val="24"/>
          <w:szCs w:val="24"/>
        </w:rPr>
      </w:pPr>
      <w:r w:rsidRPr="004076C7">
        <w:rPr>
          <w:sz w:val="24"/>
          <w:szCs w:val="24"/>
        </w:rPr>
        <w:t xml:space="preserve">набор ОС Металлы – 1 шт., </w:t>
      </w:r>
    </w:p>
    <w:p w:rsidR="004076C7" w:rsidRDefault="004076C7" w:rsidP="004076C7">
      <w:pPr>
        <w:ind w:firstLine="567"/>
        <w:jc w:val="both"/>
        <w:rPr>
          <w:sz w:val="24"/>
          <w:szCs w:val="24"/>
        </w:rPr>
      </w:pPr>
      <w:r w:rsidRPr="004076C7">
        <w:rPr>
          <w:sz w:val="24"/>
          <w:szCs w:val="24"/>
        </w:rPr>
        <w:t xml:space="preserve">химические препараты, </w:t>
      </w:r>
    </w:p>
    <w:p w:rsidR="0018561B" w:rsidRDefault="004076C7" w:rsidP="004076C7">
      <w:pPr>
        <w:ind w:firstLine="567"/>
        <w:jc w:val="both"/>
        <w:rPr>
          <w:sz w:val="24"/>
          <w:szCs w:val="24"/>
        </w:rPr>
      </w:pPr>
      <w:r w:rsidRPr="004076C7">
        <w:rPr>
          <w:sz w:val="24"/>
          <w:szCs w:val="24"/>
        </w:rPr>
        <w:t xml:space="preserve">компьютерная техника: системный блок – 3 шт., жк мониторы – 3 шт., проектор – 3 шт., принтер – 2 шт., клавиатура – 10 шт., коммутатор – 10 шт., манипулятор 10 шт. </w:t>
      </w:r>
    </w:p>
    <w:p w:rsidR="00531C47" w:rsidRDefault="004076C7" w:rsidP="004076C7">
      <w:pPr>
        <w:ind w:firstLine="567"/>
        <w:jc w:val="both"/>
        <w:rPr>
          <w:sz w:val="24"/>
          <w:szCs w:val="24"/>
        </w:rPr>
      </w:pPr>
      <w:r w:rsidRPr="004076C7">
        <w:rPr>
          <w:sz w:val="24"/>
          <w:szCs w:val="24"/>
        </w:rPr>
        <w:t xml:space="preserve">  </w:t>
      </w:r>
    </w:p>
    <w:p w:rsidR="00253148" w:rsidRPr="00F03AF4" w:rsidRDefault="00253148" w:rsidP="00253148">
      <w:pPr>
        <w:ind w:firstLine="567"/>
        <w:jc w:val="both"/>
        <w:rPr>
          <w:sz w:val="24"/>
          <w:szCs w:val="24"/>
        </w:rPr>
      </w:pPr>
      <w:r w:rsidRPr="00F03AF4">
        <w:rPr>
          <w:sz w:val="24"/>
          <w:szCs w:val="24"/>
        </w:rPr>
        <w:t xml:space="preserve">Для реализации проекта «Доступная среда» в школе создана безбарьерная среда,  школа обеспечена: многофункциональным опорным ортопедическим комплексом для формирования правильной осанки, подъемным устройством для перемещения лиц с нарушениями, кресло для детей с нарушениями опорно-двигательного аппарата, мобильным устройством сбора данных с набором датчиков, специальная система с регулируемой рабочей поверхностью для больных детей оборудование для </w:t>
      </w:r>
      <w:r w:rsidR="000536E3" w:rsidRPr="00F03AF4">
        <w:rPr>
          <w:sz w:val="24"/>
          <w:szCs w:val="24"/>
        </w:rPr>
        <w:t>сенсомоторной</w:t>
      </w:r>
      <w:r w:rsidRPr="00F03AF4">
        <w:rPr>
          <w:sz w:val="24"/>
          <w:szCs w:val="24"/>
        </w:rPr>
        <w:t xml:space="preserve"> реабилитации и коррекции для детей ОВЗ для работы на компьютере- специальная программируемая клавиатура.  В кабинете психолога оборудована комната релаксации. </w:t>
      </w:r>
    </w:p>
    <w:p w:rsidR="00253148" w:rsidRPr="00F03AF4" w:rsidRDefault="00253148" w:rsidP="00253148">
      <w:pPr>
        <w:ind w:firstLine="567"/>
        <w:jc w:val="both"/>
        <w:rPr>
          <w:sz w:val="24"/>
          <w:szCs w:val="24"/>
        </w:rPr>
      </w:pPr>
      <w:r w:rsidRPr="00F03AF4">
        <w:rPr>
          <w:sz w:val="24"/>
          <w:szCs w:val="24"/>
        </w:rPr>
        <w:t>Наличие медиа–библиотеки, подключение к глобальной сети, ежегодное пополнение библиотечного фонда позволяет педагогам использовать мировые ресурсы при подготовке и проведении уроков, исследовательских работ, в разработке и осуществлении проектов.</w:t>
      </w:r>
    </w:p>
    <w:p w:rsidR="00CE3239" w:rsidRDefault="00253148" w:rsidP="008C7BC5">
      <w:pPr>
        <w:ind w:firstLine="540"/>
        <w:jc w:val="both"/>
        <w:rPr>
          <w:sz w:val="24"/>
          <w:szCs w:val="24"/>
        </w:rPr>
      </w:pPr>
      <w:r w:rsidRPr="00F03AF4">
        <w:rPr>
          <w:sz w:val="24"/>
          <w:szCs w:val="24"/>
        </w:rPr>
        <w:t xml:space="preserve">Для сохранения здоровья, полноценного питания обучающихся полностью переоборудован пищеблок столовой, </w:t>
      </w:r>
      <w:r w:rsidR="001A4072">
        <w:rPr>
          <w:sz w:val="24"/>
          <w:szCs w:val="24"/>
        </w:rPr>
        <w:t>используется</w:t>
      </w:r>
      <w:r w:rsidRPr="00F03AF4">
        <w:rPr>
          <w:sz w:val="24"/>
          <w:szCs w:val="24"/>
        </w:rPr>
        <w:t xml:space="preserve"> новое технологическое </w:t>
      </w:r>
      <w:r w:rsidR="000536E3" w:rsidRPr="00F03AF4">
        <w:rPr>
          <w:sz w:val="24"/>
          <w:szCs w:val="24"/>
        </w:rPr>
        <w:t>оборудование</w:t>
      </w:r>
      <w:r w:rsidR="000536E3">
        <w:rPr>
          <w:sz w:val="24"/>
          <w:szCs w:val="24"/>
        </w:rPr>
        <w:t>.</w:t>
      </w:r>
    </w:p>
    <w:p w:rsidR="00253148" w:rsidRDefault="00253148" w:rsidP="00515B78">
      <w:pPr>
        <w:pStyle w:val="aa"/>
        <w:spacing w:before="0" w:beforeAutospacing="0" w:after="0" w:afterAutospacing="0"/>
        <w:ind w:firstLine="540"/>
        <w:jc w:val="both"/>
        <w:rPr>
          <w:rFonts w:asciiTheme="majorBidi" w:hAnsiTheme="majorBidi" w:cstheme="majorBidi"/>
          <w:b/>
          <w:bCs/>
          <w:i/>
          <w:iCs/>
        </w:rPr>
      </w:pPr>
    </w:p>
    <w:p w:rsidR="0094513C" w:rsidRPr="00515B78" w:rsidRDefault="00196A47" w:rsidP="00515B78">
      <w:pPr>
        <w:pStyle w:val="aa"/>
        <w:spacing w:before="0" w:beforeAutospacing="0" w:after="0" w:afterAutospacing="0"/>
        <w:ind w:firstLine="540"/>
        <w:jc w:val="both"/>
        <w:rPr>
          <w:rFonts w:asciiTheme="majorBidi" w:hAnsiTheme="majorBidi" w:cstheme="majorBidi"/>
          <w:b/>
          <w:i/>
          <w:iCs/>
        </w:rPr>
      </w:pPr>
      <w:r w:rsidRPr="00515B78">
        <w:rPr>
          <w:rFonts w:asciiTheme="majorBidi" w:hAnsiTheme="majorBidi" w:cstheme="majorBidi"/>
          <w:b/>
          <w:bCs/>
          <w:i/>
          <w:iCs/>
        </w:rPr>
        <w:t>Кадровый состав</w:t>
      </w:r>
    </w:p>
    <w:p w:rsidR="00A73F9C" w:rsidRPr="00515B78" w:rsidRDefault="001B16D9" w:rsidP="00515B78">
      <w:pPr>
        <w:autoSpaceDE w:val="0"/>
        <w:autoSpaceDN w:val="0"/>
        <w:adjustRightInd w:val="0"/>
        <w:ind w:firstLine="567"/>
        <w:jc w:val="both"/>
        <w:rPr>
          <w:rFonts w:asciiTheme="majorBidi" w:hAnsiTheme="majorBidi" w:cstheme="majorBidi"/>
          <w:sz w:val="24"/>
          <w:szCs w:val="24"/>
        </w:rPr>
      </w:pPr>
      <w:r>
        <w:rPr>
          <w:rFonts w:asciiTheme="majorBidi" w:hAnsiTheme="majorBidi" w:cstheme="majorBidi"/>
          <w:sz w:val="24"/>
          <w:szCs w:val="24"/>
        </w:rPr>
        <w:t>В 2017-2018</w:t>
      </w:r>
      <w:r w:rsidR="00A03332">
        <w:rPr>
          <w:rFonts w:asciiTheme="majorBidi" w:hAnsiTheme="majorBidi" w:cstheme="majorBidi"/>
          <w:sz w:val="24"/>
          <w:szCs w:val="24"/>
        </w:rPr>
        <w:t xml:space="preserve"> учебном</w:t>
      </w:r>
      <w:r w:rsidR="00196A47" w:rsidRPr="00515B78">
        <w:rPr>
          <w:rFonts w:asciiTheme="majorBidi" w:hAnsiTheme="majorBidi" w:cstheme="majorBidi"/>
          <w:sz w:val="24"/>
          <w:szCs w:val="24"/>
        </w:rPr>
        <w:t xml:space="preserve"> год</w:t>
      </w:r>
      <w:r w:rsidR="00A03332">
        <w:rPr>
          <w:rFonts w:asciiTheme="majorBidi" w:hAnsiTheme="majorBidi" w:cstheme="majorBidi"/>
          <w:sz w:val="24"/>
          <w:szCs w:val="24"/>
        </w:rPr>
        <w:t>у</w:t>
      </w:r>
      <w:r w:rsidR="00196A47" w:rsidRPr="00515B78">
        <w:rPr>
          <w:rFonts w:asciiTheme="majorBidi" w:hAnsiTheme="majorBidi" w:cstheme="majorBidi"/>
          <w:sz w:val="24"/>
          <w:szCs w:val="24"/>
        </w:rPr>
        <w:t xml:space="preserve"> школа на 100% укомплектована педагогическими кадрами по всем образовательным программам.</w:t>
      </w:r>
    </w:p>
    <w:p w:rsidR="00196A47" w:rsidRPr="00515B78" w:rsidRDefault="00196A47" w:rsidP="00515B78">
      <w:pPr>
        <w:pStyle w:val="a3"/>
        <w:shd w:val="clear" w:color="auto" w:fill="FFFFFF"/>
        <w:tabs>
          <w:tab w:val="left" w:leader="underscore" w:pos="9696"/>
        </w:tabs>
        <w:spacing w:line="274" w:lineRule="exact"/>
        <w:ind w:left="130" w:firstLine="409"/>
        <w:jc w:val="both"/>
        <w:rPr>
          <w:rFonts w:asciiTheme="majorBidi" w:hAnsiTheme="majorBidi" w:cstheme="majorBidi"/>
          <w:sz w:val="28"/>
          <w:szCs w:val="28"/>
        </w:rPr>
      </w:pPr>
      <w:r w:rsidRPr="00EE7106">
        <w:rPr>
          <w:rFonts w:asciiTheme="majorBidi" w:hAnsiTheme="majorBidi" w:cstheme="majorBidi"/>
          <w:i/>
          <w:iCs/>
          <w:kern w:val="65533"/>
          <w:sz w:val="28"/>
          <w:szCs w:val="28"/>
          <w:u w:val="single"/>
        </w:rPr>
        <w:t>Уровень квалификации</w:t>
      </w:r>
      <w:r w:rsidRPr="00515B78">
        <w:rPr>
          <w:rFonts w:asciiTheme="majorBidi" w:hAnsiTheme="majorBidi" w:cstheme="majorBidi"/>
          <w:i/>
          <w:iCs/>
          <w:kern w:val="65533"/>
          <w:sz w:val="28"/>
          <w:szCs w:val="28"/>
          <w:u w:val="single"/>
        </w:rPr>
        <w:t xml:space="preserve"> </w:t>
      </w: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Число педагогических работников</w:t>
      </w:r>
      <w:r w:rsidR="00253148" w:rsidRPr="00EE044E">
        <w:rPr>
          <w:rFonts w:ascii="Times New Roman" w:hAnsi="Times New Roman" w:cs="Times New Roman"/>
          <w:sz w:val="24"/>
          <w:szCs w:val="24"/>
        </w:rPr>
        <w:t xml:space="preserve"> – </w:t>
      </w:r>
      <w:r w:rsidR="000536E3">
        <w:rPr>
          <w:rFonts w:ascii="Times New Roman" w:hAnsi="Times New Roman" w:cs="Times New Roman"/>
          <w:sz w:val="24"/>
          <w:szCs w:val="24"/>
        </w:rPr>
        <w:t xml:space="preserve">55 </w:t>
      </w:r>
      <w:r w:rsidR="000536E3" w:rsidRPr="00EE044E">
        <w:rPr>
          <w:rFonts w:ascii="Times New Roman" w:hAnsi="Times New Roman" w:cs="Times New Roman"/>
          <w:sz w:val="24"/>
          <w:szCs w:val="24"/>
        </w:rPr>
        <w:t>человек</w:t>
      </w:r>
      <w:r w:rsidR="00253148">
        <w:rPr>
          <w:rFonts w:ascii="Times New Roman" w:hAnsi="Times New Roman" w:cs="Times New Roman"/>
          <w:sz w:val="24"/>
          <w:szCs w:val="24"/>
        </w:rPr>
        <w:t xml:space="preserve">, </w:t>
      </w:r>
      <w:r>
        <w:rPr>
          <w:rFonts w:ascii="Times New Roman" w:hAnsi="Times New Roman" w:cs="Times New Roman"/>
          <w:sz w:val="24"/>
          <w:szCs w:val="24"/>
        </w:rPr>
        <w:t>из них имеют</w:t>
      </w: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высшую квалификаци</w:t>
      </w:r>
      <w:r w:rsidR="001415D5">
        <w:rPr>
          <w:rFonts w:ascii="Times New Roman" w:hAnsi="Times New Roman" w:cs="Times New Roman"/>
          <w:sz w:val="24"/>
          <w:szCs w:val="24"/>
        </w:rPr>
        <w:t xml:space="preserve">онную категорию – </w:t>
      </w:r>
      <w:r w:rsidR="004B1719">
        <w:rPr>
          <w:rFonts w:ascii="Times New Roman" w:hAnsi="Times New Roman" w:cs="Times New Roman"/>
          <w:sz w:val="24"/>
          <w:szCs w:val="24"/>
        </w:rPr>
        <w:t>9</w:t>
      </w:r>
      <w:r w:rsidR="001415D5">
        <w:rPr>
          <w:rFonts w:ascii="Times New Roman" w:hAnsi="Times New Roman" w:cs="Times New Roman"/>
          <w:sz w:val="24"/>
          <w:szCs w:val="24"/>
        </w:rPr>
        <w:t xml:space="preserve"> человек (</w:t>
      </w:r>
      <w:r w:rsidR="004B1719">
        <w:rPr>
          <w:rFonts w:ascii="Times New Roman" w:hAnsi="Times New Roman" w:cs="Times New Roman"/>
          <w:sz w:val="24"/>
          <w:szCs w:val="24"/>
        </w:rPr>
        <w:t>16</w:t>
      </w:r>
      <w:r w:rsidR="001415D5">
        <w:rPr>
          <w:rFonts w:ascii="Times New Roman" w:hAnsi="Times New Roman" w:cs="Times New Roman"/>
          <w:sz w:val="24"/>
          <w:szCs w:val="24"/>
        </w:rPr>
        <w:t xml:space="preserve"> </w:t>
      </w:r>
      <w:r>
        <w:rPr>
          <w:rFonts w:ascii="Times New Roman" w:hAnsi="Times New Roman" w:cs="Times New Roman"/>
          <w:sz w:val="24"/>
          <w:szCs w:val="24"/>
        </w:rPr>
        <w:t>%)</w:t>
      </w: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первую</w:t>
      </w:r>
      <w:r w:rsidR="004B1719">
        <w:rPr>
          <w:rFonts w:ascii="Times New Roman" w:hAnsi="Times New Roman" w:cs="Times New Roman"/>
          <w:sz w:val="24"/>
          <w:szCs w:val="24"/>
        </w:rPr>
        <w:t xml:space="preserve"> квалификационную категорию – 26 человека (47</w:t>
      </w:r>
      <w:r>
        <w:rPr>
          <w:rFonts w:ascii="Times New Roman" w:hAnsi="Times New Roman" w:cs="Times New Roman"/>
          <w:sz w:val="24"/>
          <w:szCs w:val="24"/>
        </w:rPr>
        <w:t>%)</w:t>
      </w:r>
    </w:p>
    <w:p w:rsidR="00F84C73" w:rsidRDefault="00EE7106"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 –</w:t>
      </w:r>
      <w:r w:rsidR="004B1719">
        <w:rPr>
          <w:rFonts w:ascii="Times New Roman" w:hAnsi="Times New Roman" w:cs="Times New Roman"/>
          <w:sz w:val="24"/>
          <w:szCs w:val="24"/>
        </w:rPr>
        <w:t>8</w:t>
      </w:r>
      <w:r>
        <w:rPr>
          <w:rFonts w:ascii="Times New Roman" w:hAnsi="Times New Roman" w:cs="Times New Roman"/>
          <w:sz w:val="24"/>
          <w:szCs w:val="24"/>
        </w:rPr>
        <w:t xml:space="preserve"> человек (</w:t>
      </w:r>
      <w:r w:rsidR="004B1719">
        <w:rPr>
          <w:rFonts w:ascii="Times New Roman" w:hAnsi="Times New Roman" w:cs="Times New Roman"/>
          <w:sz w:val="24"/>
          <w:szCs w:val="24"/>
        </w:rPr>
        <w:t>15</w:t>
      </w:r>
      <w:r>
        <w:rPr>
          <w:rFonts w:ascii="Times New Roman" w:hAnsi="Times New Roman" w:cs="Times New Roman"/>
          <w:sz w:val="24"/>
          <w:szCs w:val="24"/>
        </w:rPr>
        <w:t>%)</w:t>
      </w:r>
    </w:p>
    <w:p w:rsidR="00EE7106" w:rsidRDefault="004B1719"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без категории – 12</w:t>
      </w:r>
      <w:r w:rsidR="001415D5">
        <w:rPr>
          <w:rFonts w:ascii="Times New Roman" w:hAnsi="Times New Roman" w:cs="Times New Roman"/>
          <w:sz w:val="24"/>
          <w:szCs w:val="24"/>
        </w:rPr>
        <w:t xml:space="preserve"> </w:t>
      </w:r>
      <w:r w:rsidR="000536E3">
        <w:rPr>
          <w:rFonts w:ascii="Times New Roman" w:hAnsi="Times New Roman" w:cs="Times New Roman"/>
          <w:sz w:val="24"/>
          <w:szCs w:val="24"/>
        </w:rPr>
        <w:t>человек (</w:t>
      </w:r>
      <w:r w:rsidR="001415D5">
        <w:rPr>
          <w:rFonts w:ascii="Times New Roman" w:hAnsi="Times New Roman" w:cs="Times New Roman"/>
          <w:sz w:val="24"/>
          <w:szCs w:val="24"/>
        </w:rPr>
        <w:t>22</w:t>
      </w:r>
      <w:r w:rsidR="00EE7106">
        <w:rPr>
          <w:rFonts w:ascii="Times New Roman" w:hAnsi="Times New Roman" w:cs="Times New Roman"/>
          <w:sz w:val="24"/>
          <w:szCs w:val="24"/>
        </w:rPr>
        <w:t xml:space="preserve"> %)</w:t>
      </w: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4B1719" w:rsidRDefault="00E82E28"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 xml:space="preserve">Увеличилось число педагогов, имеющих </w:t>
      </w:r>
      <w:r w:rsidRPr="00E82E28">
        <w:rPr>
          <w:rFonts w:ascii="Times New Roman" w:hAnsi="Times New Roman" w:cs="Times New Roman"/>
          <w:sz w:val="24"/>
          <w:szCs w:val="24"/>
        </w:rPr>
        <w:t xml:space="preserve"> </w:t>
      </w:r>
      <w:r>
        <w:rPr>
          <w:rFonts w:ascii="Times New Roman" w:hAnsi="Times New Roman" w:cs="Times New Roman"/>
          <w:sz w:val="24"/>
          <w:szCs w:val="24"/>
        </w:rPr>
        <w:t xml:space="preserve">первую и вторую квалификационные категории, за счёт уменьшения числа педагогов, имеющих СЗД. Педагоги не имеющие категории, это в основном молодые специалисты, или педагоги, только пришедшие на работу.  </w:t>
      </w:r>
    </w:p>
    <w:p w:rsidR="004B1719" w:rsidRDefault="004B1719" w:rsidP="00515B78">
      <w:pPr>
        <w:pStyle w:val="a3"/>
        <w:shd w:val="clear" w:color="auto" w:fill="FFFFFF"/>
        <w:spacing w:line="269" w:lineRule="exact"/>
        <w:ind w:firstLine="475"/>
        <w:jc w:val="both"/>
        <w:rPr>
          <w:rFonts w:ascii="Times New Roman" w:hAnsi="Times New Roman" w:cs="Times New Roman"/>
          <w:sz w:val="24"/>
          <w:szCs w:val="24"/>
        </w:rPr>
      </w:pPr>
    </w:p>
    <w:p w:rsidR="004B1719" w:rsidRDefault="004B1719" w:rsidP="00515B78">
      <w:pPr>
        <w:pStyle w:val="a3"/>
        <w:shd w:val="clear" w:color="auto" w:fill="FFFFFF"/>
        <w:spacing w:line="269" w:lineRule="exact"/>
        <w:ind w:firstLine="475"/>
        <w:jc w:val="both"/>
        <w:rPr>
          <w:rFonts w:ascii="Times New Roman" w:hAnsi="Times New Roman" w:cs="Times New Roman"/>
          <w:sz w:val="24"/>
          <w:szCs w:val="24"/>
        </w:rPr>
      </w:pPr>
    </w:p>
    <w:p w:rsidR="004B1719" w:rsidRDefault="004B1719" w:rsidP="00515B78">
      <w:pPr>
        <w:pStyle w:val="a3"/>
        <w:shd w:val="clear" w:color="auto" w:fill="FFFFFF"/>
        <w:spacing w:line="269" w:lineRule="exact"/>
        <w:ind w:firstLine="475"/>
        <w:jc w:val="both"/>
        <w:rPr>
          <w:rFonts w:ascii="Times New Roman" w:hAnsi="Times New Roman" w:cs="Times New Roman"/>
          <w:sz w:val="24"/>
          <w:szCs w:val="24"/>
        </w:rPr>
      </w:pPr>
    </w:p>
    <w:p w:rsidR="004B1719" w:rsidRDefault="004B1719" w:rsidP="00515B78">
      <w:pPr>
        <w:pStyle w:val="a3"/>
        <w:shd w:val="clear" w:color="auto" w:fill="FFFFFF"/>
        <w:spacing w:line="269" w:lineRule="exact"/>
        <w:ind w:firstLine="475"/>
        <w:jc w:val="both"/>
        <w:rPr>
          <w:rFonts w:ascii="Times New Roman" w:hAnsi="Times New Roman" w:cs="Times New Roman"/>
          <w:sz w:val="24"/>
          <w:szCs w:val="24"/>
        </w:rPr>
      </w:pPr>
    </w:p>
    <w:p w:rsidR="004B1719" w:rsidRDefault="004B1719" w:rsidP="00515B78">
      <w:pPr>
        <w:pStyle w:val="a3"/>
        <w:shd w:val="clear" w:color="auto" w:fill="FFFFFF"/>
        <w:spacing w:line="269" w:lineRule="exact"/>
        <w:ind w:firstLine="475"/>
        <w:jc w:val="both"/>
        <w:rPr>
          <w:rFonts w:ascii="Times New Roman" w:hAnsi="Times New Roman" w:cs="Times New Roman"/>
          <w:sz w:val="24"/>
          <w:szCs w:val="24"/>
        </w:rPr>
      </w:pPr>
    </w:p>
    <w:p w:rsidR="004B1719" w:rsidRDefault="004B1719"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4B1719"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3472" behindDoc="0" locked="0" layoutInCell="1" allowOverlap="1">
            <wp:simplePos x="0" y="0"/>
            <wp:positionH relativeFrom="column">
              <wp:posOffset>109258</wp:posOffset>
            </wp:positionH>
            <wp:positionV relativeFrom="paragraph">
              <wp:posOffset>-179980</wp:posOffset>
            </wp:positionV>
            <wp:extent cx="4584700" cy="2755900"/>
            <wp:effectExtent l="0" t="0" r="635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 xml:space="preserve"> </w:t>
      </w: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4A2DE7" w:rsidRDefault="00E82E28" w:rsidP="00515B78">
      <w:pPr>
        <w:pStyle w:val="a3"/>
        <w:shd w:val="clear" w:color="auto" w:fill="FFFFFF"/>
        <w:spacing w:line="269" w:lineRule="exact"/>
        <w:ind w:firstLine="475"/>
        <w:jc w:val="both"/>
        <w:rPr>
          <w:rFonts w:asciiTheme="majorBidi" w:hAnsiTheme="majorBidi" w:cstheme="majorBidi"/>
          <w:sz w:val="28"/>
          <w:szCs w:val="28"/>
        </w:rPr>
      </w:pPr>
      <w:r>
        <w:rPr>
          <w:rFonts w:ascii="Times New Roman" w:hAnsi="Times New Roman" w:cs="Times New Roman"/>
          <w:kern w:val="65535"/>
          <w:sz w:val="24"/>
          <w:szCs w:val="24"/>
        </w:rPr>
        <w:t>С молодыми</w:t>
      </w:r>
      <w:r w:rsidR="004A2DE7">
        <w:rPr>
          <w:rFonts w:ascii="Times New Roman" w:hAnsi="Times New Roman" w:cs="Times New Roman"/>
          <w:kern w:val="65535"/>
          <w:sz w:val="24"/>
          <w:szCs w:val="24"/>
        </w:rPr>
        <w:t xml:space="preserve"> </w:t>
      </w:r>
      <w:r w:rsidR="000536E3">
        <w:rPr>
          <w:rFonts w:ascii="Times New Roman" w:hAnsi="Times New Roman" w:cs="Times New Roman"/>
          <w:kern w:val="65535"/>
          <w:sz w:val="24"/>
          <w:szCs w:val="24"/>
        </w:rPr>
        <w:t>спе</w:t>
      </w:r>
      <w:r>
        <w:rPr>
          <w:rFonts w:ascii="Times New Roman" w:hAnsi="Times New Roman" w:cs="Times New Roman"/>
          <w:sz w:val="24"/>
          <w:szCs w:val="24"/>
        </w:rPr>
        <w:t xml:space="preserve">циалистами </w:t>
      </w:r>
      <w:r w:rsidR="004A2DE7" w:rsidRPr="003768B2">
        <w:rPr>
          <w:rFonts w:ascii="Times New Roman" w:eastAsia="Calibri" w:hAnsi="Times New Roman" w:cs="Times New Roman"/>
          <w:sz w:val="24"/>
          <w:szCs w:val="24"/>
        </w:rPr>
        <w:t xml:space="preserve"> ведется системная работа в «Школе молодого учителя»</w:t>
      </w:r>
    </w:p>
    <w:p w:rsidR="004A2DE7" w:rsidRPr="00F03AF4" w:rsidRDefault="004A2DE7" w:rsidP="004A2DE7">
      <w:pPr>
        <w:pStyle w:val="a3"/>
        <w:shd w:val="clear" w:color="auto" w:fill="FFFFFF"/>
        <w:spacing w:line="240" w:lineRule="auto"/>
        <w:ind w:firstLine="567"/>
        <w:jc w:val="both"/>
        <w:rPr>
          <w:rFonts w:ascii="Times New Roman" w:hAnsi="Times New Roman" w:cs="Times New Roman"/>
          <w:sz w:val="24"/>
          <w:szCs w:val="24"/>
        </w:rPr>
      </w:pPr>
      <w:r w:rsidRPr="00EE044E">
        <w:rPr>
          <w:rFonts w:ascii="Times New Roman" w:hAnsi="Times New Roman" w:cs="Times New Roman"/>
          <w:sz w:val="24"/>
          <w:szCs w:val="24"/>
        </w:rPr>
        <w:t>В педагогическом штате коллектива имеются специалисты: педагог -психолог, учитель - логопед, учитель - дефектолог, социальный педагог</w:t>
      </w:r>
      <w:r>
        <w:rPr>
          <w:rFonts w:ascii="Times New Roman" w:hAnsi="Times New Roman" w:cs="Times New Roman"/>
          <w:sz w:val="24"/>
          <w:szCs w:val="24"/>
        </w:rPr>
        <w:t xml:space="preserve">, </w:t>
      </w:r>
      <w:r w:rsidRPr="00F03AF4">
        <w:rPr>
          <w:rFonts w:ascii="Times New Roman" w:hAnsi="Times New Roman" w:cs="Times New Roman"/>
          <w:sz w:val="24"/>
          <w:szCs w:val="24"/>
        </w:rPr>
        <w:t xml:space="preserve">которые принимают активное участие в диагностике и планировании </w:t>
      </w:r>
      <w:r w:rsidR="000536E3" w:rsidRPr="00F03AF4">
        <w:rPr>
          <w:rFonts w:ascii="Times New Roman" w:hAnsi="Times New Roman" w:cs="Times New Roman"/>
          <w:sz w:val="24"/>
          <w:szCs w:val="24"/>
        </w:rPr>
        <w:t>работы с</w:t>
      </w:r>
      <w:r w:rsidRPr="00F03AF4">
        <w:rPr>
          <w:rFonts w:ascii="Times New Roman" w:hAnsi="Times New Roman" w:cs="Times New Roman"/>
          <w:sz w:val="24"/>
          <w:szCs w:val="24"/>
        </w:rPr>
        <w:t xml:space="preserve"> детьми разного уровня, а также оказывают помощь учителю в построении педагогического процесса.</w:t>
      </w:r>
    </w:p>
    <w:p w:rsidR="00D815C1" w:rsidRDefault="00D815C1" w:rsidP="00D815C1">
      <w:pPr>
        <w:ind w:firstLine="851"/>
        <w:rPr>
          <w:sz w:val="24"/>
          <w:szCs w:val="24"/>
        </w:rPr>
      </w:pPr>
    </w:p>
    <w:p w:rsidR="00D815C1" w:rsidRDefault="00D815C1" w:rsidP="00EE7106">
      <w:pPr>
        <w:ind w:firstLine="567"/>
        <w:jc w:val="both"/>
        <w:rPr>
          <w:color w:val="000000"/>
          <w:sz w:val="24"/>
          <w:szCs w:val="24"/>
        </w:rPr>
      </w:pPr>
      <w:r>
        <w:rPr>
          <w:color w:val="000000"/>
          <w:sz w:val="24"/>
          <w:szCs w:val="24"/>
        </w:rPr>
        <w:t xml:space="preserve">Наличие в </w:t>
      </w:r>
      <w:r w:rsidR="000536E3">
        <w:rPr>
          <w:color w:val="000000"/>
          <w:sz w:val="24"/>
          <w:szCs w:val="24"/>
        </w:rPr>
        <w:t>работе Методического</w:t>
      </w:r>
      <w:r>
        <w:rPr>
          <w:color w:val="000000"/>
          <w:sz w:val="24"/>
          <w:szCs w:val="24"/>
        </w:rPr>
        <w:t xml:space="preserve"> Совета </w:t>
      </w:r>
      <w:r w:rsidR="000536E3">
        <w:rPr>
          <w:color w:val="000000"/>
          <w:sz w:val="24"/>
          <w:szCs w:val="24"/>
        </w:rPr>
        <w:t>школы перспективного</w:t>
      </w:r>
      <w:r>
        <w:rPr>
          <w:color w:val="000000"/>
          <w:sz w:val="24"/>
          <w:szCs w:val="24"/>
        </w:rPr>
        <w:t xml:space="preserve"> плана аттестации учителей, позволяет вести системную работу в подготовке учителей к аттестации. </w:t>
      </w:r>
    </w:p>
    <w:p w:rsidR="00D815C1" w:rsidRPr="00515B78" w:rsidRDefault="00D815C1" w:rsidP="004A2DE7">
      <w:pPr>
        <w:pStyle w:val="a3"/>
        <w:shd w:val="clear" w:color="auto" w:fill="FFFFFF"/>
        <w:spacing w:line="269" w:lineRule="exact"/>
        <w:jc w:val="both"/>
        <w:rPr>
          <w:rFonts w:asciiTheme="majorBidi" w:hAnsiTheme="majorBidi" w:cstheme="majorBidi"/>
        </w:rPr>
      </w:pPr>
    </w:p>
    <w:p w:rsidR="00196A47" w:rsidRDefault="00196A47" w:rsidP="00515B78">
      <w:pPr>
        <w:pStyle w:val="a3"/>
        <w:shd w:val="clear" w:color="auto" w:fill="FFFFFF"/>
        <w:spacing w:line="240" w:lineRule="auto"/>
        <w:ind w:firstLine="426"/>
        <w:jc w:val="both"/>
        <w:rPr>
          <w:rFonts w:asciiTheme="majorBidi" w:hAnsiTheme="majorBidi" w:cstheme="majorBidi"/>
          <w:i/>
          <w:kern w:val="65535"/>
          <w:sz w:val="28"/>
          <w:szCs w:val="28"/>
          <w:u w:val="single"/>
        </w:rPr>
      </w:pPr>
      <w:r w:rsidRPr="008E1621">
        <w:rPr>
          <w:rFonts w:asciiTheme="majorBidi" w:hAnsiTheme="majorBidi" w:cstheme="majorBidi"/>
          <w:i/>
          <w:kern w:val="65535"/>
          <w:sz w:val="28"/>
          <w:szCs w:val="28"/>
          <w:u w:val="single"/>
        </w:rPr>
        <w:t>Стаж работы</w:t>
      </w:r>
    </w:p>
    <w:p w:rsidR="008E1621" w:rsidRDefault="008E1621" w:rsidP="00515B78">
      <w:pPr>
        <w:pStyle w:val="a3"/>
        <w:shd w:val="clear" w:color="auto" w:fill="FFFFFF"/>
        <w:spacing w:line="240" w:lineRule="auto"/>
        <w:ind w:firstLine="426"/>
        <w:jc w:val="both"/>
        <w:rPr>
          <w:rFonts w:asciiTheme="majorBidi" w:hAnsiTheme="majorBidi" w:cstheme="majorBidi"/>
          <w:i/>
          <w:kern w:val="65535"/>
          <w:sz w:val="28"/>
          <w:szCs w:val="28"/>
          <w:u w:val="single"/>
        </w:rPr>
      </w:pPr>
    </w:p>
    <w:p w:rsidR="00196A47" w:rsidRPr="003A24B9" w:rsidRDefault="00196A47"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sidRPr="003A24B9">
        <w:rPr>
          <w:rFonts w:asciiTheme="majorBidi" w:hAnsiTheme="majorBidi" w:cstheme="majorBidi"/>
          <w:sz w:val="24"/>
          <w:szCs w:val="24"/>
        </w:rPr>
        <w:t xml:space="preserve">До </w:t>
      </w:r>
      <w:r w:rsidR="001415D5">
        <w:rPr>
          <w:rFonts w:asciiTheme="majorBidi" w:hAnsiTheme="majorBidi" w:cstheme="majorBidi"/>
          <w:sz w:val="24"/>
          <w:szCs w:val="24"/>
        </w:rPr>
        <w:t>3</w:t>
      </w:r>
      <w:r w:rsidRPr="003A24B9">
        <w:rPr>
          <w:rFonts w:asciiTheme="majorBidi" w:hAnsiTheme="majorBidi" w:cstheme="majorBidi"/>
          <w:sz w:val="24"/>
          <w:szCs w:val="24"/>
        </w:rPr>
        <w:t xml:space="preserve"> лет - </w:t>
      </w:r>
      <w:r w:rsidR="00E82E28">
        <w:rPr>
          <w:rFonts w:asciiTheme="majorBidi" w:hAnsiTheme="majorBidi" w:cstheme="majorBidi"/>
          <w:sz w:val="24"/>
          <w:szCs w:val="24"/>
        </w:rPr>
        <w:t>8</w:t>
      </w:r>
      <w:r w:rsidR="00A1381A" w:rsidRPr="003A24B9">
        <w:rPr>
          <w:rFonts w:asciiTheme="majorBidi" w:hAnsiTheme="majorBidi" w:cstheme="majorBidi"/>
          <w:sz w:val="24"/>
          <w:szCs w:val="24"/>
        </w:rPr>
        <w:t xml:space="preserve"> чело</w:t>
      </w:r>
      <w:r w:rsidR="008E1621" w:rsidRPr="003A24B9">
        <w:rPr>
          <w:rFonts w:asciiTheme="majorBidi" w:hAnsiTheme="majorBidi" w:cstheme="majorBidi"/>
          <w:sz w:val="24"/>
          <w:szCs w:val="24"/>
        </w:rPr>
        <w:t>век - 1</w:t>
      </w:r>
      <w:r w:rsidR="00E82E28">
        <w:rPr>
          <w:rFonts w:asciiTheme="majorBidi" w:hAnsiTheme="majorBidi" w:cstheme="majorBidi"/>
          <w:sz w:val="24"/>
          <w:szCs w:val="24"/>
        </w:rPr>
        <w:t>5</w:t>
      </w:r>
      <w:r w:rsidRPr="003A24B9">
        <w:rPr>
          <w:rFonts w:asciiTheme="majorBidi" w:hAnsiTheme="majorBidi" w:cstheme="majorBidi"/>
          <w:sz w:val="24"/>
          <w:szCs w:val="24"/>
        </w:rPr>
        <w:t xml:space="preserve">%; </w:t>
      </w:r>
    </w:p>
    <w:p w:rsidR="008E1621" w:rsidRPr="003A24B9" w:rsidRDefault="00E82E28"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3-5 лет – 3</w:t>
      </w:r>
      <w:r w:rsidR="001415D5">
        <w:rPr>
          <w:rFonts w:asciiTheme="majorBidi" w:hAnsiTheme="majorBidi" w:cstheme="majorBidi"/>
          <w:sz w:val="24"/>
          <w:szCs w:val="24"/>
        </w:rPr>
        <w:t xml:space="preserve"> человек</w:t>
      </w:r>
      <w:r>
        <w:rPr>
          <w:rFonts w:asciiTheme="majorBidi" w:hAnsiTheme="majorBidi" w:cstheme="majorBidi"/>
          <w:sz w:val="24"/>
          <w:szCs w:val="24"/>
        </w:rPr>
        <w:t xml:space="preserve">а – 5 </w:t>
      </w:r>
      <w:r w:rsidR="008E1621" w:rsidRPr="003A24B9">
        <w:rPr>
          <w:rFonts w:asciiTheme="majorBidi" w:hAnsiTheme="majorBidi" w:cstheme="majorBidi"/>
          <w:sz w:val="24"/>
          <w:szCs w:val="24"/>
        </w:rPr>
        <w:t>%</w:t>
      </w:r>
    </w:p>
    <w:p w:rsidR="00196A47" w:rsidRPr="003A24B9" w:rsidRDefault="00E82E28"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5-10 лет - 9</w:t>
      </w:r>
      <w:r w:rsidR="008E1621" w:rsidRPr="003A24B9">
        <w:rPr>
          <w:rFonts w:asciiTheme="majorBidi" w:hAnsiTheme="majorBidi" w:cstheme="majorBidi"/>
          <w:sz w:val="24"/>
          <w:szCs w:val="24"/>
        </w:rPr>
        <w:t xml:space="preserve"> человек – </w:t>
      </w:r>
      <w:r w:rsidR="00FD3D8E">
        <w:rPr>
          <w:rFonts w:asciiTheme="majorBidi" w:hAnsiTheme="majorBidi" w:cstheme="majorBidi"/>
          <w:sz w:val="24"/>
          <w:szCs w:val="24"/>
        </w:rPr>
        <w:t>1</w:t>
      </w:r>
      <w:r w:rsidR="001415D5">
        <w:rPr>
          <w:rFonts w:asciiTheme="majorBidi" w:hAnsiTheme="majorBidi" w:cstheme="majorBidi"/>
          <w:sz w:val="24"/>
          <w:szCs w:val="24"/>
        </w:rPr>
        <w:t>6</w:t>
      </w:r>
      <w:r w:rsidR="00196A47" w:rsidRPr="003A24B9">
        <w:rPr>
          <w:rFonts w:asciiTheme="majorBidi" w:hAnsiTheme="majorBidi" w:cstheme="majorBidi"/>
          <w:sz w:val="24"/>
          <w:szCs w:val="24"/>
        </w:rPr>
        <w:t xml:space="preserve"> %; </w:t>
      </w:r>
    </w:p>
    <w:p w:rsidR="00196A47" w:rsidRPr="003A24B9" w:rsidRDefault="00E82E28"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10- 20 лет - 17</w:t>
      </w:r>
      <w:r w:rsidR="008E1621" w:rsidRPr="003A24B9">
        <w:rPr>
          <w:rFonts w:asciiTheme="majorBidi" w:hAnsiTheme="majorBidi" w:cstheme="majorBidi"/>
          <w:sz w:val="24"/>
          <w:szCs w:val="24"/>
        </w:rPr>
        <w:t xml:space="preserve"> человека- </w:t>
      </w:r>
      <w:r w:rsidR="00FD3D8E">
        <w:rPr>
          <w:rFonts w:asciiTheme="majorBidi" w:hAnsiTheme="majorBidi" w:cstheme="majorBidi"/>
          <w:sz w:val="24"/>
          <w:szCs w:val="24"/>
        </w:rPr>
        <w:t>31</w:t>
      </w:r>
      <w:r w:rsidR="00A1381A" w:rsidRPr="003A24B9">
        <w:rPr>
          <w:rFonts w:asciiTheme="majorBidi" w:hAnsiTheme="majorBidi" w:cstheme="majorBidi"/>
          <w:sz w:val="24"/>
          <w:szCs w:val="24"/>
        </w:rPr>
        <w:t xml:space="preserve"> </w:t>
      </w:r>
      <w:r w:rsidR="00196A47" w:rsidRPr="003A24B9">
        <w:rPr>
          <w:rFonts w:asciiTheme="majorBidi" w:hAnsiTheme="majorBidi" w:cstheme="majorBidi"/>
          <w:sz w:val="24"/>
          <w:szCs w:val="24"/>
        </w:rPr>
        <w:t>%,</w:t>
      </w:r>
    </w:p>
    <w:p w:rsidR="00196A47" w:rsidRPr="003A24B9" w:rsidRDefault="0091602F"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sidRPr="003A24B9">
        <w:rPr>
          <w:rFonts w:asciiTheme="majorBidi" w:hAnsiTheme="majorBidi" w:cstheme="majorBidi"/>
          <w:sz w:val="24"/>
          <w:szCs w:val="24"/>
        </w:rPr>
        <w:t xml:space="preserve"> более </w:t>
      </w:r>
      <w:r w:rsidR="008E1621" w:rsidRPr="003A24B9">
        <w:rPr>
          <w:rFonts w:asciiTheme="majorBidi" w:hAnsiTheme="majorBidi" w:cstheme="majorBidi"/>
          <w:sz w:val="24"/>
          <w:szCs w:val="24"/>
        </w:rPr>
        <w:t xml:space="preserve">20 лет - </w:t>
      </w:r>
      <w:r w:rsidR="00E82E28">
        <w:rPr>
          <w:rFonts w:asciiTheme="majorBidi" w:hAnsiTheme="majorBidi" w:cstheme="majorBidi"/>
          <w:sz w:val="24"/>
          <w:szCs w:val="24"/>
        </w:rPr>
        <w:t>18</w:t>
      </w:r>
      <w:r w:rsidR="00FD3D8E">
        <w:rPr>
          <w:rFonts w:asciiTheme="majorBidi" w:hAnsiTheme="majorBidi" w:cstheme="majorBidi"/>
          <w:sz w:val="24"/>
          <w:szCs w:val="24"/>
        </w:rPr>
        <w:t xml:space="preserve"> человек - 33</w:t>
      </w:r>
      <w:r w:rsidR="00196A47" w:rsidRPr="003A24B9">
        <w:rPr>
          <w:rFonts w:asciiTheme="majorBidi" w:hAnsiTheme="majorBidi" w:cstheme="majorBidi"/>
          <w:sz w:val="24"/>
          <w:szCs w:val="24"/>
        </w:rPr>
        <w:t>%</w:t>
      </w:r>
    </w:p>
    <w:p w:rsidR="00196A47" w:rsidRPr="003A24B9" w:rsidRDefault="00196A47" w:rsidP="00515B78">
      <w:pPr>
        <w:pStyle w:val="a3"/>
        <w:shd w:val="clear" w:color="auto" w:fill="FFFFFF"/>
        <w:tabs>
          <w:tab w:val="left" w:pos="1224"/>
        </w:tabs>
        <w:spacing w:line="240" w:lineRule="auto"/>
        <w:jc w:val="both"/>
        <w:rPr>
          <w:rFonts w:asciiTheme="majorBidi" w:hAnsiTheme="majorBidi" w:cstheme="majorBidi"/>
          <w:sz w:val="24"/>
          <w:szCs w:val="24"/>
        </w:rPr>
      </w:pPr>
    </w:p>
    <w:p w:rsidR="00196A47" w:rsidRPr="00515B78" w:rsidRDefault="00FD3D8E" w:rsidP="00515B78">
      <w:pPr>
        <w:pStyle w:val="a3"/>
        <w:shd w:val="clear" w:color="auto" w:fill="FFFFFF"/>
        <w:tabs>
          <w:tab w:val="left" w:pos="1224"/>
        </w:tabs>
        <w:spacing w:line="240" w:lineRule="auto"/>
        <w:jc w:val="both"/>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28552A9C">
            <wp:extent cx="4584700" cy="2755900"/>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96A47" w:rsidRPr="00515B78" w:rsidRDefault="00196A47" w:rsidP="00515B78">
      <w:pPr>
        <w:pStyle w:val="a3"/>
        <w:shd w:val="clear" w:color="auto" w:fill="FFFFFF"/>
        <w:tabs>
          <w:tab w:val="left" w:pos="1224"/>
        </w:tabs>
        <w:spacing w:line="240" w:lineRule="auto"/>
        <w:ind w:left="567"/>
        <w:jc w:val="both"/>
        <w:rPr>
          <w:rFonts w:asciiTheme="majorBidi" w:hAnsiTheme="majorBidi" w:cstheme="majorBidi"/>
        </w:rPr>
      </w:pPr>
    </w:p>
    <w:p w:rsidR="00196A47" w:rsidRPr="00580B11" w:rsidRDefault="00196A47" w:rsidP="00515B78">
      <w:pPr>
        <w:pStyle w:val="a3"/>
        <w:shd w:val="clear" w:color="auto" w:fill="FFFFFF"/>
        <w:spacing w:line="240" w:lineRule="auto"/>
        <w:ind w:firstLine="426"/>
        <w:jc w:val="both"/>
        <w:rPr>
          <w:rFonts w:asciiTheme="majorBidi" w:hAnsiTheme="majorBidi" w:cstheme="majorBidi"/>
          <w:sz w:val="24"/>
          <w:szCs w:val="24"/>
        </w:rPr>
      </w:pPr>
      <w:r w:rsidRPr="00580B11">
        <w:rPr>
          <w:rFonts w:asciiTheme="majorBidi" w:hAnsiTheme="majorBidi" w:cstheme="majorBidi"/>
          <w:i/>
          <w:kern w:val="65535"/>
          <w:sz w:val="24"/>
          <w:szCs w:val="24"/>
          <w:u w:val="single"/>
        </w:rPr>
        <w:t>Образование</w:t>
      </w:r>
    </w:p>
    <w:p w:rsidR="00196A47" w:rsidRPr="00580B11" w:rsidRDefault="00C20511" w:rsidP="00515B78">
      <w:pPr>
        <w:pStyle w:val="a3"/>
        <w:numPr>
          <w:ilvl w:val="0"/>
          <w:numId w:val="3"/>
        </w:numPr>
        <w:shd w:val="clear" w:color="auto" w:fill="FFFFFF"/>
        <w:tabs>
          <w:tab w:val="left" w:pos="1224"/>
        </w:tabs>
        <w:spacing w:before="14" w:line="274" w:lineRule="exact"/>
        <w:ind w:left="437" w:firstLine="0"/>
        <w:jc w:val="both"/>
        <w:rPr>
          <w:rFonts w:asciiTheme="majorBidi" w:hAnsiTheme="majorBidi" w:cstheme="majorBidi"/>
          <w:sz w:val="24"/>
          <w:szCs w:val="24"/>
        </w:rPr>
      </w:pPr>
      <w:r>
        <w:rPr>
          <w:rFonts w:asciiTheme="majorBidi" w:hAnsiTheme="majorBidi" w:cstheme="majorBidi"/>
          <w:sz w:val="24"/>
          <w:szCs w:val="24"/>
        </w:rPr>
        <w:t xml:space="preserve">Высшее профессиональное – </w:t>
      </w:r>
      <w:r w:rsidR="00FD3D8E">
        <w:rPr>
          <w:rFonts w:asciiTheme="majorBidi" w:hAnsiTheme="majorBidi" w:cstheme="majorBidi"/>
          <w:sz w:val="24"/>
          <w:szCs w:val="24"/>
        </w:rPr>
        <w:t>47</w:t>
      </w:r>
      <w:r w:rsidR="002516E2">
        <w:rPr>
          <w:rFonts w:asciiTheme="majorBidi" w:hAnsiTheme="majorBidi" w:cstheme="majorBidi"/>
          <w:sz w:val="24"/>
          <w:szCs w:val="24"/>
        </w:rPr>
        <w:t xml:space="preserve"> человек – 85%</w:t>
      </w:r>
      <w:r w:rsidR="00196A47" w:rsidRPr="00580B11">
        <w:rPr>
          <w:rFonts w:asciiTheme="majorBidi" w:hAnsiTheme="majorBidi" w:cstheme="majorBidi"/>
          <w:sz w:val="24"/>
          <w:szCs w:val="24"/>
        </w:rPr>
        <w:t xml:space="preserve"> </w:t>
      </w:r>
    </w:p>
    <w:p w:rsidR="00196A47" w:rsidRPr="00580B11" w:rsidRDefault="00FD3D8E" w:rsidP="00515B78">
      <w:pPr>
        <w:pStyle w:val="a3"/>
        <w:numPr>
          <w:ilvl w:val="0"/>
          <w:numId w:val="3"/>
        </w:numPr>
        <w:shd w:val="clear" w:color="auto" w:fill="FFFFFF"/>
        <w:tabs>
          <w:tab w:val="left" w:pos="1224"/>
        </w:tabs>
        <w:spacing w:before="14" w:line="274" w:lineRule="exact"/>
        <w:ind w:left="437" w:firstLine="0"/>
        <w:jc w:val="both"/>
        <w:rPr>
          <w:rFonts w:asciiTheme="majorBidi" w:hAnsiTheme="majorBidi" w:cstheme="majorBidi"/>
          <w:sz w:val="24"/>
          <w:szCs w:val="24"/>
        </w:rPr>
      </w:pPr>
      <w:r>
        <w:rPr>
          <w:rFonts w:asciiTheme="majorBidi" w:hAnsiTheme="majorBidi" w:cstheme="majorBidi"/>
          <w:sz w:val="24"/>
          <w:szCs w:val="24"/>
        </w:rPr>
        <w:t>среднее профессиональное - 8</w:t>
      </w:r>
      <w:r w:rsidR="003553F3" w:rsidRPr="00580B11">
        <w:rPr>
          <w:rFonts w:asciiTheme="majorBidi" w:hAnsiTheme="majorBidi" w:cstheme="majorBidi"/>
          <w:sz w:val="24"/>
          <w:szCs w:val="24"/>
        </w:rPr>
        <w:t xml:space="preserve"> человека </w:t>
      </w:r>
      <w:r w:rsidR="002516E2">
        <w:rPr>
          <w:rFonts w:asciiTheme="majorBidi" w:hAnsiTheme="majorBidi" w:cstheme="majorBidi"/>
          <w:sz w:val="24"/>
          <w:szCs w:val="24"/>
        </w:rPr>
        <w:t>-15</w:t>
      </w:r>
      <w:r w:rsidR="00196A47" w:rsidRPr="00580B11">
        <w:rPr>
          <w:rFonts w:asciiTheme="majorBidi" w:hAnsiTheme="majorBidi" w:cstheme="majorBidi"/>
          <w:sz w:val="24"/>
          <w:szCs w:val="24"/>
        </w:rPr>
        <w:t>%</w:t>
      </w:r>
    </w:p>
    <w:p w:rsidR="00196A47" w:rsidRPr="00515B78" w:rsidRDefault="00FD3D8E" w:rsidP="00515B78">
      <w:pPr>
        <w:pStyle w:val="a3"/>
        <w:shd w:val="clear" w:color="auto" w:fill="FFFFFF"/>
        <w:tabs>
          <w:tab w:val="left" w:pos="1224"/>
        </w:tabs>
        <w:spacing w:before="14" w:line="274" w:lineRule="exact"/>
        <w:ind w:left="437"/>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754496" behindDoc="0" locked="0" layoutInCell="1" allowOverlap="1" wp14:anchorId="75DB308B" wp14:editId="74E23290">
            <wp:simplePos x="0" y="0"/>
            <wp:positionH relativeFrom="column">
              <wp:posOffset>120650</wp:posOffset>
            </wp:positionH>
            <wp:positionV relativeFrom="paragraph">
              <wp:posOffset>181610</wp:posOffset>
            </wp:positionV>
            <wp:extent cx="4584700" cy="2755900"/>
            <wp:effectExtent l="0" t="0" r="6350" b="635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196A47" w:rsidRPr="00515B78" w:rsidRDefault="00196A47"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196A47" w:rsidRPr="00515B78" w:rsidRDefault="00196A47"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196A47" w:rsidRPr="00515B78" w:rsidRDefault="00196A47"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196A47" w:rsidRDefault="00196A47"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E3743C" w:rsidRDefault="00E3743C"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E3743C" w:rsidRDefault="00E3743C"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E3743C" w:rsidRDefault="00E3743C"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2516E2" w:rsidRDefault="002516E2"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2516E2" w:rsidRDefault="002516E2"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2516E2" w:rsidRDefault="002516E2"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2516E2" w:rsidRPr="00515B78" w:rsidRDefault="002516E2"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FE5140" w:rsidRPr="00FE5140" w:rsidRDefault="00FE5140" w:rsidP="00FE5140">
      <w:pPr>
        <w:spacing w:after="200" w:line="276" w:lineRule="auto"/>
        <w:rPr>
          <w:rFonts w:eastAsia="Calibri"/>
          <w:b/>
          <w:sz w:val="24"/>
          <w:szCs w:val="24"/>
          <w:lang w:bidi="ar-SA"/>
        </w:rPr>
      </w:pPr>
      <w:r w:rsidRPr="00FE5140">
        <w:rPr>
          <w:rFonts w:eastAsia="Calibri"/>
          <w:b/>
          <w:sz w:val="24"/>
          <w:szCs w:val="24"/>
          <w:lang w:bidi="ar-SA"/>
        </w:rPr>
        <w:t>Методическая работа</w:t>
      </w:r>
      <w:r>
        <w:rPr>
          <w:rFonts w:eastAsia="Calibri"/>
          <w:b/>
          <w:sz w:val="24"/>
          <w:szCs w:val="24"/>
          <w:lang w:bidi="ar-SA"/>
        </w:rPr>
        <w:t xml:space="preserve"> школы</w:t>
      </w:r>
    </w:p>
    <w:p w:rsidR="00FE5140" w:rsidRPr="00FE5140" w:rsidRDefault="00FE5140" w:rsidP="00FE5140">
      <w:pPr>
        <w:spacing w:after="200" w:line="276" w:lineRule="auto"/>
        <w:rPr>
          <w:rFonts w:eastAsia="Calibri"/>
          <w:b/>
          <w:sz w:val="24"/>
          <w:szCs w:val="24"/>
          <w:lang w:bidi="ar-SA"/>
        </w:rPr>
      </w:pPr>
      <w:r w:rsidRPr="00FE5140">
        <w:rPr>
          <w:rFonts w:eastAsia="Calibri"/>
          <w:sz w:val="24"/>
          <w:szCs w:val="24"/>
          <w:lang w:bidi="ar-SA"/>
        </w:rPr>
        <w:t>Методическая тема школы:</w:t>
      </w:r>
      <w:r w:rsidRPr="00FE5140">
        <w:rPr>
          <w:rFonts w:eastAsia="Calibri"/>
          <w:b/>
          <w:sz w:val="24"/>
          <w:szCs w:val="24"/>
          <w:lang w:bidi="ar-SA"/>
        </w:rPr>
        <w:t xml:space="preserve"> «Создание организационно – педагогических условий с целью повышения качества образовательного и воспитательного процессов»</w:t>
      </w:r>
    </w:p>
    <w:p w:rsidR="00FE5140" w:rsidRPr="00FE5140" w:rsidRDefault="00FE5140" w:rsidP="00FE5140">
      <w:pPr>
        <w:spacing w:line="276" w:lineRule="auto"/>
        <w:jc w:val="both"/>
        <w:rPr>
          <w:rFonts w:eastAsia="Calibri"/>
          <w:b/>
          <w:sz w:val="24"/>
          <w:szCs w:val="24"/>
          <w:lang w:bidi="ar-SA"/>
        </w:rPr>
      </w:pPr>
      <w:r w:rsidRPr="00FE5140">
        <w:rPr>
          <w:rFonts w:eastAsia="Calibri"/>
          <w:b/>
          <w:bCs/>
          <w:sz w:val="24"/>
          <w:szCs w:val="24"/>
          <w:lang w:bidi="ar-SA"/>
        </w:rPr>
        <w:t>Цель:</w:t>
      </w:r>
      <w:r w:rsidRPr="00FE5140">
        <w:rPr>
          <w:rFonts w:eastAsia="Calibri"/>
          <w:sz w:val="24"/>
          <w:szCs w:val="24"/>
          <w:lang w:bidi="ar-SA"/>
        </w:rPr>
        <w:t> создание условий для развития профессионального роста педагогических кадров  и повышение качества образования в ОУ.</w:t>
      </w:r>
    </w:p>
    <w:p w:rsidR="00FE5140" w:rsidRDefault="00FE5140" w:rsidP="00FE5140">
      <w:pPr>
        <w:spacing w:line="276" w:lineRule="auto"/>
        <w:jc w:val="both"/>
        <w:rPr>
          <w:rFonts w:eastAsia="Calibri"/>
          <w:b/>
          <w:sz w:val="24"/>
          <w:szCs w:val="24"/>
          <w:lang w:bidi="ar-SA"/>
        </w:rPr>
      </w:pPr>
    </w:p>
    <w:p w:rsidR="00FE5140" w:rsidRPr="00FE5140" w:rsidRDefault="00FE5140" w:rsidP="00FE5140">
      <w:pPr>
        <w:spacing w:line="276" w:lineRule="auto"/>
        <w:jc w:val="both"/>
        <w:rPr>
          <w:rFonts w:eastAsia="Calibri"/>
          <w:b/>
          <w:sz w:val="24"/>
          <w:szCs w:val="24"/>
          <w:lang w:bidi="ar-SA"/>
        </w:rPr>
      </w:pPr>
      <w:r w:rsidRPr="00FE5140">
        <w:rPr>
          <w:rFonts w:eastAsia="Calibri"/>
          <w:b/>
          <w:sz w:val="24"/>
          <w:szCs w:val="24"/>
          <w:lang w:bidi="ar-SA"/>
        </w:rPr>
        <w:t>Задачи методической работы :</w:t>
      </w:r>
    </w:p>
    <w:p w:rsidR="00FE5140" w:rsidRPr="00FE5140" w:rsidRDefault="00FE5140" w:rsidP="00FE5140">
      <w:pPr>
        <w:numPr>
          <w:ilvl w:val="0"/>
          <w:numId w:val="25"/>
        </w:numPr>
        <w:spacing w:after="200" w:line="276" w:lineRule="auto"/>
        <w:jc w:val="both"/>
        <w:rPr>
          <w:rFonts w:eastAsia="Calibri"/>
          <w:sz w:val="24"/>
          <w:szCs w:val="24"/>
          <w:lang w:bidi="ar-SA"/>
        </w:rPr>
      </w:pPr>
      <w:r w:rsidRPr="00FE5140">
        <w:rPr>
          <w:rFonts w:eastAsia="Calibri"/>
          <w:sz w:val="24"/>
          <w:szCs w:val="24"/>
          <w:lang w:bidi="ar-SA"/>
        </w:rPr>
        <w:t>Организация работы муницип</w:t>
      </w:r>
      <w:r w:rsidR="001B16D9">
        <w:rPr>
          <w:rFonts w:eastAsia="Calibri"/>
          <w:sz w:val="24"/>
          <w:szCs w:val="24"/>
          <w:lang w:bidi="ar-SA"/>
        </w:rPr>
        <w:t>альной инновационной площадки «</w:t>
      </w:r>
      <w:r w:rsidRPr="00FE5140">
        <w:rPr>
          <w:rFonts w:eastAsia="Calibri"/>
          <w:sz w:val="24"/>
          <w:szCs w:val="24"/>
          <w:lang w:bidi="ar-SA"/>
        </w:rPr>
        <w:t xml:space="preserve">Создание комплексной модели сопровождения обучающихся с ОВЗ в образовательном учреждении» </w:t>
      </w:r>
    </w:p>
    <w:p w:rsidR="00FE5140" w:rsidRPr="00FE5140" w:rsidRDefault="00FE5140" w:rsidP="00FE5140">
      <w:pPr>
        <w:numPr>
          <w:ilvl w:val="0"/>
          <w:numId w:val="25"/>
        </w:numPr>
        <w:spacing w:after="200" w:line="276" w:lineRule="auto"/>
        <w:jc w:val="both"/>
        <w:rPr>
          <w:rFonts w:eastAsia="Calibri"/>
          <w:sz w:val="24"/>
          <w:szCs w:val="24"/>
          <w:lang w:bidi="ar-SA"/>
        </w:rPr>
      </w:pPr>
      <w:r w:rsidRPr="00FE5140">
        <w:rPr>
          <w:rFonts w:eastAsia="Calibri"/>
          <w:sz w:val="24"/>
          <w:szCs w:val="24"/>
          <w:lang w:bidi="ar-SA"/>
        </w:rPr>
        <w:t>Повышение уровня профессиональной компетентности в работе с разными категориями обучающихся.</w:t>
      </w:r>
    </w:p>
    <w:p w:rsidR="00FE5140" w:rsidRPr="00FE5140" w:rsidRDefault="00FE5140" w:rsidP="00FE5140">
      <w:pPr>
        <w:numPr>
          <w:ilvl w:val="0"/>
          <w:numId w:val="25"/>
        </w:numPr>
        <w:spacing w:after="200" w:line="276" w:lineRule="auto"/>
        <w:jc w:val="both"/>
        <w:rPr>
          <w:rFonts w:eastAsia="Calibri"/>
          <w:sz w:val="24"/>
          <w:szCs w:val="24"/>
          <w:lang w:bidi="ar-SA"/>
        </w:rPr>
      </w:pPr>
      <w:r w:rsidRPr="00FE5140">
        <w:rPr>
          <w:rFonts w:eastAsia="Calibri"/>
          <w:sz w:val="24"/>
          <w:szCs w:val="24"/>
          <w:lang w:bidi="ar-SA"/>
        </w:rPr>
        <w:lastRenderedPageBreak/>
        <w:t>Организация курсовой подготовки и переподготовки учителей  различными средствами (очно, заочно, дистанционно и др.)</w:t>
      </w:r>
    </w:p>
    <w:p w:rsidR="00FE5140" w:rsidRPr="00FE5140" w:rsidRDefault="00FE5140" w:rsidP="00FE5140">
      <w:pPr>
        <w:numPr>
          <w:ilvl w:val="0"/>
          <w:numId w:val="25"/>
        </w:numPr>
        <w:spacing w:after="200" w:line="276" w:lineRule="auto"/>
        <w:jc w:val="both"/>
        <w:rPr>
          <w:rFonts w:eastAsia="Calibri"/>
          <w:sz w:val="24"/>
          <w:szCs w:val="24"/>
          <w:lang w:bidi="ar-SA"/>
        </w:rPr>
      </w:pPr>
      <w:r w:rsidRPr="00FE5140">
        <w:rPr>
          <w:rFonts w:eastAsia="Calibri"/>
          <w:sz w:val="24"/>
          <w:szCs w:val="24"/>
          <w:lang w:bidi="ar-SA"/>
        </w:rPr>
        <w:t>Расширение спектра курсовой подготовки для учителей, работающих с обучающимися ОВЗ.</w:t>
      </w:r>
    </w:p>
    <w:p w:rsidR="00FE5140" w:rsidRPr="00FE5140" w:rsidRDefault="00FE5140" w:rsidP="00FE5140">
      <w:pPr>
        <w:numPr>
          <w:ilvl w:val="0"/>
          <w:numId w:val="25"/>
        </w:numPr>
        <w:spacing w:after="200" w:line="276" w:lineRule="auto"/>
        <w:jc w:val="both"/>
        <w:rPr>
          <w:rFonts w:eastAsia="Calibri"/>
          <w:sz w:val="24"/>
          <w:szCs w:val="24"/>
          <w:lang w:bidi="ar-SA"/>
        </w:rPr>
      </w:pPr>
      <w:r w:rsidRPr="00FE5140">
        <w:rPr>
          <w:rFonts w:eastAsia="Calibri"/>
          <w:sz w:val="24"/>
          <w:szCs w:val="24"/>
          <w:lang w:bidi="ar-SA"/>
        </w:rPr>
        <w:t>Формирование мотивации педагогических кадров к самообразованию и совершенствованию своего педагогического мастерства.</w:t>
      </w:r>
    </w:p>
    <w:p w:rsidR="00FE5140" w:rsidRPr="00FE5140" w:rsidRDefault="00FE5140" w:rsidP="00FE5140">
      <w:pPr>
        <w:numPr>
          <w:ilvl w:val="0"/>
          <w:numId w:val="25"/>
        </w:numPr>
        <w:spacing w:after="200" w:line="276" w:lineRule="auto"/>
        <w:jc w:val="both"/>
        <w:rPr>
          <w:rFonts w:eastAsia="Calibri"/>
          <w:sz w:val="24"/>
          <w:szCs w:val="24"/>
          <w:lang w:bidi="ar-SA"/>
        </w:rPr>
      </w:pPr>
      <w:r w:rsidRPr="00FE5140">
        <w:rPr>
          <w:rFonts w:eastAsia="Calibri"/>
          <w:sz w:val="24"/>
          <w:szCs w:val="24"/>
          <w:lang w:bidi="ar-SA"/>
        </w:rPr>
        <w:t>Формирование мотивации учителей к участию в педагогических дискуссиях, конкурсах, пропаганде своего педагогического опыта.</w:t>
      </w:r>
    </w:p>
    <w:p w:rsidR="00FE5140" w:rsidRPr="00FE5140" w:rsidRDefault="00FE5140" w:rsidP="00FE5140">
      <w:pPr>
        <w:numPr>
          <w:ilvl w:val="0"/>
          <w:numId w:val="25"/>
        </w:numPr>
        <w:spacing w:after="200" w:line="276" w:lineRule="auto"/>
        <w:jc w:val="both"/>
        <w:rPr>
          <w:rFonts w:eastAsia="Calibri"/>
          <w:sz w:val="24"/>
          <w:szCs w:val="24"/>
          <w:lang w:bidi="ar-SA"/>
        </w:rPr>
      </w:pPr>
      <w:r w:rsidRPr="00FE5140">
        <w:rPr>
          <w:rFonts w:eastAsia="Calibri"/>
          <w:sz w:val="24"/>
          <w:szCs w:val="24"/>
          <w:lang w:bidi="ar-SA"/>
        </w:rPr>
        <w:t>Повышение уровня качества знаний и  уровня воспитанности  обучающихся.</w:t>
      </w:r>
    </w:p>
    <w:p w:rsidR="00FE5140" w:rsidRPr="00FE5140" w:rsidRDefault="00FE5140" w:rsidP="00FE5140">
      <w:pPr>
        <w:jc w:val="both"/>
        <w:rPr>
          <w:rFonts w:eastAsia="Calibri"/>
          <w:sz w:val="24"/>
          <w:szCs w:val="24"/>
          <w:lang w:bidi="ar-SA"/>
        </w:rPr>
      </w:pPr>
    </w:p>
    <w:p w:rsidR="00FE5140" w:rsidRPr="00FE5140" w:rsidRDefault="00FE5140" w:rsidP="00FE5140">
      <w:pPr>
        <w:jc w:val="both"/>
        <w:rPr>
          <w:rFonts w:eastAsia="Calibri"/>
          <w:sz w:val="24"/>
          <w:szCs w:val="24"/>
          <w:lang w:bidi="ar-SA"/>
        </w:rPr>
      </w:pPr>
      <w:r w:rsidRPr="00FE5140">
        <w:rPr>
          <w:rFonts w:eastAsia="Calibri"/>
          <w:sz w:val="24"/>
          <w:szCs w:val="24"/>
          <w:lang w:bidi="ar-SA"/>
        </w:rPr>
        <w:t>Организационным механизмом в методической работе является Методический Совет школы, в которой вошли руководители методических объединений и зам директора</w:t>
      </w:r>
      <w:r w:rsidR="001B16D9">
        <w:rPr>
          <w:rFonts w:eastAsia="Calibri"/>
          <w:sz w:val="24"/>
          <w:szCs w:val="24"/>
          <w:lang w:bidi="ar-SA"/>
        </w:rPr>
        <w:t xml:space="preserve"> по УВР (</w:t>
      </w:r>
      <w:r w:rsidRPr="00FE5140">
        <w:rPr>
          <w:rFonts w:eastAsia="Calibri"/>
          <w:sz w:val="24"/>
          <w:szCs w:val="24"/>
          <w:lang w:bidi="ar-SA"/>
        </w:rPr>
        <w:t>председатель МС):</w:t>
      </w:r>
    </w:p>
    <w:p w:rsidR="00FE5140" w:rsidRPr="00FE5140" w:rsidRDefault="00FE5140" w:rsidP="00FE5140">
      <w:pPr>
        <w:jc w:val="both"/>
        <w:rPr>
          <w:rFonts w:eastAsia="Calibri"/>
          <w:sz w:val="24"/>
          <w:szCs w:val="24"/>
          <w:lang w:bidi="ar-SA"/>
        </w:rPr>
      </w:pPr>
    </w:p>
    <w:p w:rsidR="00FE5140" w:rsidRPr="00FE5140" w:rsidRDefault="00FE5140" w:rsidP="00FE5140">
      <w:pPr>
        <w:jc w:val="both"/>
        <w:rPr>
          <w:rFonts w:eastAsia="Calibri"/>
          <w:sz w:val="24"/>
          <w:szCs w:val="24"/>
          <w:lang w:bidi="ar-SA"/>
        </w:rPr>
      </w:pPr>
      <w:r w:rsidRPr="00FE5140">
        <w:rPr>
          <w:rFonts w:eastAsia="Calibri"/>
          <w:sz w:val="24"/>
          <w:szCs w:val="24"/>
          <w:lang w:bidi="ar-SA"/>
        </w:rPr>
        <w:t>Методические объединения определили для себя с</w:t>
      </w:r>
      <w:r w:rsidR="001B16D9">
        <w:rPr>
          <w:rFonts w:eastAsia="Calibri"/>
          <w:sz w:val="24"/>
          <w:szCs w:val="24"/>
          <w:lang w:bidi="ar-SA"/>
        </w:rPr>
        <w:t>ледующие направления   в работе</w:t>
      </w:r>
      <w:r w:rsidRPr="00FE5140">
        <w:rPr>
          <w:rFonts w:eastAsia="Calibri"/>
          <w:sz w:val="24"/>
          <w:szCs w:val="24"/>
          <w:lang w:bidi="ar-SA"/>
        </w:rPr>
        <w:t>:</w:t>
      </w:r>
    </w:p>
    <w:p w:rsidR="00FE5140" w:rsidRPr="00FE5140" w:rsidRDefault="00FE5140" w:rsidP="00FE5140">
      <w:pPr>
        <w:jc w:val="both"/>
        <w:rPr>
          <w:rFonts w:eastAsia="Calibri"/>
          <w:sz w:val="24"/>
          <w:szCs w:val="24"/>
          <w:lang w:bidi="ar-SA"/>
        </w:rPr>
      </w:pPr>
    </w:p>
    <w:p w:rsidR="00FE5140" w:rsidRPr="00FE5140" w:rsidRDefault="00FE5140" w:rsidP="00FE5140">
      <w:pPr>
        <w:jc w:val="both"/>
        <w:rPr>
          <w:rFonts w:eastAsia="Calibri"/>
          <w:sz w:val="24"/>
          <w:szCs w:val="24"/>
          <w:lang w:bidi="ar-SA"/>
        </w:rPr>
      </w:pPr>
      <w:r w:rsidRPr="00FE5140">
        <w:rPr>
          <w:rFonts w:eastAsia="Calibri"/>
          <w:sz w:val="24"/>
          <w:szCs w:val="24"/>
          <w:lang w:bidi="ar-SA"/>
        </w:rPr>
        <w:t xml:space="preserve"> МО математики:  «Создание организационно – педагогических условий с целью повышения качества образовательного и воспитательного процессов».</w:t>
      </w:r>
    </w:p>
    <w:p w:rsidR="00FE5140" w:rsidRPr="00FE5140" w:rsidRDefault="00FE5140" w:rsidP="00FE5140">
      <w:pPr>
        <w:suppressAutoHyphens/>
        <w:autoSpaceDN w:val="0"/>
        <w:spacing w:line="276" w:lineRule="auto"/>
        <w:jc w:val="both"/>
        <w:textAlignment w:val="baseline"/>
        <w:rPr>
          <w:rFonts w:eastAsia="SimSun"/>
          <w:kern w:val="3"/>
          <w:sz w:val="24"/>
          <w:szCs w:val="24"/>
          <w:lang w:eastAsia="ru-RU" w:bidi="ar-SA"/>
        </w:rPr>
      </w:pPr>
      <w:r w:rsidRPr="00FE5140">
        <w:rPr>
          <w:rFonts w:eastAsia="SimSun"/>
          <w:kern w:val="3"/>
          <w:sz w:val="24"/>
          <w:szCs w:val="24"/>
          <w:lang w:eastAsia="ru-RU" w:bidi="ar-SA"/>
        </w:rPr>
        <w:t>МО начальных классов: «Создание условий для развития творческого по</w:t>
      </w:r>
      <w:r w:rsidR="001B16D9">
        <w:rPr>
          <w:rFonts w:eastAsia="SimSun"/>
          <w:kern w:val="3"/>
          <w:sz w:val="24"/>
          <w:szCs w:val="24"/>
          <w:lang w:eastAsia="ru-RU" w:bidi="ar-SA"/>
        </w:rPr>
        <w:t>тенциала учителей и обучающихся</w:t>
      </w:r>
      <w:r w:rsidRPr="00FE5140">
        <w:rPr>
          <w:rFonts w:eastAsia="SimSun"/>
          <w:kern w:val="3"/>
          <w:sz w:val="24"/>
          <w:szCs w:val="24"/>
          <w:lang w:eastAsia="ru-RU" w:bidi="ar-SA"/>
        </w:rPr>
        <w:t>»</w:t>
      </w:r>
    </w:p>
    <w:p w:rsidR="00FE5140" w:rsidRPr="00FE5140" w:rsidRDefault="00FE5140" w:rsidP="00FE5140">
      <w:pPr>
        <w:spacing w:line="276" w:lineRule="auto"/>
        <w:jc w:val="both"/>
        <w:rPr>
          <w:rFonts w:eastAsia="Times New Roman"/>
          <w:sz w:val="24"/>
          <w:szCs w:val="24"/>
          <w:lang w:eastAsia="zh-CN" w:bidi="ar-SA"/>
        </w:rPr>
      </w:pPr>
      <w:r w:rsidRPr="00FE5140">
        <w:rPr>
          <w:rFonts w:eastAsia="Calibri"/>
          <w:sz w:val="24"/>
          <w:szCs w:val="24"/>
          <w:lang w:bidi="ar-SA"/>
        </w:rPr>
        <w:t>МО филологии:</w:t>
      </w:r>
      <w:r w:rsidRPr="00FE5140">
        <w:rPr>
          <w:rFonts w:eastAsia="Times New Roman"/>
          <w:sz w:val="24"/>
          <w:szCs w:val="24"/>
          <w:lang w:eastAsia="zh-CN" w:bidi="ar-SA"/>
        </w:rPr>
        <w:t xml:space="preserve"> Создание организационно-педагогических условий с целью повышения качества образования по предмету русский язык и литература»</w:t>
      </w:r>
    </w:p>
    <w:p w:rsidR="00FE5140" w:rsidRPr="00FE5140" w:rsidRDefault="00FE5140" w:rsidP="00FE5140">
      <w:pPr>
        <w:spacing w:after="120" w:line="276" w:lineRule="auto"/>
        <w:jc w:val="both"/>
        <w:rPr>
          <w:rFonts w:eastAsia="WenQuanYi Micro Hei"/>
          <w:kern w:val="1"/>
          <w:sz w:val="24"/>
          <w:szCs w:val="24"/>
          <w:lang w:eastAsia="zh-CN" w:bidi="hi-IN"/>
        </w:rPr>
      </w:pPr>
      <w:r w:rsidRPr="00FE5140">
        <w:rPr>
          <w:rFonts w:eastAsia="Calibri"/>
          <w:sz w:val="24"/>
          <w:szCs w:val="24"/>
          <w:lang w:bidi="ar-SA"/>
        </w:rPr>
        <w:t>МО физич</w:t>
      </w:r>
      <w:r w:rsidR="001B16D9">
        <w:rPr>
          <w:rFonts w:eastAsia="Calibri"/>
          <w:sz w:val="24"/>
          <w:szCs w:val="24"/>
          <w:lang w:bidi="ar-SA"/>
        </w:rPr>
        <w:t>еской культуры, ИЗО, технологии, музыки:</w:t>
      </w:r>
      <w:r w:rsidRPr="00FE5140">
        <w:rPr>
          <w:rFonts w:eastAsia="WenQuanYi Micro Hei"/>
          <w:kern w:val="1"/>
          <w:sz w:val="24"/>
          <w:szCs w:val="24"/>
          <w:lang w:eastAsia="zh-CN" w:bidi="hi-IN"/>
        </w:rPr>
        <w:t xml:space="preserve"> «Использование новейших технологий на уроках ИЗО, ОБЖ, музыки, технологии  и физической культуры для по</w:t>
      </w:r>
      <w:r>
        <w:rPr>
          <w:rFonts w:eastAsia="WenQuanYi Micro Hei"/>
          <w:kern w:val="1"/>
          <w:sz w:val="24"/>
          <w:szCs w:val="24"/>
          <w:lang w:eastAsia="zh-CN" w:bidi="hi-IN"/>
        </w:rPr>
        <w:t>в</w:t>
      </w:r>
      <w:r w:rsidRPr="00FE5140">
        <w:rPr>
          <w:rFonts w:eastAsia="WenQuanYi Micro Hei"/>
          <w:kern w:val="1"/>
          <w:sz w:val="24"/>
          <w:szCs w:val="24"/>
          <w:lang w:eastAsia="zh-CN" w:bidi="hi-IN"/>
        </w:rPr>
        <w:t>ышения качества образования в условиях введения ФГОС».</w:t>
      </w:r>
    </w:p>
    <w:p w:rsidR="00FE5140" w:rsidRPr="00FE5140" w:rsidRDefault="001B16D9" w:rsidP="00FE5140">
      <w:pPr>
        <w:jc w:val="both"/>
        <w:rPr>
          <w:rFonts w:eastAsia="Calibri"/>
          <w:sz w:val="24"/>
          <w:szCs w:val="24"/>
          <w:lang w:bidi="ar-SA"/>
        </w:rPr>
      </w:pPr>
      <w:r>
        <w:rPr>
          <w:rFonts w:eastAsia="Calibri"/>
          <w:sz w:val="24"/>
          <w:szCs w:val="24"/>
          <w:lang w:bidi="ar-SA"/>
        </w:rPr>
        <w:t>МО естественных наук</w:t>
      </w:r>
      <w:r w:rsidR="00FE5140" w:rsidRPr="00FE5140">
        <w:rPr>
          <w:rFonts w:eastAsia="Calibri"/>
          <w:sz w:val="24"/>
          <w:szCs w:val="24"/>
          <w:lang w:bidi="ar-SA"/>
        </w:rPr>
        <w:t xml:space="preserve">: </w:t>
      </w:r>
      <w:r w:rsidR="00FE5140" w:rsidRPr="00FE5140">
        <w:rPr>
          <w:rFonts w:eastAsia="Calibri"/>
          <w:color w:val="000000"/>
          <w:sz w:val="24"/>
          <w:szCs w:val="24"/>
          <w:shd w:val="clear" w:color="auto" w:fill="FFFFFF"/>
          <w:lang w:bidi="ar-SA"/>
        </w:rPr>
        <w:t xml:space="preserve"> «Субъектно-ориентированный педагогический процесс в основной школе в рамках реализации ФГОС». </w:t>
      </w:r>
      <w:r w:rsidR="00FE5140" w:rsidRPr="00FE5140">
        <w:rPr>
          <w:rFonts w:eastAsia="Calibri"/>
          <w:sz w:val="24"/>
          <w:szCs w:val="24"/>
          <w:lang w:bidi="ar-SA"/>
        </w:rPr>
        <w:t xml:space="preserve"> </w:t>
      </w:r>
    </w:p>
    <w:p w:rsidR="00FE5140" w:rsidRPr="00FE5140" w:rsidRDefault="00FE5140" w:rsidP="00FE5140">
      <w:pPr>
        <w:jc w:val="both"/>
        <w:rPr>
          <w:rFonts w:eastAsia="Calibri"/>
          <w:sz w:val="24"/>
          <w:szCs w:val="24"/>
          <w:lang w:bidi="ar-SA"/>
        </w:rPr>
      </w:pPr>
    </w:p>
    <w:p w:rsidR="00FE5140" w:rsidRPr="00FE5140" w:rsidRDefault="00FE5140" w:rsidP="00FE5140">
      <w:pPr>
        <w:spacing w:after="200" w:line="276" w:lineRule="auto"/>
        <w:jc w:val="both"/>
        <w:rPr>
          <w:rFonts w:eastAsia="Calibri"/>
          <w:sz w:val="24"/>
          <w:szCs w:val="24"/>
          <w:lang w:bidi="ar-SA"/>
        </w:rPr>
      </w:pPr>
      <w:r w:rsidRPr="00FE5140">
        <w:rPr>
          <w:rFonts w:eastAsia="Calibri"/>
          <w:sz w:val="24"/>
          <w:szCs w:val="24"/>
          <w:lang w:bidi="ar-SA"/>
        </w:rPr>
        <w:t>МОУ Кузнечихинская школа является опорной школой Ярославского муниципального района по  5 направлениям: начальные классы, информатика, история, химия , география.</w:t>
      </w:r>
    </w:p>
    <w:p w:rsidR="00FE5140" w:rsidRPr="00FE5140" w:rsidRDefault="00FE5140" w:rsidP="00FE5140">
      <w:pPr>
        <w:spacing w:after="200" w:line="276" w:lineRule="auto"/>
        <w:jc w:val="both"/>
        <w:rPr>
          <w:rFonts w:eastAsia="Calibri"/>
          <w:sz w:val="24"/>
          <w:szCs w:val="24"/>
          <w:lang w:bidi="ar-SA"/>
        </w:rPr>
      </w:pPr>
      <w:r w:rsidRPr="00FE5140">
        <w:rPr>
          <w:rFonts w:eastAsia="Calibri"/>
          <w:sz w:val="24"/>
          <w:szCs w:val="24"/>
          <w:lang w:bidi="ar-SA"/>
        </w:rPr>
        <w:t xml:space="preserve">В течение года  школа провела 3 крупных </w:t>
      </w:r>
      <w:r>
        <w:rPr>
          <w:rFonts w:eastAsia="Calibri"/>
          <w:sz w:val="24"/>
          <w:szCs w:val="24"/>
          <w:lang w:bidi="ar-SA"/>
        </w:rPr>
        <w:t xml:space="preserve"> семинара</w:t>
      </w:r>
      <w:r w:rsidRPr="00FE5140">
        <w:rPr>
          <w:rFonts w:eastAsia="Calibri"/>
          <w:sz w:val="24"/>
          <w:szCs w:val="24"/>
          <w:lang w:bidi="ar-SA"/>
        </w:rPr>
        <w:t>:</w:t>
      </w:r>
    </w:p>
    <w:p w:rsidR="00FE5140" w:rsidRPr="00FE5140" w:rsidRDefault="00FE5140" w:rsidP="00FE5140">
      <w:pPr>
        <w:widowControl w:val="0"/>
        <w:numPr>
          <w:ilvl w:val="0"/>
          <w:numId w:val="27"/>
        </w:numPr>
        <w:suppressLineNumbers/>
        <w:tabs>
          <w:tab w:val="left" w:pos="426"/>
        </w:tabs>
        <w:suppressAutoHyphens/>
        <w:autoSpaceDN w:val="0"/>
        <w:ind w:left="0" w:firstLine="567"/>
        <w:jc w:val="both"/>
        <w:textAlignment w:val="baseline"/>
        <w:rPr>
          <w:rFonts w:eastAsia="Andale Sans UI"/>
          <w:kern w:val="3"/>
          <w:sz w:val="24"/>
          <w:szCs w:val="24"/>
          <w:lang w:eastAsia="ru-RU" w:bidi="ar-SA"/>
        </w:rPr>
      </w:pPr>
      <w:r w:rsidRPr="00FE5140">
        <w:rPr>
          <w:rFonts w:eastAsia="Andale Sans UI"/>
          <w:kern w:val="3"/>
          <w:sz w:val="24"/>
          <w:szCs w:val="24"/>
          <w:lang w:eastAsia="ru-RU" w:bidi="ar-SA"/>
        </w:rPr>
        <w:t xml:space="preserve">Районный семинар учителей начальных классов и воспитателей детских садов (25.01.2018): «ФГОС как ориентир в реализации преемственности технологий  работе с детьми детского сада и начальной школы (проблемный урок в школе и проблемный диалог в детском саду)» </w:t>
      </w:r>
    </w:p>
    <w:p w:rsidR="00FE5140" w:rsidRPr="00FE5140" w:rsidRDefault="00FE5140" w:rsidP="00FE5140">
      <w:pPr>
        <w:widowControl w:val="0"/>
        <w:suppressLineNumbers/>
        <w:suppressAutoHyphens/>
        <w:autoSpaceDN w:val="0"/>
        <w:ind w:left="720"/>
        <w:jc w:val="both"/>
        <w:textAlignment w:val="baseline"/>
        <w:rPr>
          <w:rFonts w:eastAsia="Andale Sans UI"/>
          <w:kern w:val="3"/>
          <w:sz w:val="24"/>
          <w:szCs w:val="24"/>
          <w:lang w:eastAsia="ru-RU" w:bidi="ar-SA"/>
        </w:rPr>
      </w:pPr>
      <w:r w:rsidRPr="00FE5140">
        <w:rPr>
          <w:rFonts w:eastAsia="Andale Sans UI"/>
          <w:kern w:val="3"/>
          <w:sz w:val="24"/>
          <w:szCs w:val="24"/>
          <w:lang w:eastAsia="ru-RU" w:bidi="ar-SA"/>
        </w:rPr>
        <w:t xml:space="preserve">Были представлены для обсуждения уроки : </w:t>
      </w:r>
    </w:p>
    <w:p w:rsidR="00FE5140" w:rsidRPr="001B16D9" w:rsidRDefault="00FE5140" w:rsidP="00FE5140">
      <w:pPr>
        <w:widowControl w:val="0"/>
        <w:suppressLineNumbers/>
        <w:suppressAutoHyphens/>
        <w:autoSpaceDN w:val="0"/>
        <w:ind w:left="720"/>
        <w:jc w:val="both"/>
        <w:textAlignment w:val="baseline"/>
        <w:rPr>
          <w:rFonts w:eastAsia="Andale Sans UI"/>
          <w:iCs/>
          <w:kern w:val="3"/>
          <w:sz w:val="24"/>
          <w:szCs w:val="24"/>
          <w:lang w:eastAsia="ru-RU" w:bidi="ar-SA"/>
        </w:rPr>
      </w:pPr>
      <w:r w:rsidRPr="00FE5140">
        <w:rPr>
          <w:rFonts w:eastAsia="Andale Sans UI"/>
          <w:kern w:val="3"/>
          <w:sz w:val="24"/>
          <w:szCs w:val="24"/>
          <w:lang w:eastAsia="ru-RU" w:bidi="ar-SA"/>
        </w:rPr>
        <w:t xml:space="preserve">-Урок литературного чтения  в 1 классе по теме «Разделительный мягкий знак — </w:t>
      </w:r>
      <w:r w:rsidRPr="00FE5140">
        <w:rPr>
          <w:rFonts w:eastAsia="Andale Sans UI"/>
          <w:i/>
          <w:iCs/>
          <w:kern w:val="3"/>
          <w:sz w:val="24"/>
          <w:szCs w:val="24"/>
          <w:lang w:eastAsia="ru-RU" w:bidi="ar-SA"/>
        </w:rPr>
        <w:t xml:space="preserve">ь. </w:t>
      </w:r>
      <w:r w:rsidRPr="001B16D9">
        <w:rPr>
          <w:rFonts w:eastAsia="Andale Sans UI"/>
          <w:iCs/>
          <w:kern w:val="3"/>
          <w:sz w:val="24"/>
          <w:szCs w:val="24"/>
          <w:lang w:eastAsia="ru-RU" w:bidi="ar-SA"/>
        </w:rPr>
        <w:t>Чтение слов с разделительным мягким знаком..»</w:t>
      </w:r>
    </w:p>
    <w:p w:rsidR="00FE5140" w:rsidRPr="00FE5140" w:rsidRDefault="00FE5140" w:rsidP="00FE5140">
      <w:pPr>
        <w:widowControl w:val="0"/>
        <w:suppressLineNumbers/>
        <w:suppressAutoHyphens/>
        <w:autoSpaceDN w:val="0"/>
        <w:ind w:left="720"/>
        <w:jc w:val="both"/>
        <w:textAlignment w:val="baseline"/>
        <w:rPr>
          <w:rFonts w:eastAsia="Andale Sans UI"/>
          <w:kern w:val="3"/>
          <w:sz w:val="24"/>
          <w:szCs w:val="24"/>
          <w:lang w:eastAsia="ru-RU" w:bidi="ar-SA"/>
        </w:rPr>
      </w:pPr>
      <w:r w:rsidRPr="001B16D9">
        <w:rPr>
          <w:rFonts w:eastAsia="Andale Sans UI"/>
          <w:iCs/>
          <w:kern w:val="3"/>
          <w:sz w:val="24"/>
          <w:szCs w:val="24"/>
          <w:lang w:eastAsia="ru-RU" w:bidi="ar-SA"/>
        </w:rPr>
        <w:t>Урок математики</w:t>
      </w:r>
      <w:r w:rsidRPr="00FE5140">
        <w:rPr>
          <w:rFonts w:eastAsia="Andale Sans UI"/>
          <w:kern w:val="3"/>
          <w:sz w:val="24"/>
          <w:szCs w:val="24"/>
          <w:lang w:eastAsia="ru-RU" w:bidi="ar-SA"/>
        </w:rPr>
        <w:t xml:space="preserve">  в 4 классе теме «Моделирование при решении текстовых задач</w:t>
      </w:r>
      <w:r>
        <w:rPr>
          <w:rFonts w:eastAsia="Andale Sans UI"/>
          <w:kern w:val="3"/>
          <w:sz w:val="24"/>
          <w:szCs w:val="24"/>
          <w:lang w:eastAsia="ru-RU" w:bidi="ar-SA"/>
        </w:rPr>
        <w:t>»</w:t>
      </w:r>
    </w:p>
    <w:p w:rsidR="00FE5140" w:rsidRPr="00FE5140" w:rsidRDefault="00FE5140" w:rsidP="00FE5140">
      <w:pPr>
        <w:tabs>
          <w:tab w:val="left" w:pos="284"/>
        </w:tabs>
        <w:ind w:firstLine="567"/>
        <w:jc w:val="both"/>
        <w:rPr>
          <w:rFonts w:eastAsia="Times New Roman"/>
          <w:sz w:val="24"/>
          <w:szCs w:val="24"/>
          <w:lang w:eastAsia="ru-RU" w:bidi="ar-SA"/>
        </w:rPr>
      </w:pPr>
      <w:r w:rsidRPr="00FE5140">
        <w:rPr>
          <w:rFonts w:eastAsia="Calibri"/>
          <w:i/>
          <w:iCs/>
          <w:sz w:val="24"/>
          <w:szCs w:val="24"/>
          <w:lang w:bidi="ar-SA"/>
        </w:rPr>
        <w:t>2.</w:t>
      </w:r>
      <w:r w:rsidRPr="00FE5140">
        <w:rPr>
          <w:rFonts w:eastAsia="Times New Roman"/>
          <w:sz w:val="24"/>
          <w:szCs w:val="24"/>
          <w:lang w:eastAsia="ru-RU" w:bidi="ar-SA"/>
        </w:rPr>
        <w:t xml:space="preserve"> Районный семинар   учителей иностранного языка 20.12.2017 «Проектная деятельность на уроках английского языка» </w:t>
      </w:r>
    </w:p>
    <w:p w:rsidR="00FE5140" w:rsidRPr="00FE5140" w:rsidRDefault="00FE5140" w:rsidP="00FE5140">
      <w:pPr>
        <w:tabs>
          <w:tab w:val="left" w:pos="284"/>
        </w:tabs>
        <w:ind w:left="567"/>
        <w:jc w:val="both"/>
        <w:rPr>
          <w:rFonts w:eastAsia="Times New Roman"/>
          <w:sz w:val="24"/>
          <w:szCs w:val="24"/>
          <w:lang w:eastAsia="ru-RU" w:bidi="ar-SA"/>
        </w:rPr>
      </w:pPr>
      <w:r w:rsidRPr="00FE5140">
        <w:rPr>
          <w:rFonts w:eastAsia="Times New Roman"/>
          <w:sz w:val="24"/>
          <w:szCs w:val="24"/>
          <w:lang w:eastAsia="ru-RU" w:bidi="ar-SA"/>
        </w:rPr>
        <w:t>- Открытый урок английского языка с использованием технологии мини-проектов в 8-а классе по теме «</w:t>
      </w:r>
      <w:r w:rsidRPr="00FE5140">
        <w:rPr>
          <w:rFonts w:eastAsia="Times New Roman"/>
          <w:sz w:val="24"/>
          <w:szCs w:val="24"/>
          <w:lang w:val="en-US" w:eastAsia="ru-RU" w:bidi="ar-SA"/>
        </w:rPr>
        <w:t>Recycle</w:t>
      </w:r>
      <w:r w:rsidRPr="00FE5140">
        <w:rPr>
          <w:rFonts w:eastAsia="Times New Roman"/>
          <w:sz w:val="24"/>
          <w:szCs w:val="24"/>
          <w:lang w:eastAsia="ru-RU" w:bidi="ar-SA"/>
        </w:rPr>
        <w:t xml:space="preserve"> </w:t>
      </w:r>
      <w:r w:rsidRPr="00FE5140">
        <w:rPr>
          <w:rFonts w:eastAsia="Times New Roman"/>
          <w:sz w:val="24"/>
          <w:szCs w:val="24"/>
          <w:lang w:val="en-US" w:eastAsia="ru-RU" w:bidi="ar-SA"/>
        </w:rPr>
        <w:t>or</w:t>
      </w:r>
      <w:r w:rsidRPr="00FE5140">
        <w:rPr>
          <w:rFonts w:eastAsia="Times New Roman"/>
          <w:sz w:val="24"/>
          <w:szCs w:val="24"/>
          <w:lang w:eastAsia="ru-RU" w:bidi="ar-SA"/>
        </w:rPr>
        <w:t xml:space="preserve"> </w:t>
      </w:r>
      <w:r w:rsidRPr="00FE5140">
        <w:rPr>
          <w:rFonts w:eastAsia="Times New Roman"/>
          <w:sz w:val="24"/>
          <w:szCs w:val="24"/>
          <w:lang w:val="en-US" w:eastAsia="ru-RU" w:bidi="ar-SA"/>
        </w:rPr>
        <w:t>reuse</w:t>
      </w:r>
      <w:r w:rsidRPr="00FE5140">
        <w:rPr>
          <w:rFonts w:eastAsia="Times New Roman"/>
          <w:sz w:val="24"/>
          <w:szCs w:val="24"/>
          <w:lang w:eastAsia="ru-RU" w:bidi="ar-SA"/>
        </w:rPr>
        <w:t xml:space="preserve">. </w:t>
      </w:r>
      <w:r w:rsidRPr="00FE5140">
        <w:rPr>
          <w:rFonts w:eastAsia="Times New Roman"/>
          <w:sz w:val="24"/>
          <w:szCs w:val="24"/>
          <w:lang w:val="en-US" w:eastAsia="ru-RU" w:bidi="ar-SA"/>
        </w:rPr>
        <w:t>Ecological</w:t>
      </w:r>
      <w:r w:rsidRPr="00FE5140">
        <w:rPr>
          <w:rFonts w:eastAsia="Times New Roman"/>
          <w:sz w:val="24"/>
          <w:szCs w:val="24"/>
          <w:lang w:eastAsia="ru-RU" w:bidi="ar-SA"/>
        </w:rPr>
        <w:t xml:space="preserve"> </w:t>
      </w:r>
      <w:r w:rsidRPr="00FE5140">
        <w:rPr>
          <w:rFonts w:eastAsia="Times New Roman"/>
          <w:sz w:val="24"/>
          <w:szCs w:val="24"/>
          <w:lang w:val="en-US" w:eastAsia="ru-RU" w:bidi="ar-SA"/>
        </w:rPr>
        <w:t>problem</w:t>
      </w:r>
      <w:r w:rsidRPr="00FE5140">
        <w:rPr>
          <w:rFonts w:eastAsia="Times New Roman"/>
          <w:sz w:val="24"/>
          <w:szCs w:val="24"/>
          <w:lang w:eastAsia="ru-RU" w:bidi="ar-SA"/>
        </w:rPr>
        <w:t xml:space="preserve"> </w:t>
      </w:r>
      <w:r w:rsidRPr="00FE5140">
        <w:rPr>
          <w:rFonts w:eastAsia="Times New Roman"/>
          <w:sz w:val="24"/>
          <w:szCs w:val="24"/>
          <w:lang w:val="en-US" w:eastAsia="ru-RU" w:bidi="ar-SA"/>
        </w:rPr>
        <w:t>so</w:t>
      </w:r>
      <w:r w:rsidRPr="00FE5140">
        <w:rPr>
          <w:rFonts w:eastAsia="Times New Roman"/>
          <w:sz w:val="24"/>
          <w:szCs w:val="24"/>
          <w:lang w:eastAsia="ru-RU" w:bidi="ar-SA"/>
        </w:rPr>
        <w:t xml:space="preserve"> </w:t>
      </w:r>
      <w:r w:rsidRPr="00FE5140">
        <w:rPr>
          <w:rFonts w:eastAsia="Times New Roman"/>
          <w:sz w:val="24"/>
          <w:szCs w:val="24"/>
          <w:lang w:val="en-US" w:eastAsia="ru-RU" w:bidi="ar-SA"/>
        </w:rPr>
        <w:t>four</w:t>
      </w:r>
      <w:r w:rsidRPr="00FE5140">
        <w:rPr>
          <w:rFonts w:eastAsia="Times New Roman"/>
          <w:sz w:val="24"/>
          <w:szCs w:val="24"/>
          <w:lang w:eastAsia="ru-RU" w:bidi="ar-SA"/>
        </w:rPr>
        <w:t xml:space="preserve"> </w:t>
      </w:r>
      <w:r w:rsidRPr="00FE5140">
        <w:rPr>
          <w:rFonts w:eastAsia="Times New Roman"/>
          <w:sz w:val="24"/>
          <w:szCs w:val="24"/>
          <w:lang w:val="en-US" w:eastAsia="ru-RU" w:bidi="ar-SA"/>
        </w:rPr>
        <w:t>society</w:t>
      </w:r>
      <w:r w:rsidRPr="00FE5140">
        <w:rPr>
          <w:rFonts w:eastAsia="Times New Roman"/>
          <w:sz w:val="24"/>
          <w:szCs w:val="24"/>
          <w:lang w:eastAsia="ru-RU" w:bidi="ar-SA"/>
        </w:rPr>
        <w:t xml:space="preserve">» </w:t>
      </w:r>
    </w:p>
    <w:p w:rsidR="00FE5140" w:rsidRPr="00FE5140" w:rsidRDefault="00FE5140" w:rsidP="00FE5140">
      <w:pPr>
        <w:tabs>
          <w:tab w:val="left" w:pos="284"/>
        </w:tabs>
        <w:ind w:firstLine="567"/>
        <w:contextualSpacing/>
        <w:jc w:val="both"/>
        <w:rPr>
          <w:rFonts w:eastAsia="Times New Roman"/>
          <w:sz w:val="24"/>
          <w:szCs w:val="24"/>
          <w:lang w:eastAsia="ru-RU" w:bidi="ar-SA"/>
        </w:rPr>
      </w:pPr>
      <w:r w:rsidRPr="00FE5140">
        <w:rPr>
          <w:rFonts w:eastAsia="Times New Roman"/>
          <w:sz w:val="24"/>
          <w:szCs w:val="24"/>
          <w:lang w:eastAsia="ru-RU" w:bidi="ar-SA"/>
        </w:rPr>
        <w:lastRenderedPageBreak/>
        <w:t>3.Региональный семинар для учителей русского языка и литературы (19.02.2018) «Региональный аспект в преподавании русского языка на уровне основного общего образования»:</w:t>
      </w:r>
    </w:p>
    <w:p w:rsidR="00FE5140" w:rsidRPr="00FE5140" w:rsidRDefault="00FE5140" w:rsidP="00FE5140">
      <w:pPr>
        <w:tabs>
          <w:tab w:val="left" w:pos="284"/>
        </w:tabs>
        <w:ind w:left="567"/>
        <w:contextualSpacing/>
        <w:jc w:val="both"/>
        <w:rPr>
          <w:rFonts w:eastAsia="Times New Roman"/>
          <w:sz w:val="24"/>
          <w:szCs w:val="24"/>
          <w:lang w:eastAsia="ru-RU" w:bidi="ar-SA"/>
        </w:rPr>
      </w:pPr>
      <w:r w:rsidRPr="00FE5140">
        <w:rPr>
          <w:rFonts w:eastAsia="Times New Roman"/>
          <w:sz w:val="24"/>
          <w:szCs w:val="24"/>
          <w:lang w:eastAsia="ru-RU" w:bidi="ar-SA"/>
        </w:rPr>
        <w:t xml:space="preserve">- Урок развития речи по русскому языку в 5-а классе по теме «Подготовка к сочинению-описанию по картине А. Милюкова "Зимний пейзаж». </w:t>
      </w:r>
    </w:p>
    <w:p w:rsidR="00FE5140" w:rsidRPr="00FE5140" w:rsidRDefault="00FE5140" w:rsidP="00FE5140">
      <w:pPr>
        <w:tabs>
          <w:tab w:val="left" w:pos="284"/>
        </w:tabs>
        <w:ind w:left="567"/>
        <w:contextualSpacing/>
        <w:jc w:val="both"/>
        <w:rPr>
          <w:rFonts w:eastAsia="Times New Roman"/>
          <w:sz w:val="24"/>
          <w:szCs w:val="24"/>
          <w:lang w:eastAsia="ru-RU" w:bidi="ar-SA"/>
        </w:rPr>
      </w:pPr>
      <w:r w:rsidRPr="00FE5140">
        <w:rPr>
          <w:rFonts w:eastAsia="Times New Roman"/>
          <w:sz w:val="24"/>
          <w:szCs w:val="24"/>
          <w:lang w:eastAsia="ru-RU" w:bidi="ar-SA"/>
        </w:rPr>
        <w:t>-Литературно-краеведческий квест «А вокруг тебя Ярославия…», 7-е классы, руководитель -«Творческая мастерская» мастер-класс Ермолиной О.А.</w:t>
      </w:r>
    </w:p>
    <w:p w:rsidR="00FE5140" w:rsidRPr="00FE5140" w:rsidRDefault="00FE5140" w:rsidP="00FE5140">
      <w:pPr>
        <w:tabs>
          <w:tab w:val="left" w:pos="284"/>
        </w:tabs>
        <w:jc w:val="both"/>
        <w:rPr>
          <w:rFonts w:eastAsia="Times New Roman"/>
          <w:sz w:val="24"/>
          <w:szCs w:val="24"/>
          <w:lang w:eastAsia="ru-RU" w:bidi="ar-SA"/>
        </w:rPr>
      </w:pPr>
    </w:p>
    <w:p w:rsidR="00FE5140" w:rsidRPr="00FE5140" w:rsidRDefault="00FE5140" w:rsidP="00FE5140">
      <w:pPr>
        <w:jc w:val="both"/>
        <w:rPr>
          <w:rFonts w:eastAsia="Calibri"/>
          <w:sz w:val="24"/>
          <w:szCs w:val="24"/>
          <w:lang w:bidi="ar-SA"/>
        </w:rPr>
      </w:pPr>
      <w:r>
        <w:rPr>
          <w:rFonts w:eastAsia="Calibri"/>
          <w:sz w:val="24"/>
          <w:szCs w:val="24"/>
          <w:lang w:bidi="ar-SA"/>
        </w:rPr>
        <w:t>Учителя школы п</w:t>
      </w:r>
      <w:r w:rsidRPr="00FE5140">
        <w:rPr>
          <w:rFonts w:eastAsia="Calibri"/>
          <w:sz w:val="24"/>
          <w:szCs w:val="24"/>
          <w:lang w:bidi="ar-SA"/>
        </w:rPr>
        <w:t>редставляли свой опыт работы на муниципальном этапе районной конференции «</w:t>
      </w:r>
      <w:r w:rsidRPr="00FE5140">
        <w:rPr>
          <w:rFonts w:eastAsia="Times New Roman"/>
          <w:bCs/>
          <w:sz w:val="24"/>
          <w:szCs w:val="24"/>
          <w:lang w:eastAsia="ru-RU" w:bidi="ar-SA"/>
        </w:rPr>
        <w:t>Реализация ФГОС – механизм инновационного развития образовательной организации и профессионального развития педагога</w:t>
      </w:r>
      <w:r>
        <w:rPr>
          <w:rFonts w:eastAsia="Calibri"/>
          <w:sz w:val="24"/>
          <w:szCs w:val="24"/>
          <w:lang w:bidi="ar-SA"/>
        </w:rPr>
        <w:t>» по те</w:t>
      </w:r>
      <w:r w:rsidR="001B16D9">
        <w:rPr>
          <w:rFonts w:eastAsia="Calibri"/>
          <w:sz w:val="24"/>
          <w:szCs w:val="24"/>
          <w:lang w:bidi="ar-SA"/>
        </w:rPr>
        <w:t>м</w:t>
      </w:r>
      <w:r>
        <w:rPr>
          <w:rFonts w:eastAsia="Calibri"/>
          <w:sz w:val="24"/>
          <w:szCs w:val="24"/>
          <w:lang w:bidi="ar-SA"/>
        </w:rPr>
        <w:t>ам:</w:t>
      </w:r>
    </w:p>
    <w:p w:rsidR="00FE5140" w:rsidRPr="00FE5140" w:rsidRDefault="00FE5140" w:rsidP="00FE5140">
      <w:pPr>
        <w:widowControl w:val="0"/>
        <w:suppressAutoHyphens/>
        <w:autoSpaceDN w:val="0"/>
        <w:snapToGrid w:val="0"/>
        <w:jc w:val="both"/>
        <w:textAlignment w:val="baseline"/>
        <w:rPr>
          <w:rFonts w:eastAsia="Andale Sans UI"/>
          <w:kern w:val="3"/>
          <w:sz w:val="24"/>
          <w:szCs w:val="24"/>
          <w:lang w:eastAsia="ru-RU" w:bidi="ar-SA"/>
        </w:rPr>
      </w:pPr>
      <w:r w:rsidRPr="00FE5140">
        <w:rPr>
          <w:rFonts w:eastAsia="Calibri"/>
          <w:sz w:val="24"/>
          <w:szCs w:val="24"/>
          <w:lang w:bidi="ar-SA"/>
        </w:rPr>
        <w:t>-</w:t>
      </w:r>
      <w:r w:rsidRPr="00FE5140">
        <w:rPr>
          <w:rFonts w:eastAsia="Andale Sans UI"/>
          <w:kern w:val="3"/>
          <w:sz w:val="24"/>
          <w:szCs w:val="24"/>
          <w:lang w:eastAsia="ru-RU" w:bidi="ar-SA"/>
        </w:rPr>
        <w:t xml:space="preserve"> «Совершенствование педагогических знаний и умений учителя в освоении технологии «Формирующее оценивание». </w:t>
      </w:r>
    </w:p>
    <w:p w:rsidR="00FE5140" w:rsidRPr="00FE5140" w:rsidRDefault="00FE5140" w:rsidP="00FE5140">
      <w:pPr>
        <w:spacing w:after="200" w:line="276" w:lineRule="auto"/>
        <w:rPr>
          <w:rFonts w:eastAsia="Calibri"/>
          <w:sz w:val="24"/>
          <w:szCs w:val="24"/>
          <w:lang w:bidi="ar-SA"/>
        </w:rPr>
      </w:pPr>
      <w:r w:rsidRPr="00FE5140">
        <w:rPr>
          <w:rFonts w:eastAsia="Calibri"/>
          <w:sz w:val="24"/>
          <w:szCs w:val="24"/>
          <w:lang w:bidi="ar-SA"/>
        </w:rPr>
        <w:t xml:space="preserve">- </w:t>
      </w:r>
      <w:r w:rsidRPr="00FE5140">
        <w:rPr>
          <w:rFonts w:eastAsia="Times New Roman"/>
          <w:bCs/>
          <w:sz w:val="24"/>
          <w:szCs w:val="24"/>
          <w:lang w:eastAsia="ru-RU" w:bidi="ar-SA"/>
        </w:rPr>
        <w:t>«Технология смыслового чтения как средство повышения педагогического мастерства учителя».</w:t>
      </w:r>
      <w:r w:rsidRPr="00FE5140">
        <w:rPr>
          <w:rFonts w:eastAsia="Calibri"/>
          <w:sz w:val="24"/>
          <w:szCs w:val="24"/>
          <w:lang w:bidi="ar-SA"/>
        </w:rPr>
        <w:t xml:space="preserve"> </w:t>
      </w:r>
    </w:p>
    <w:p w:rsidR="00FE5140" w:rsidRPr="00FE5140" w:rsidRDefault="00FE5140" w:rsidP="00FE5140">
      <w:pPr>
        <w:spacing w:after="200" w:line="276" w:lineRule="auto"/>
        <w:rPr>
          <w:rFonts w:eastAsia="Calibri"/>
          <w:b/>
          <w:sz w:val="24"/>
          <w:szCs w:val="24"/>
          <w:lang w:bidi="ar-SA"/>
        </w:rPr>
      </w:pPr>
      <w:r w:rsidRPr="00FE5140">
        <w:rPr>
          <w:rFonts w:eastAsia="Calibri"/>
          <w:b/>
          <w:sz w:val="24"/>
          <w:szCs w:val="24"/>
          <w:lang w:bidi="ar-SA"/>
        </w:rPr>
        <w:t>Участниками муниципального этапа Всероссийского конкурса «Учитель года – 2018» стали:</w:t>
      </w:r>
    </w:p>
    <w:p w:rsidR="00FE5140" w:rsidRPr="00FE5140" w:rsidRDefault="00FE5140" w:rsidP="00FE5140">
      <w:pPr>
        <w:rPr>
          <w:rFonts w:eastAsia="Calibri"/>
          <w:sz w:val="24"/>
          <w:szCs w:val="24"/>
          <w:lang w:bidi="ar-SA"/>
        </w:rPr>
      </w:pPr>
      <w:r w:rsidRPr="00FE5140">
        <w:rPr>
          <w:rFonts w:eastAsia="Calibri"/>
          <w:sz w:val="24"/>
          <w:szCs w:val="24"/>
          <w:lang w:bidi="ar-SA"/>
        </w:rPr>
        <w:t>- Бородина О.Е. – учитель английского языка</w:t>
      </w:r>
    </w:p>
    <w:p w:rsidR="00FE5140" w:rsidRDefault="00FE5140" w:rsidP="00FE5140">
      <w:pPr>
        <w:rPr>
          <w:rFonts w:eastAsia="Calibri"/>
          <w:sz w:val="24"/>
          <w:szCs w:val="24"/>
          <w:lang w:bidi="ar-SA"/>
        </w:rPr>
      </w:pPr>
      <w:r w:rsidRPr="00FE5140">
        <w:rPr>
          <w:rFonts w:eastAsia="Calibri"/>
          <w:sz w:val="24"/>
          <w:szCs w:val="24"/>
          <w:lang w:bidi="ar-SA"/>
        </w:rPr>
        <w:t xml:space="preserve">- Кроткова Е.В.  в номинации «Педагогический дебют» - 3 мест </w:t>
      </w:r>
      <w:r>
        <w:rPr>
          <w:rFonts w:eastAsia="Calibri"/>
          <w:sz w:val="24"/>
          <w:szCs w:val="24"/>
          <w:lang w:bidi="ar-SA"/>
        </w:rPr>
        <w:t>–</w:t>
      </w:r>
      <w:r w:rsidRPr="00FE5140">
        <w:rPr>
          <w:rFonts w:eastAsia="Calibri"/>
          <w:sz w:val="24"/>
          <w:szCs w:val="24"/>
          <w:lang w:bidi="ar-SA"/>
        </w:rPr>
        <w:t xml:space="preserve"> призёр</w:t>
      </w:r>
    </w:p>
    <w:p w:rsidR="00FE5140" w:rsidRPr="00FE5140" w:rsidRDefault="00FE5140" w:rsidP="00FE5140">
      <w:pPr>
        <w:rPr>
          <w:rFonts w:eastAsia="Calibri"/>
          <w:sz w:val="24"/>
          <w:szCs w:val="24"/>
          <w:lang w:bidi="ar-SA"/>
        </w:rPr>
      </w:pPr>
    </w:p>
    <w:p w:rsidR="00FE5140" w:rsidRPr="00FE5140" w:rsidRDefault="00FE5140" w:rsidP="00FE5140">
      <w:pPr>
        <w:spacing w:after="200" w:line="276" w:lineRule="auto"/>
        <w:jc w:val="both"/>
        <w:rPr>
          <w:rFonts w:eastAsia="Calibri"/>
          <w:sz w:val="24"/>
          <w:szCs w:val="24"/>
          <w:lang w:bidi="ar-SA"/>
        </w:rPr>
      </w:pPr>
      <w:r w:rsidRPr="00FE5140">
        <w:rPr>
          <w:rFonts w:eastAsia="Calibri"/>
          <w:sz w:val="24"/>
          <w:szCs w:val="24"/>
          <w:lang w:bidi="ar-SA"/>
        </w:rPr>
        <w:t xml:space="preserve">Школа постоянно работает в инновационом режиме. В 2017- 2018 </w:t>
      </w:r>
      <w:r>
        <w:rPr>
          <w:rFonts w:eastAsia="Calibri"/>
          <w:sz w:val="24"/>
          <w:szCs w:val="24"/>
          <w:lang w:bidi="ar-SA"/>
        </w:rPr>
        <w:t xml:space="preserve">на базе школы была открыта </w:t>
      </w:r>
      <w:r>
        <w:rPr>
          <w:rFonts w:eastAsia="Calibri"/>
          <w:b/>
          <w:sz w:val="24"/>
          <w:szCs w:val="24"/>
          <w:lang w:bidi="ar-SA"/>
        </w:rPr>
        <w:t>инновационная</w:t>
      </w:r>
      <w:r w:rsidRPr="00FE5140">
        <w:rPr>
          <w:rFonts w:eastAsia="Calibri"/>
          <w:b/>
          <w:sz w:val="24"/>
          <w:szCs w:val="24"/>
          <w:lang w:bidi="ar-SA"/>
        </w:rPr>
        <w:t xml:space="preserve"> площад</w:t>
      </w:r>
      <w:r>
        <w:rPr>
          <w:rFonts w:eastAsia="Calibri"/>
          <w:b/>
          <w:sz w:val="24"/>
          <w:szCs w:val="24"/>
          <w:lang w:bidi="ar-SA"/>
        </w:rPr>
        <w:t>ка</w:t>
      </w:r>
      <w:r w:rsidRPr="00FE5140">
        <w:rPr>
          <w:rFonts w:eastAsia="Calibri"/>
          <w:b/>
          <w:sz w:val="24"/>
          <w:szCs w:val="24"/>
          <w:lang w:bidi="ar-SA"/>
        </w:rPr>
        <w:t xml:space="preserve"> «Разработка инструментария для реализации новой модели сопровождения обучающихся с ОВЗ в общеобразовательном учреждении в условиях ФГОС ОВЗ»</w:t>
      </w:r>
      <w:r w:rsidRPr="00FE5140">
        <w:rPr>
          <w:rFonts w:eastAsia="Calibri"/>
          <w:sz w:val="24"/>
          <w:szCs w:val="24"/>
          <w:lang w:bidi="ar-SA"/>
        </w:rPr>
        <w:t xml:space="preserve"> была выбрана в связи утверждение нового ФГОС для обучающихся с огран</w:t>
      </w:r>
      <w:r w:rsidR="001B16D9">
        <w:rPr>
          <w:rFonts w:eastAsia="Calibri"/>
          <w:sz w:val="24"/>
          <w:szCs w:val="24"/>
          <w:lang w:bidi="ar-SA"/>
        </w:rPr>
        <w:t>иченными возможностями здоровья</w:t>
      </w:r>
      <w:r w:rsidRPr="00FE5140">
        <w:rPr>
          <w:rFonts w:eastAsia="Calibri"/>
          <w:sz w:val="24"/>
          <w:szCs w:val="24"/>
          <w:lang w:bidi="ar-SA"/>
        </w:rPr>
        <w:t>. В  прошедший год был разработан пакет нормативно – правовых документов, обеспечивающих внедрение Стандартов для детей  ОВЗ разного уровня .  Так же были  разработаны  документы  и материалы, необходимые для  качественного психолого- медико – педагогического сопровождения обучающихся в школе.  Данными материала мы охотно делимся с образовательными учреждениями Ярославского МР и области.</w:t>
      </w:r>
    </w:p>
    <w:p w:rsidR="0078132C" w:rsidRPr="003A24B9" w:rsidRDefault="0078132C" w:rsidP="0078132C">
      <w:pPr>
        <w:ind w:firstLine="720"/>
        <w:rPr>
          <w:b/>
        </w:rPr>
      </w:pPr>
      <w:r w:rsidRPr="003A24B9">
        <w:rPr>
          <w:b/>
        </w:rPr>
        <w:t xml:space="preserve">Анализ </w:t>
      </w:r>
      <w:r w:rsidR="000536E3" w:rsidRPr="003A24B9">
        <w:rPr>
          <w:b/>
        </w:rPr>
        <w:t>прохождения курсовой</w:t>
      </w:r>
      <w:r w:rsidR="004E1D1A">
        <w:rPr>
          <w:b/>
        </w:rPr>
        <w:t xml:space="preserve"> подготовки учителями за 2017</w:t>
      </w:r>
      <w:r w:rsidR="00E3743C">
        <w:rPr>
          <w:b/>
        </w:rPr>
        <w:t>-201</w:t>
      </w:r>
      <w:r w:rsidR="004E1D1A">
        <w:rPr>
          <w:b/>
        </w:rPr>
        <w:t>8</w:t>
      </w:r>
      <w:r w:rsidRPr="003A24B9">
        <w:rPr>
          <w:b/>
        </w:rPr>
        <w:t xml:space="preserve"> годы</w:t>
      </w:r>
    </w:p>
    <w:p w:rsidR="0078132C" w:rsidRPr="0078132C" w:rsidRDefault="0078132C" w:rsidP="0078132C">
      <w:pPr>
        <w:ind w:firstLine="720"/>
        <w:rPr>
          <w:b/>
          <w:sz w:val="24"/>
          <w:szCs w:val="24"/>
        </w:rPr>
      </w:pPr>
    </w:p>
    <w:p w:rsidR="0078132C" w:rsidRPr="003A24B9" w:rsidRDefault="0078132C" w:rsidP="003A24B9">
      <w:pPr>
        <w:ind w:firstLine="720"/>
        <w:jc w:val="both"/>
        <w:rPr>
          <w:sz w:val="24"/>
          <w:szCs w:val="24"/>
        </w:rPr>
      </w:pPr>
      <w:r w:rsidRPr="0078132C">
        <w:rPr>
          <w:sz w:val="24"/>
          <w:szCs w:val="24"/>
        </w:rPr>
        <w:t xml:space="preserve">Курсовая подготовка педагогов проводится регулярно, согласно перспективного </w:t>
      </w:r>
      <w:r w:rsidR="000536E3" w:rsidRPr="0078132C">
        <w:rPr>
          <w:sz w:val="24"/>
          <w:szCs w:val="24"/>
        </w:rPr>
        <w:t>плана повышения</w:t>
      </w:r>
      <w:r w:rsidRPr="0078132C">
        <w:rPr>
          <w:sz w:val="24"/>
          <w:szCs w:val="24"/>
        </w:rPr>
        <w:t xml:space="preserve"> квалификации </w:t>
      </w:r>
    </w:p>
    <w:p w:rsidR="004E1D1A" w:rsidRDefault="004E1D1A" w:rsidP="004E1D1A">
      <w:pPr>
        <w:ind w:firstLine="360"/>
        <w:jc w:val="both"/>
        <w:rPr>
          <w:color w:val="000000"/>
          <w:sz w:val="24"/>
          <w:szCs w:val="24"/>
        </w:rPr>
      </w:pPr>
      <w:r w:rsidRPr="004E1D1A">
        <w:rPr>
          <w:color w:val="000000"/>
          <w:sz w:val="24"/>
          <w:szCs w:val="24"/>
        </w:rPr>
        <w:t xml:space="preserve">В течение всего учебного года </w:t>
      </w:r>
      <w:r>
        <w:rPr>
          <w:color w:val="000000"/>
          <w:sz w:val="24"/>
          <w:szCs w:val="24"/>
        </w:rPr>
        <w:t>90%</w:t>
      </w:r>
      <w:r w:rsidRPr="004E1D1A">
        <w:rPr>
          <w:color w:val="000000"/>
          <w:sz w:val="24"/>
          <w:szCs w:val="24"/>
        </w:rPr>
        <w:t xml:space="preserve"> </w:t>
      </w:r>
      <w:r>
        <w:rPr>
          <w:color w:val="000000"/>
          <w:sz w:val="24"/>
          <w:szCs w:val="24"/>
        </w:rPr>
        <w:t>педагогов</w:t>
      </w:r>
      <w:r w:rsidRPr="004E1D1A">
        <w:rPr>
          <w:color w:val="000000"/>
          <w:sz w:val="24"/>
          <w:szCs w:val="24"/>
        </w:rPr>
        <w:t xml:space="preserve"> школы прошли обучение  на  тематических курсах, семинарах, конференциях различных уровней:</w:t>
      </w:r>
    </w:p>
    <w:p w:rsidR="004E1D1A" w:rsidRPr="00931315" w:rsidRDefault="004E1D1A" w:rsidP="00931315">
      <w:pPr>
        <w:pStyle w:val="a5"/>
        <w:numPr>
          <w:ilvl w:val="0"/>
          <w:numId w:val="1"/>
        </w:numPr>
        <w:ind w:left="0" w:firstLine="567"/>
        <w:jc w:val="both"/>
        <w:rPr>
          <w:color w:val="000000"/>
        </w:rPr>
      </w:pPr>
      <w:r w:rsidRPr="00931315">
        <w:rPr>
          <w:color w:val="000000"/>
        </w:rPr>
        <w:t xml:space="preserve">курсы повышения квалификации  по работе с детьми с ОВЗ и умственной успешно прошли 31 человек, </w:t>
      </w:r>
    </w:p>
    <w:p w:rsidR="004E1D1A" w:rsidRPr="00931315" w:rsidRDefault="00931315" w:rsidP="00931315">
      <w:pPr>
        <w:pStyle w:val="a5"/>
        <w:numPr>
          <w:ilvl w:val="0"/>
          <w:numId w:val="1"/>
        </w:numPr>
        <w:ind w:left="0" w:firstLine="567"/>
        <w:jc w:val="both"/>
        <w:rPr>
          <w:color w:val="000000"/>
        </w:rPr>
      </w:pPr>
      <w:r w:rsidRPr="00931315">
        <w:rPr>
          <w:color w:val="000000"/>
        </w:rPr>
        <w:t>К</w:t>
      </w:r>
      <w:r w:rsidR="004E1D1A" w:rsidRPr="00931315">
        <w:rPr>
          <w:color w:val="000000"/>
        </w:rPr>
        <w:t xml:space="preserve">ПК «Проведение психологических исследований с использованием АСИОУ» </w:t>
      </w:r>
    </w:p>
    <w:p w:rsidR="00931315" w:rsidRPr="00931315" w:rsidRDefault="00931315" w:rsidP="00931315">
      <w:pPr>
        <w:pStyle w:val="a5"/>
        <w:numPr>
          <w:ilvl w:val="0"/>
          <w:numId w:val="1"/>
        </w:numPr>
        <w:ind w:left="0" w:firstLine="567"/>
        <w:jc w:val="both"/>
        <w:rPr>
          <w:color w:val="000000"/>
        </w:rPr>
      </w:pPr>
      <w:r>
        <w:rPr>
          <w:color w:val="000000"/>
        </w:rPr>
        <w:t xml:space="preserve">курсы </w:t>
      </w:r>
      <w:r w:rsidR="004E1D1A" w:rsidRPr="00931315">
        <w:rPr>
          <w:color w:val="000000"/>
        </w:rPr>
        <w:t xml:space="preserve">«Новые концепции преподавания истории (история России, Всеобщая история) и обществознания», </w:t>
      </w:r>
    </w:p>
    <w:p w:rsidR="00931315" w:rsidRPr="00931315" w:rsidRDefault="00931315" w:rsidP="00931315">
      <w:pPr>
        <w:pStyle w:val="a5"/>
        <w:numPr>
          <w:ilvl w:val="0"/>
          <w:numId w:val="1"/>
        </w:numPr>
        <w:ind w:left="0" w:firstLine="567"/>
        <w:jc w:val="both"/>
        <w:rPr>
          <w:color w:val="000000"/>
        </w:rPr>
      </w:pPr>
      <w:r>
        <w:rPr>
          <w:color w:val="000000"/>
        </w:rPr>
        <w:t xml:space="preserve"> курсы «</w:t>
      </w:r>
      <w:r w:rsidR="004E1D1A" w:rsidRPr="00931315">
        <w:rPr>
          <w:color w:val="000000"/>
        </w:rPr>
        <w:t>Организация рационального питания в образовательном учреждении</w:t>
      </w:r>
      <w:r>
        <w:rPr>
          <w:color w:val="000000"/>
        </w:rPr>
        <w:t>»</w:t>
      </w:r>
      <w:r w:rsidR="004E1D1A" w:rsidRPr="00931315">
        <w:rPr>
          <w:color w:val="000000"/>
        </w:rPr>
        <w:t xml:space="preserve">, </w:t>
      </w:r>
    </w:p>
    <w:p w:rsidR="00931315" w:rsidRDefault="00931315" w:rsidP="00931315">
      <w:pPr>
        <w:pStyle w:val="a5"/>
        <w:numPr>
          <w:ilvl w:val="0"/>
          <w:numId w:val="1"/>
        </w:numPr>
        <w:ind w:left="0" w:firstLine="567"/>
        <w:jc w:val="both"/>
        <w:rPr>
          <w:color w:val="000000"/>
        </w:rPr>
      </w:pPr>
      <w:r>
        <w:rPr>
          <w:color w:val="000000"/>
        </w:rPr>
        <w:t>Курсы «</w:t>
      </w:r>
      <w:r w:rsidR="004E1D1A" w:rsidRPr="00931315">
        <w:rPr>
          <w:color w:val="000000"/>
        </w:rPr>
        <w:t>Методика подготовки учащихся к устной части по русскому языку</w:t>
      </w:r>
      <w:r>
        <w:rPr>
          <w:color w:val="000000"/>
        </w:rPr>
        <w:t>»</w:t>
      </w:r>
      <w:r w:rsidR="004E1D1A" w:rsidRPr="00931315">
        <w:rPr>
          <w:color w:val="000000"/>
        </w:rPr>
        <w:t>,</w:t>
      </w:r>
    </w:p>
    <w:p w:rsidR="00931315" w:rsidRDefault="00931315" w:rsidP="00931315">
      <w:pPr>
        <w:pStyle w:val="a5"/>
        <w:numPr>
          <w:ilvl w:val="0"/>
          <w:numId w:val="1"/>
        </w:numPr>
        <w:ind w:left="0" w:firstLine="567"/>
        <w:jc w:val="both"/>
        <w:rPr>
          <w:color w:val="000000"/>
        </w:rPr>
      </w:pPr>
      <w:r>
        <w:rPr>
          <w:color w:val="000000"/>
        </w:rPr>
        <w:t xml:space="preserve">на базе школы прошёл  </w:t>
      </w:r>
      <w:r w:rsidR="004E1D1A" w:rsidRPr="00931315">
        <w:rPr>
          <w:color w:val="000000"/>
        </w:rPr>
        <w:t xml:space="preserve">районный семинар для учителей английского языка: «Проектная деятельность на уроках английского языка»; </w:t>
      </w:r>
    </w:p>
    <w:p w:rsidR="004E1D1A" w:rsidRPr="00931315" w:rsidRDefault="00931315" w:rsidP="00931315">
      <w:pPr>
        <w:pStyle w:val="a5"/>
        <w:numPr>
          <w:ilvl w:val="0"/>
          <w:numId w:val="1"/>
        </w:numPr>
        <w:ind w:left="0" w:firstLine="567"/>
        <w:jc w:val="both"/>
        <w:rPr>
          <w:color w:val="000000"/>
        </w:rPr>
      </w:pPr>
      <w:r>
        <w:rPr>
          <w:color w:val="000000"/>
        </w:rPr>
        <w:t xml:space="preserve"> </w:t>
      </w:r>
      <w:r w:rsidR="004E1D1A" w:rsidRPr="00931315">
        <w:rPr>
          <w:color w:val="000000"/>
        </w:rPr>
        <w:t xml:space="preserve">нашими педагогами были проведены региональный семинар и вебинар для учителей русского языка и литературы «Региональный аспект в преподавании русского языка на </w:t>
      </w:r>
      <w:r w:rsidR="004E1D1A" w:rsidRPr="00931315">
        <w:rPr>
          <w:color w:val="000000"/>
        </w:rPr>
        <w:lastRenderedPageBreak/>
        <w:t>уровне основного общего образования»; учителя нашей школы выступали со своими методическими разработками на районной научно-практической конференции «Реализация ФГОС – механизм инновационного развития образовательной организации и профессионального развития педагога».</w:t>
      </w:r>
    </w:p>
    <w:p w:rsidR="00C20511" w:rsidRDefault="004E1D1A" w:rsidP="004E1D1A">
      <w:pPr>
        <w:ind w:firstLine="360"/>
        <w:jc w:val="both"/>
        <w:rPr>
          <w:color w:val="000000"/>
          <w:sz w:val="24"/>
          <w:szCs w:val="24"/>
        </w:rPr>
      </w:pPr>
      <w:r w:rsidRPr="004E1D1A">
        <w:rPr>
          <w:color w:val="000000"/>
          <w:sz w:val="24"/>
          <w:szCs w:val="24"/>
        </w:rPr>
        <w:t>Все вышеперечисленные виды деятельности проводится с целью создания условий для роста педагогического и методического мастерства учителей.</w:t>
      </w:r>
    </w:p>
    <w:p w:rsidR="0043208B" w:rsidRDefault="0043208B" w:rsidP="004E1D1A">
      <w:pPr>
        <w:ind w:firstLine="360"/>
        <w:jc w:val="both"/>
        <w:rPr>
          <w:color w:val="000000"/>
          <w:sz w:val="24"/>
          <w:szCs w:val="24"/>
        </w:rPr>
      </w:pPr>
    </w:p>
    <w:p w:rsidR="00845AE1" w:rsidRDefault="00BE4373" w:rsidP="00515B78">
      <w:pPr>
        <w:autoSpaceDE w:val="0"/>
        <w:autoSpaceDN w:val="0"/>
        <w:adjustRightInd w:val="0"/>
        <w:ind w:firstLine="567"/>
        <w:jc w:val="both"/>
        <w:rPr>
          <w:rFonts w:asciiTheme="majorBidi" w:hAnsiTheme="majorBidi" w:cstheme="majorBidi"/>
          <w:b/>
          <w:bCs/>
          <w:i/>
          <w:iCs/>
        </w:rPr>
      </w:pPr>
      <w:r>
        <w:rPr>
          <w:rFonts w:asciiTheme="majorBidi" w:hAnsiTheme="majorBidi" w:cstheme="majorBidi"/>
          <w:b/>
          <w:bCs/>
          <w:i/>
          <w:iCs/>
        </w:rPr>
        <w:t>Ор</w:t>
      </w:r>
      <w:r w:rsidR="00845AE1" w:rsidRPr="00A34DA6">
        <w:rPr>
          <w:rFonts w:asciiTheme="majorBidi" w:hAnsiTheme="majorBidi" w:cstheme="majorBidi"/>
          <w:b/>
          <w:bCs/>
          <w:i/>
          <w:iCs/>
        </w:rPr>
        <w:t>ганизация питания</w:t>
      </w:r>
      <w:r w:rsidR="0064074B" w:rsidRPr="00A34DA6">
        <w:rPr>
          <w:rFonts w:asciiTheme="majorBidi" w:hAnsiTheme="majorBidi" w:cstheme="majorBidi"/>
          <w:b/>
          <w:bCs/>
          <w:i/>
          <w:iCs/>
        </w:rPr>
        <w:t xml:space="preserve"> в школе.</w:t>
      </w:r>
    </w:p>
    <w:p w:rsidR="0043208B" w:rsidRPr="00A34DA6" w:rsidRDefault="0043208B" w:rsidP="00515B78">
      <w:pPr>
        <w:autoSpaceDE w:val="0"/>
        <w:autoSpaceDN w:val="0"/>
        <w:adjustRightInd w:val="0"/>
        <w:ind w:firstLine="567"/>
        <w:jc w:val="both"/>
        <w:rPr>
          <w:rFonts w:asciiTheme="majorBidi" w:hAnsiTheme="majorBidi" w:cstheme="majorBidi"/>
          <w:b/>
          <w:i/>
          <w:iCs/>
        </w:rPr>
      </w:pP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Образовательное учреждение МОУ Кузнечихинская СШ для организации питания обучающихся в школе использует нормативно – правовую базу по Ярославской области:</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 xml:space="preserve"> </w:t>
      </w:r>
      <w:r w:rsidRPr="0043208B">
        <w:rPr>
          <w:rFonts w:eastAsia="Times New Roman"/>
          <w:color w:val="000000"/>
          <w:sz w:val="24"/>
          <w:szCs w:val="24"/>
          <w:u w:val="single"/>
          <w:lang w:eastAsia="ru-RU" w:bidi="ar-SA"/>
        </w:rPr>
        <w:t>Закона</w:t>
      </w:r>
      <w:r w:rsidRPr="0043208B">
        <w:rPr>
          <w:rFonts w:eastAsia="Times New Roman"/>
          <w:sz w:val="24"/>
          <w:szCs w:val="24"/>
          <w:lang w:eastAsia="ru-RU" w:bidi="ar-SA"/>
        </w:rPr>
        <w:t xml:space="preserve"> Ярославской области от 19 декабря 2008 г. № 65-з «Социальный кодекс Ярославской области» (далее - Социальный кодекс) . </w:t>
      </w:r>
    </w:p>
    <w:p w:rsidR="0043208B" w:rsidRPr="0043208B" w:rsidRDefault="0043208B" w:rsidP="0043208B">
      <w:pPr>
        <w:ind w:firstLine="567"/>
        <w:jc w:val="both"/>
        <w:rPr>
          <w:rFonts w:eastAsia="Times New Roman"/>
          <w:sz w:val="24"/>
          <w:szCs w:val="24"/>
          <w:lang w:eastAsia="ru-RU" w:bidi="ar-SA"/>
        </w:rPr>
      </w:pPr>
      <w:r w:rsidRPr="0043208B">
        <w:rPr>
          <w:rFonts w:eastAsia="+mj-ea"/>
          <w:sz w:val="24"/>
          <w:szCs w:val="24"/>
          <w:lang w:eastAsia="ru-RU" w:bidi="ar-SA"/>
        </w:rPr>
        <w:t>Приказ Департамента Образования  ЯО от 27 февраля 2009 г. N 78/01-03</w:t>
      </w:r>
      <w:r w:rsidRPr="0043208B">
        <w:rPr>
          <w:rFonts w:eastAsia="Times New Roman"/>
          <w:sz w:val="24"/>
          <w:szCs w:val="24"/>
          <w:lang w:eastAsia="ru-RU" w:bidi="ar-SA"/>
        </w:rPr>
        <w:t xml:space="preserve"> </w:t>
      </w:r>
      <w:r w:rsidRPr="0043208B">
        <w:rPr>
          <w:rFonts w:eastAsia="+mj-ea"/>
          <w:sz w:val="24"/>
          <w:szCs w:val="24"/>
          <w:lang w:eastAsia="ru-RU" w:bidi="ar-SA"/>
        </w:rPr>
        <w:t xml:space="preserve"> об утверждении Порядка предоставления социальной услуги по обеспечению бесплатным питанием отдельных категорий обучающихся образовательных </w:t>
      </w:r>
      <w:r w:rsidRPr="0043208B">
        <w:rPr>
          <w:rFonts w:eastAsia="Times New Roman"/>
          <w:sz w:val="24"/>
          <w:szCs w:val="24"/>
          <w:lang w:eastAsia="ru-RU" w:bidi="ar-SA"/>
        </w:rPr>
        <w:t xml:space="preserve">(в ред. Приказов Департамента образования ЯО от 26.01.2015 </w:t>
      </w:r>
      <w:hyperlink r:id="rId16" w:history="1">
        <w:r w:rsidRPr="0043208B">
          <w:rPr>
            <w:rFonts w:eastAsia="Times New Roman"/>
            <w:color w:val="0563C1"/>
            <w:sz w:val="24"/>
            <w:szCs w:val="24"/>
            <w:u w:val="single"/>
            <w:lang w:eastAsia="ru-RU" w:bidi="ar-SA"/>
          </w:rPr>
          <w:t>N 07-нп</w:t>
        </w:r>
      </w:hyperlink>
      <w:r w:rsidRPr="0043208B">
        <w:rPr>
          <w:rFonts w:eastAsia="Times New Roman"/>
          <w:sz w:val="24"/>
          <w:szCs w:val="24"/>
          <w:lang w:eastAsia="ru-RU" w:bidi="ar-SA"/>
        </w:rPr>
        <w:t>)</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 xml:space="preserve">Порядок  предоставления социальной услуги по обеспечению бесплатным питанием отдельных категорий обучающихся МОУ Кузнечихинская СШ </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На основании этих документов выделяются следующие категории обучающихся:</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-одноразовое питание за част</w:t>
      </w:r>
      <w:r>
        <w:rPr>
          <w:rFonts w:eastAsia="Times New Roman"/>
          <w:sz w:val="24"/>
          <w:szCs w:val="24"/>
          <w:lang w:eastAsia="ru-RU" w:bidi="ar-SA"/>
        </w:rPr>
        <w:t>ичную плату (</w:t>
      </w:r>
      <w:r w:rsidRPr="0043208B">
        <w:rPr>
          <w:rFonts w:eastAsia="Times New Roman"/>
          <w:sz w:val="24"/>
          <w:szCs w:val="24"/>
          <w:lang w:eastAsia="ru-RU" w:bidi="ar-SA"/>
        </w:rPr>
        <w:t>дети, обучающиеся по программам начального общего образования);</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-категория, п</w:t>
      </w:r>
      <w:r>
        <w:rPr>
          <w:rFonts w:eastAsia="Times New Roman"/>
          <w:sz w:val="24"/>
          <w:szCs w:val="24"/>
          <w:lang w:eastAsia="ru-RU" w:bidi="ar-SA"/>
        </w:rPr>
        <w:t>олучающих одноразовое питание (</w:t>
      </w:r>
      <w:r w:rsidRPr="0043208B">
        <w:rPr>
          <w:rFonts w:eastAsia="Times New Roman"/>
          <w:sz w:val="24"/>
          <w:szCs w:val="24"/>
          <w:lang w:eastAsia="ru-RU" w:bidi="ar-SA"/>
        </w:rPr>
        <w:t>дети из малоимущих семей, дети – инвалиды, дети, находящиеся под опекой (попечительством), опекуны (попечители) которых не получают ежемесячную выплату на содержание ребенка, находящегося под опекой (попечительством), в соответствии со статьей 81 Социального кодекса ЯО, дети, стоящие на учете в противотуберкулезном диспансере, дети из многодетных семей, не имеющих статус малоимущих;</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 xml:space="preserve">-категория, получающих двухразовое питание: дети ОВЗ, дети из многодетных семей, имеющих статус малоимущих. </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Для успешной работы обучающихся в школе созданы условия для сохранения и укрепления их здоровья в виде организации питания. Готовку обедов и завтраков производила организация «Феерия вкуса».</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На конец 2017-2018 учебного года по школе организованно получали питание 448 человек социальную услугу в виде бесплатного питания – 181 человек: из них</w:t>
      </w:r>
    </w:p>
    <w:p w:rsidR="0043208B" w:rsidRPr="0043208B" w:rsidRDefault="0043208B" w:rsidP="0043208B">
      <w:pPr>
        <w:ind w:firstLine="567"/>
        <w:jc w:val="both"/>
        <w:rPr>
          <w:rFonts w:eastAsia="Times New Roman"/>
          <w:sz w:val="24"/>
          <w:szCs w:val="24"/>
          <w:lang w:eastAsia="ru-RU" w:bidi="ar-SA"/>
        </w:rPr>
      </w:pPr>
      <w:r w:rsidRPr="0043208B">
        <w:rPr>
          <w:rFonts w:eastAsia="Times New Roman"/>
          <w:b/>
          <w:bCs/>
          <w:sz w:val="24"/>
          <w:szCs w:val="24"/>
          <w:lang w:eastAsia="ru-RU" w:bidi="ar-SA"/>
        </w:rPr>
        <w:t>по начальной школе</w:t>
      </w:r>
      <w:r w:rsidRPr="0043208B">
        <w:rPr>
          <w:rFonts w:eastAsia="Times New Roman"/>
          <w:sz w:val="24"/>
          <w:szCs w:val="24"/>
          <w:lang w:eastAsia="ru-RU" w:bidi="ar-SA"/>
        </w:rPr>
        <w:t xml:space="preserve"> организованно питалось 220 школьника (100%):</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 xml:space="preserve">из них 72 категорийных </w:t>
      </w:r>
      <w:r w:rsidR="001B16D9">
        <w:rPr>
          <w:rFonts w:eastAsia="Times New Roman"/>
          <w:sz w:val="24"/>
          <w:szCs w:val="24"/>
          <w:lang w:eastAsia="ru-RU" w:bidi="ar-SA"/>
        </w:rPr>
        <w:t>ребёнка</w:t>
      </w:r>
      <w:r w:rsidRPr="0043208B">
        <w:rPr>
          <w:rFonts w:eastAsia="Times New Roman"/>
          <w:sz w:val="24"/>
          <w:szCs w:val="24"/>
          <w:lang w:eastAsia="ru-RU" w:bidi="ar-SA"/>
        </w:rPr>
        <w:t>:</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из многодетных семей, не имеющих статус малоимущих - 8 человек,</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из многодетных семей, имеющих статус малоимущих - 6 обучающихся</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 xml:space="preserve">из семей, относящихся к категории малоимущие - 40 обучающийся, </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дети с ограниченными возможностями здоровья – 18 человек</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 xml:space="preserve">148 обучающихся получали одноразовое питание за частичную плату, </w:t>
      </w:r>
    </w:p>
    <w:p w:rsidR="0043208B" w:rsidRPr="0043208B" w:rsidRDefault="0043208B" w:rsidP="0043208B">
      <w:pPr>
        <w:ind w:firstLine="567"/>
        <w:jc w:val="both"/>
        <w:rPr>
          <w:rFonts w:eastAsia="Times New Roman"/>
          <w:sz w:val="24"/>
          <w:szCs w:val="24"/>
          <w:lang w:eastAsia="ru-RU" w:bidi="ar-SA"/>
        </w:rPr>
      </w:pPr>
      <w:r w:rsidRPr="0043208B">
        <w:rPr>
          <w:rFonts w:eastAsia="Batang"/>
          <w:sz w:val="24"/>
          <w:szCs w:val="24"/>
          <w:lang w:eastAsia="ru-RU" w:bidi="ar-SA"/>
        </w:rPr>
        <w:t>Средняя</w:t>
      </w:r>
      <w:r w:rsidRPr="0043208B">
        <w:rPr>
          <w:rFonts w:ascii="Batang" w:eastAsia="Batang" w:hAnsi="Batang" w:cs="Batang"/>
          <w:sz w:val="24"/>
          <w:szCs w:val="24"/>
          <w:lang w:eastAsia="ru-RU" w:bidi="ar-SA"/>
        </w:rPr>
        <w:t xml:space="preserve"> </w:t>
      </w:r>
      <w:r w:rsidRPr="0043208B">
        <w:rPr>
          <w:rFonts w:eastAsia="Times New Roman"/>
          <w:sz w:val="24"/>
          <w:szCs w:val="24"/>
          <w:lang w:eastAsia="ru-RU" w:bidi="ar-SA"/>
        </w:rPr>
        <w:t xml:space="preserve"> ступень – организованно питались 218чел. ( из 249чел.) – 87,5%</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получали социальную услугу в виде одноразового и двухразового питания – 105 человека:</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из многодетных семей</w:t>
      </w:r>
      <w:r w:rsidR="001B16D9">
        <w:rPr>
          <w:rFonts w:eastAsia="Times New Roman"/>
          <w:sz w:val="24"/>
          <w:szCs w:val="24"/>
          <w:lang w:eastAsia="ru-RU" w:bidi="ar-SA"/>
        </w:rPr>
        <w:t>,</w:t>
      </w:r>
      <w:r w:rsidRPr="0043208B">
        <w:rPr>
          <w:rFonts w:eastAsia="Times New Roman"/>
          <w:sz w:val="24"/>
          <w:szCs w:val="24"/>
          <w:lang w:eastAsia="ru-RU" w:bidi="ar-SA"/>
        </w:rPr>
        <w:t xml:space="preserve"> не имеющих статус малоимущих – 15 обучающихся;</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 xml:space="preserve">из многодетных семей, имеющих статус малоимущих - 11 человек </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из семей малоимущих - 40 человек</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дети с ограниченными возможностями здоровья - 39 человека</w:t>
      </w: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 xml:space="preserve">организованно за родительскую плату – 113 человек., </w:t>
      </w:r>
    </w:p>
    <w:p w:rsidR="0043208B" w:rsidRPr="0043208B" w:rsidRDefault="0043208B" w:rsidP="0043208B">
      <w:pPr>
        <w:ind w:firstLine="567"/>
        <w:jc w:val="both"/>
        <w:rPr>
          <w:rFonts w:eastAsia="Times New Roman"/>
          <w:sz w:val="24"/>
          <w:szCs w:val="24"/>
          <w:lang w:eastAsia="ru-RU" w:bidi="ar-SA"/>
        </w:rPr>
      </w:pPr>
      <w:r w:rsidRPr="0043208B">
        <w:rPr>
          <w:rFonts w:eastAsia="Batang"/>
          <w:sz w:val="24"/>
          <w:szCs w:val="24"/>
          <w:lang w:eastAsia="ru-RU" w:bidi="ar-SA"/>
        </w:rPr>
        <w:t>старшая</w:t>
      </w:r>
      <w:r w:rsidRPr="0043208B">
        <w:rPr>
          <w:rFonts w:ascii="Batang" w:eastAsia="Batang" w:hAnsi="Batang" w:cs="Batang"/>
          <w:sz w:val="24"/>
          <w:szCs w:val="24"/>
          <w:lang w:eastAsia="ru-RU" w:bidi="ar-SA"/>
        </w:rPr>
        <w:t xml:space="preserve"> </w:t>
      </w:r>
      <w:r w:rsidRPr="0043208B">
        <w:rPr>
          <w:rFonts w:eastAsia="Times New Roman"/>
          <w:sz w:val="24"/>
          <w:szCs w:val="24"/>
          <w:lang w:eastAsia="ru-RU" w:bidi="ar-SA"/>
        </w:rPr>
        <w:t xml:space="preserve"> ступень – организованно питались 10 чел.( из 20чел.). – 50%</w:t>
      </w:r>
    </w:p>
    <w:p w:rsidR="0043208B" w:rsidRDefault="0043208B" w:rsidP="0043208B">
      <w:pPr>
        <w:ind w:firstLine="567"/>
        <w:jc w:val="both"/>
        <w:rPr>
          <w:rFonts w:eastAsia="Times New Roman"/>
          <w:sz w:val="24"/>
          <w:szCs w:val="24"/>
          <w:lang w:eastAsia="ru-RU" w:bidi="ar-SA"/>
        </w:rPr>
      </w:pP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lastRenderedPageBreak/>
        <w:t>На конец 2017-2018 учебного года по образовательному учреждению организованно питалось 92,5% обучающихся</w:t>
      </w:r>
    </w:p>
    <w:p w:rsidR="0043208B" w:rsidRDefault="0043208B" w:rsidP="0043208B">
      <w:pPr>
        <w:ind w:firstLine="567"/>
        <w:jc w:val="both"/>
        <w:rPr>
          <w:rFonts w:eastAsia="Times New Roman"/>
          <w:sz w:val="24"/>
          <w:szCs w:val="24"/>
          <w:lang w:eastAsia="ru-RU" w:bidi="ar-SA"/>
        </w:rPr>
      </w:pPr>
    </w:p>
    <w:p w:rsidR="0043208B" w:rsidRPr="0043208B" w:rsidRDefault="0043208B" w:rsidP="0043208B">
      <w:pPr>
        <w:ind w:firstLine="567"/>
        <w:jc w:val="both"/>
        <w:rPr>
          <w:rFonts w:eastAsia="Times New Roman"/>
          <w:sz w:val="24"/>
          <w:szCs w:val="24"/>
          <w:lang w:eastAsia="ru-RU" w:bidi="ar-SA"/>
        </w:rPr>
      </w:pPr>
      <w:r w:rsidRPr="0043208B">
        <w:rPr>
          <w:rFonts w:eastAsia="Times New Roman"/>
          <w:sz w:val="24"/>
          <w:szCs w:val="24"/>
          <w:lang w:eastAsia="ru-RU" w:bidi="ar-SA"/>
        </w:rPr>
        <w:t>На конец учебного года контингент обучающихся организованно питающихся был сохранен.</w:t>
      </w:r>
    </w:p>
    <w:p w:rsidR="0043208B" w:rsidRPr="0043208B" w:rsidRDefault="0043208B" w:rsidP="0043208B">
      <w:pPr>
        <w:spacing w:before="100" w:beforeAutospacing="1"/>
        <w:rPr>
          <w:rFonts w:eastAsia="Times New Roman"/>
          <w:sz w:val="24"/>
          <w:szCs w:val="24"/>
          <w:lang w:eastAsia="ru-RU" w:bidi="ar-SA"/>
        </w:rPr>
      </w:pPr>
    </w:p>
    <w:tbl>
      <w:tblPr>
        <w:tblStyle w:val="23"/>
        <w:tblW w:w="0" w:type="auto"/>
        <w:tblLook w:val="04A0" w:firstRow="1" w:lastRow="0" w:firstColumn="1" w:lastColumn="0" w:noHBand="0" w:noVBand="1"/>
      </w:tblPr>
      <w:tblGrid>
        <w:gridCol w:w="3823"/>
        <w:gridCol w:w="2009"/>
        <w:gridCol w:w="1842"/>
        <w:gridCol w:w="1560"/>
      </w:tblGrid>
      <w:tr w:rsidR="0043208B" w:rsidRPr="0043208B" w:rsidTr="0043208B">
        <w:tc>
          <w:tcPr>
            <w:tcW w:w="3823"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Категории обучающихся, получающие социальную услугу – бесплатное питание</w:t>
            </w:r>
          </w:p>
        </w:tc>
        <w:tc>
          <w:tcPr>
            <w:tcW w:w="2009"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Начальная ступень</w:t>
            </w:r>
          </w:p>
        </w:tc>
        <w:tc>
          <w:tcPr>
            <w:tcW w:w="1842"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Средняя ступень</w:t>
            </w:r>
          </w:p>
        </w:tc>
        <w:tc>
          <w:tcPr>
            <w:tcW w:w="1560"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Старшая ступень</w:t>
            </w:r>
          </w:p>
        </w:tc>
      </w:tr>
      <w:tr w:rsidR="0043208B" w:rsidRPr="0043208B" w:rsidTr="0043208B">
        <w:tc>
          <w:tcPr>
            <w:tcW w:w="3823"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Дети с ограниченными возможностями здоровья( ОВЗ)</w:t>
            </w:r>
          </w:p>
        </w:tc>
        <w:tc>
          <w:tcPr>
            <w:tcW w:w="2009"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18</w:t>
            </w:r>
          </w:p>
        </w:tc>
        <w:tc>
          <w:tcPr>
            <w:tcW w:w="1842"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39</w:t>
            </w:r>
          </w:p>
        </w:tc>
        <w:tc>
          <w:tcPr>
            <w:tcW w:w="1560" w:type="dxa"/>
          </w:tcPr>
          <w:p w:rsidR="0043208B" w:rsidRPr="0043208B" w:rsidRDefault="0043208B" w:rsidP="0043208B">
            <w:pPr>
              <w:jc w:val="center"/>
              <w:rPr>
                <w:rFonts w:ascii="Times New Roman" w:eastAsia="Calibri" w:hAnsi="Times New Roman"/>
                <w:sz w:val="24"/>
                <w:szCs w:val="24"/>
              </w:rPr>
            </w:pPr>
          </w:p>
        </w:tc>
      </w:tr>
      <w:tr w:rsidR="0043208B" w:rsidRPr="0043208B" w:rsidTr="0043208B">
        <w:tc>
          <w:tcPr>
            <w:tcW w:w="3823"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Дети из малоимущих семей</w:t>
            </w:r>
          </w:p>
        </w:tc>
        <w:tc>
          <w:tcPr>
            <w:tcW w:w="2009"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40</w:t>
            </w:r>
          </w:p>
        </w:tc>
        <w:tc>
          <w:tcPr>
            <w:tcW w:w="1842"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43</w:t>
            </w:r>
          </w:p>
        </w:tc>
        <w:tc>
          <w:tcPr>
            <w:tcW w:w="1560"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1</w:t>
            </w:r>
          </w:p>
        </w:tc>
      </w:tr>
      <w:tr w:rsidR="0043208B" w:rsidRPr="0043208B" w:rsidTr="0043208B">
        <w:tc>
          <w:tcPr>
            <w:tcW w:w="3823"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Дети из многодетных семей, имеющие статус малоимущие</w:t>
            </w:r>
          </w:p>
        </w:tc>
        <w:tc>
          <w:tcPr>
            <w:tcW w:w="2009"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6</w:t>
            </w:r>
          </w:p>
        </w:tc>
        <w:tc>
          <w:tcPr>
            <w:tcW w:w="1842"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9</w:t>
            </w:r>
          </w:p>
        </w:tc>
        <w:tc>
          <w:tcPr>
            <w:tcW w:w="1560"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2</w:t>
            </w:r>
          </w:p>
        </w:tc>
      </w:tr>
      <w:tr w:rsidR="0043208B" w:rsidRPr="0043208B" w:rsidTr="0043208B">
        <w:tc>
          <w:tcPr>
            <w:tcW w:w="3823"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Дети из многодетных семей, не имеющие статус малоимущие</w:t>
            </w:r>
          </w:p>
        </w:tc>
        <w:tc>
          <w:tcPr>
            <w:tcW w:w="2009"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8</w:t>
            </w:r>
          </w:p>
        </w:tc>
        <w:tc>
          <w:tcPr>
            <w:tcW w:w="1842"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14</w:t>
            </w:r>
          </w:p>
        </w:tc>
        <w:tc>
          <w:tcPr>
            <w:tcW w:w="1560"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1</w:t>
            </w:r>
          </w:p>
        </w:tc>
      </w:tr>
      <w:tr w:rsidR="0043208B" w:rsidRPr="0043208B" w:rsidTr="0043208B">
        <w:tc>
          <w:tcPr>
            <w:tcW w:w="3823"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Организованно питающиеся</w:t>
            </w:r>
          </w:p>
        </w:tc>
        <w:tc>
          <w:tcPr>
            <w:tcW w:w="2009"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148</w:t>
            </w:r>
          </w:p>
        </w:tc>
        <w:tc>
          <w:tcPr>
            <w:tcW w:w="1842"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113</w:t>
            </w:r>
          </w:p>
        </w:tc>
        <w:tc>
          <w:tcPr>
            <w:tcW w:w="1560"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6</w:t>
            </w:r>
          </w:p>
        </w:tc>
      </w:tr>
      <w:tr w:rsidR="0043208B" w:rsidRPr="0043208B" w:rsidTr="0043208B">
        <w:tc>
          <w:tcPr>
            <w:tcW w:w="3823" w:type="dxa"/>
          </w:tcPr>
          <w:p w:rsidR="0043208B" w:rsidRPr="0043208B" w:rsidRDefault="0043208B" w:rsidP="0043208B">
            <w:pPr>
              <w:rPr>
                <w:rFonts w:ascii="Times New Roman" w:eastAsia="Calibri" w:hAnsi="Times New Roman"/>
                <w:sz w:val="24"/>
                <w:szCs w:val="24"/>
              </w:rPr>
            </w:pPr>
            <w:r w:rsidRPr="0043208B">
              <w:rPr>
                <w:rFonts w:ascii="Times New Roman" w:eastAsia="Calibri" w:hAnsi="Times New Roman"/>
                <w:sz w:val="24"/>
                <w:szCs w:val="24"/>
              </w:rPr>
              <w:t>Итого</w:t>
            </w:r>
          </w:p>
        </w:tc>
        <w:tc>
          <w:tcPr>
            <w:tcW w:w="2009"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220</w:t>
            </w:r>
          </w:p>
        </w:tc>
        <w:tc>
          <w:tcPr>
            <w:tcW w:w="1842"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218</w:t>
            </w:r>
          </w:p>
        </w:tc>
        <w:tc>
          <w:tcPr>
            <w:tcW w:w="1560" w:type="dxa"/>
          </w:tcPr>
          <w:p w:rsidR="0043208B" w:rsidRPr="0043208B" w:rsidRDefault="0043208B" w:rsidP="0043208B">
            <w:pPr>
              <w:jc w:val="center"/>
              <w:rPr>
                <w:rFonts w:ascii="Times New Roman" w:eastAsia="Calibri" w:hAnsi="Times New Roman"/>
                <w:sz w:val="24"/>
                <w:szCs w:val="24"/>
              </w:rPr>
            </w:pPr>
            <w:r w:rsidRPr="0043208B">
              <w:rPr>
                <w:rFonts w:ascii="Times New Roman" w:eastAsia="Calibri" w:hAnsi="Times New Roman"/>
                <w:sz w:val="24"/>
                <w:szCs w:val="24"/>
              </w:rPr>
              <w:t>10</w:t>
            </w:r>
          </w:p>
        </w:tc>
      </w:tr>
    </w:tbl>
    <w:p w:rsidR="0043208B" w:rsidRPr="0043208B" w:rsidRDefault="0043208B" w:rsidP="0043208B">
      <w:pPr>
        <w:spacing w:after="160" w:line="259" w:lineRule="auto"/>
        <w:rPr>
          <w:rFonts w:eastAsia="Calibri"/>
          <w:sz w:val="24"/>
          <w:szCs w:val="24"/>
          <w:lang w:bidi="ar-SA"/>
        </w:rPr>
      </w:pPr>
    </w:p>
    <w:p w:rsidR="00673660" w:rsidRDefault="00673660" w:rsidP="00673660">
      <w:pPr>
        <w:ind w:firstLine="567"/>
        <w:jc w:val="both"/>
        <w:rPr>
          <w:sz w:val="24"/>
          <w:szCs w:val="24"/>
        </w:rPr>
      </w:pPr>
    </w:p>
    <w:p w:rsidR="00673660" w:rsidRPr="003A24B9" w:rsidRDefault="00673660" w:rsidP="00673660">
      <w:pPr>
        <w:ind w:firstLine="567"/>
        <w:jc w:val="both"/>
        <w:rPr>
          <w:sz w:val="24"/>
          <w:szCs w:val="24"/>
        </w:rPr>
      </w:pPr>
    </w:p>
    <w:p w:rsidR="0064074B" w:rsidRPr="00515B78" w:rsidRDefault="00BE4373" w:rsidP="00515B78">
      <w:pPr>
        <w:autoSpaceDE w:val="0"/>
        <w:autoSpaceDN w:val="0"/>
        <w:adjustRightInd w:val="0"/>
        <w:ind w:firstLine="567"/>
        <w:jc w:val="both"/>
        <w:rPr>
          <w:rFonts w:asciiTheme="majorBidi" w:hAnsiTheme="majorBidi" w:cstheme="majorBidi"/>
          <w:b/>
          <w:bCs/>
          <w:color w:val="810000"/>
        </w:rPr>
      </w:pPr>
      <w:r>
        <w:rPr>
          <w:rFonts w:asciiTheme="majorBidi" w:hAnsiTheme="majorBidi" w:cstheme="majorBidi"/>
          <w:b/>
          <w:bCs/>
          <w:color w:val="810000"/>
        </w:rPr>
        <w:t>Р</w:t>
      </w:r>
      <w:r w:rsidR="0064074B" w:rsidRPr="00515B78">
        <w:rPr>
          <w:rFonts w:asciiTheme="majorBidi" w:hAnsiTheme="majorBidi" w:cstheme="majorBidi"/>
          <w:b/>
          <w:bCs/>
          <w:color w:val="810000"/>
        </w:rPr>
        <w:t xml:space="preserve">езультаты деятельности школы, </w:t>
      </w:r>
      <w:r w:rsidR="0064074B" w:rsidRPr="00CC69F9">
        <w:rPr>
          <w:rFonts w:asciiTheme="majorBidi" w:hAnsiTheme="majorBidi" w:cstheme="majorBidi"/>
          <w:b/>
          <w:bCs/>
          <w:color w:val="640000"/>
        </w:rPr>
        <w:t>качество</w:t>
      </w:r>
      <w:r w:rsidR="0064074B" w:rsidRPr="00515B78">
        <w:rPr>
          <w:rFonts w:asciiTheme="majorBidi" w:hAnsiTheme="majorBidi" w:cstheme="majorBidi"/>
          <w:b/>
          <w:bCs/>
          <w:color w:val="810000"/>
        </w:rPr>
        <w:t xml:space="preserve"> образования.</w:t>
      </w:r>
    </w:p>
    <w:p w:rsidR="00234D51" w:rsidRPr="00515B78" w:rsidRDefault="00234D51" w:rsidP="00515B78">
      <w:pPr>
        <w:spacing w:line="276" w:lineRule="auto"/>
        <w:ind w:left="360"/>
        <w:jc w:val="both"/>
        <w:rPr>
          <w:rFonts w:asciiTheme="majorBidi" w:hAnsiTheme="majorBidi" w:cstheme="majorBidi"/>
        </w:rPr>
      </w:pPr>
    </w:p>
    <w:p w:rsidR="00863EF1" w:rsidRPr="00515B78" w:rsidRDefault="00863EF1" w:rsidP="00515B78">
      <w:pPr>
        <w:shd w:val="clear" w:color="auto" w:fill="FFFFFF"/>
        <w:ind w:left="19" w:firstLine="548"/>
        <w:jc w:val="both"/>
        <w:rPr>
          <w:rFonts w:asciiTheme="majorBidi" w:hAnsiTheme="majorBidi" w:cstheme="majorBidi"/>
          <w:sz w:val="24"/>
          <w:szCs w:val="24"/>
        </w:rPr>
      </w:pPr>
      <w:r w:rsidRPr="00515B78">
        <w:rPr>
          <w:rFonts w:asciiTheme="majorBidi" w:hAnsiTheme="majorBidi" w:cstheme="majorBidi"/>
          <w:sz w:val="24"/>
          <w:szCs w:val="24"/>
        </w:rPr>
        <w:t xml:space="preserve">Исходя из анализа работы и возможностей ОУ, школа свое </w:t>
      </w:r>
      <w:r w:rsidRPr="00515B78">
        <w:rPr>
          <w:rFonts w:asciiTheme="majorBidi" w:hAnsiTheme="majorBidi" w:cstheme="majorBidi"/>
          <w:b/>
          <w:sz w:val="24"/>
          <w:szCs w:val="24"/>
        </w:rPr>
        <w:t>предназначение определяет</w:t>
      </w:r>
      <w:r w:rsidRPr="00515B78">
        <w:rPr>
          <w:rFonts w:asciiTheme="majorBidi" w:hAnsiTheme="majorBidi" w:cstheme="majorBidi"/>
          <w:sz w:val="24"/>
          <w:szCs w:val="24"/>
        </w:rPr>
        <w:t xml:space="preserve"> в «Предоставлении населению услуг общего и дополнительного образования с учетом социальных условий работы школы». </w:t>
      </w:r>
    </w:p>
    <w:p w:rsidR="00D973BE" w:rsidRPr="00515B78" w:rsidRDefault="00D973BE" w:rsidP="00D973BE">
      <w:pPr>
        <w:autoSpaceDE w:val="0"/>
        <w:autoSpaceDN w:val="0"/>
        <w:adjustRightInd w:val="0"/>
        <w:jc w:val="center"/>
        <w:rPr>
          <w:rFonts w:asciiTheme="majorBidi" w:hAnsiTheme="majorBidi" w:cstheme="majorBidi"/>
          <w:b/>
          <w:bCs/>
          <w:color w:val="810000"/>
        </w:rPr>
      </w:pPr>
    </w:p>
    <w:p w:rsidR="00863EF1" w:rsidRPr="00515B78" w:rsidRDefault="00863EF1" w:rsidP="00515B78">
      <w:pPr>
        <w:ind w:firstLine="567"/>
        <w:jc w:val="both"/>
        <w:rPr>
          <w:rFonts w:asciiTheme="majorBidi" w:hAnsiTheme="majorBidi" w:cstheme="majorBidi"/>
          <w:sz w:val="24"/>
          <w:szCs w:val="24"/>
        </w:rPr>
      </w:pPr>
      <w:r w:rsidRPr="00515B78">
        <w:rPr>
          <w:rFonts w:asciiTheme="majorBidi" w:hAnsiTheme="majorBidi" w:cstheme="majorBidi"/>
          <w:sz w:val="24"/>
          <w:szCs w:val="24"/>
        </w:rPr>
        <w:t xml:space="preserve">Учреждение реализует образовательные программы начального общего </w:t>
      </w:r>
      <w:r w:rsidR="000536E3" w:rsidRPr="00515B78">
        <w:rPr>
          <w:rFonts w:asciiTheme="majorBidi" w:hAnsiTheme="majorBidi" w:cstheme="majorBidi"/>
          <w:sz w:val="24"/>
          <w:szCs w:val="24"/>
        </w:rPr>
        <w:t>образования,</w:t>
      </w:r>
      <w:r w:rsidRPr="00515B78">
        <w:rPr>
          <w:rFonts w:asciiTheme="majorBidi" w:hAnsiTheme="majorBidi" w:cstheme="majorBidi"/>
          <w:sz w:val="24"/>
          <w:szCs w:val="24"/>
        </w:rPr>
        <w:t xml:space="preserve"> основного общего образования, средне</w:t>
      </w:r>
      <w:r w:rsidR="00DF5BF8">
        <w:rPr>
          <w:rFonts w:asciiTheme="majorBidi" w:hAnsiTheme="majorBidi" w:cstheme="majorBidi"/>
          <w:sz w:val="24"/>
          <w:szCs w:val="24"/>
        </w:rPr>
        <w:t>го (полного) общего образования, программы дополнительного образования</w:t>
      </w:r>
    </w:p>
    <w:p w:rsidR="00863EF1" w:rsidRPr="00515B78" w:rsidRDefault="00863EF1" w:rsidP="00515B78">
      <w:pPr>
        <w:ind w:firstLine="720"/>
        <w:jc w:val="both"/>
        <w:rPr>
          <w:rFonts w:asciiTheme="majorBidi" w:hAnsiTheme="majorBidi" w:cstheme="majorBidi"/>
          <w:sz w:val="24"/>
          <w:szCs w:val="24"/>
        </w:rPr>
      </w:pPr>
      <w:r w:rsidRPr="00515B78">
        <w:rPr>
          <w:rFonts w:asciiTheme="majorBidi" w:hAnsiTheme="majorBidi" w:cstheme="majorBidi"/>
          <w:sz w:val="24"/>
          <w:szCs w:val="24"/>
        </w:rPr>
        <w:t>Учебный план школы на 201</w:t>
      </w:r>
      <w:r w:rsidR="009A46BE">
        <w:rPr>
          <w:rFonts w:asciiTheme="majorBidi" w:hAnsiTheme="majorBidi" w:cstheme="majorBidi"/>
          <w:sz w:val="24"/>
          <w:szCs w:val="24"/>
        </w:rPr>
        <w:t>7</w:t>
      </w:r>
      <w:r w:rsidRPr="00515B78">
        <w:rPr>
          <w:rFonts w:asciiTheme="majorBidi" w:hAnsiTheme="majorBidi" w:cstheme="majorBidi"/>
          <w:sz w:val="24"/>
          <w:szCs w:val="24"/>
        </w:rPr>
        <w:t>-201</w:t>
      </w:r>
      <w:r w:rsidR="009A46BE">
        <w:rPr>
          <w:rFonts w:asciiTheme="majorBidi" w:hAnsiTheme="majorBidi" w:cstheme="majorBidi"/>
          <w:sz w:val="24"/>
          <w:szCs w:val="24"/>
        </w:rPr>
        <w:t>8</w:t>
      </w:r>
      <w:r w:rsidR="00DF5BF8">
        <w:rPr>
          <w:rFonts w:asciiTheme="majorBidi" w:hAnsiTheme="majorBidi" w:cstheme="majorBidi"/>
          <w:sz w:val="24"/>
          <w:szCs w:val="24"/>
        </w:rPr>
        <w:t xml:space="preserve"> учебный год в </w:t>
      </w:r>
      <w:r w:rsidR="009A46BE">
        <w:rPr>
          <w:rFonts w:asciiTheme="majorBidi" w:hAnsiTheme="majorBidi" w:cstheme="majorBidi"/>
          <w:sz w:val="24"/>
          <w:szCs w:val="24"/>
        </w:rPr>
        <w:t>9</w:t>
      </w:r>
      <w:r w:rsidRPr="00515B78">
        <w:rPr>
          <w:rFonts w:asciiTheme="majorBidi" w:hAnsiTheme="majorBidi" w:cstheme="majorBidi"/>
          <w:sz w:val="24"/>
          <w:szCs w:val="24"/>
        </w:rPr>
        <w:t>-11 классах</w:t>
      </w:r>
      <w:r w:rsidR="00DF5BF8">
        <w:rPr>
          <w:rFonts w:asciiTheme="majorBidi" w:hAnsiTheme="majorBidi" w:cstheme="majorBidi"/>
          <w:sz w:val="24"/>
          <w:szCs w:val="24"/>
        </w:rPr>
        <w:t xml:space="preserve"> </w:t>
      </w:r>
      <w:r w:rsidR="000536E3">
        <w:rPr>
          <w:rFonts w:asciiTheme="majorBidi" w:hAnsiTheme="majorBidi" w:cstheme="majorBidi"/>
          <w:sz w:val="24"/>
          <w:szCs w:val="24"/>
        </w:rPr>
        <w:t xml:space="preserve">был </w:t>
      </w:r>
      <w:r w:rsidR="000536E3" w:rsidRPr="00515B78">
        <w:rPr>
          <w:rFonts w:asciiTheme="majorBidi" w:hAnsiTheme="majorBidi" w:cstheme="majorBidi"/>
          <w:sz w:val="24"/>
          <w:szCs w:val="24"/>
        </w:rPr>
        <w:t>составлен на</w:t>
      </w:r>
      <w:r w:rsidRPr="00515B78">
        <w:rPr>
          <w:rFonts w:asciiTheme="majorBidi" w:hAnsiTheme="majorBidi" w:cstheme="majorBidi"/>
          <w:sz w:val="24"/>
          <w:szCs w:val="24"/>
        </w:rPr>
        <w:t xml:space="preserve"> основе базисного учебного плана общеобразовательных у</w:t>
      </w:r>
      <w:r w:rsidR="009A46BE">
        <w:rPr>
          <w:rFonts w:asciiTheme="majorBidi" w:hAnsiTheme="majorBidi" w:cstheme="majorBidi"/>
          <w:sz w:val="24"/>
          <w:szCs w:val="24"/>
        </w:rPr>
        <w:t>чреждений РФ (2004 года), в 1- 8</w:t>
      </w:r>
      <w:r w:rsidR="00673660">
        <w:rPr>
          <w:rFonts w:asciiTheme="majorBidi" w:hAnsiTheme="majorBidi" w:cstheme="majorBidi"/>
          <w:sz w:val="24"/>
          <w:szCs w:val="24"/>
        </w:rPr>
        <w:t xml:space="preserve"> </w:t>
      </w:r>
      <w:r w:rsidR="000536E3" w:rsidRPr="00515B78">
        <w:rPr>
          <w:rFonts w:asciiTheme="majorBidi" w:hAnsiTheme="majorBidi" w:cstheme="majorBidi"/>
          <w:sz w:val="24"/>
          <w:szCs w:val="24"/>
        </w:rPr>
        <w:t>классах в</w:t>
      </w:r>
      <w:r w:rsidRPr="00515B78">
        <w:rPr>
          <w:rFonts w:asciiTheme="majorBidi" w:hAnsiTheme="majorBidi" w:cstheme="majorBidi"/>
          <w:sz w:val="24"/>
          <w:szCs w:val="24"/>
        </w:rPr>
        <w:t xml:space="preserve"> соответствии с ФГОС</w:t>
      </w:r>
      <w:r w:rsidR="00673660">
        <w:rPr>
          <w:rFonts w:asciiTheme="majorBidi" w:hAnsiTheme="majorBidi" w:cstheme="majorBidi"/>
          <w:sz w:val="24"/>
          <w:szCs w:val="24"/>
        </w:rPr>
        <w:t xml:space="preserve"> второго поколения</w:t>
      </w:r>
      <w:r w:rsidRPr="00515B78">
        <w:rPr>
          <w:rFonts w:asciiTheme="majorBidi" w:hAnsiTheme="majorBidi" w:cstheme="majorBidi"/>
          <w:sz w:val="24"/>
          <w:szCs w:val="24"/>
        </w:rPr>
        <w:t>. Учебный план предусматривает дифференциацию учебного процесса на всех этапах обучения.</w:t>
      </w:r>
    </w:p>
    <w:p w:rsidR="00BE38FF" w:rsidRDefault="00863EF1" w:rsidP="00673660">
      <w:pPr>
        <w:ind w:firstLine="709"/>
        <w:jc w:val="both"/>
        <w:rPr>
          <w:rFonts w:asciiTheme="majorBidi" w:hAnsiTheme="majorBidi" w:cstheme="majorBidi"/>
          <w:sz w:val="24"/>
          <w:szCs w:val="24"/>
        </w:rPr>
      </w:pPr>
      <w:r w:rsidRPr="00515B78">
        <w:rPr>
          <w:rFonts w:asciiTheme="majorBidi" w:hAnsiTheme="majorBidi" w:cstheme="majorBidi"/>
          <w:sz w:val="24"/>
          <w:szCs w:val="24"/>
        </w:rPr>
        <w:t xml:space="preserve">На основании письма Департамента образовании </w:t>
      </w:r>
      <w:r w:rsidR="000536E3" w:rsidRPr="00515B78">
        <w:rPr>
          <w:rFonts w:asciiTheme="majorBidi" w:hAnsiTheme="majorBidi" w:cstheme="majorBidi"/>
          <w:sz w:val="24"/>
          <w:szCs w:val="24"/>
        </w:rPr>
        <w:t>от 30.03.2012</w:t>
      </w:r>
      <w:r w:rsidR="00673660">
        <w:rPr>
          <w:rFonts w:asciiTheme="majorBidi" w:hAnsiTheme="majorBidi" w:cstheme="majorBidi"/>
          <w:sz w:val="24"/>
          <w:szCs w:val="24"/>
        </w:rPr>
        <w:t xml:space="preserve"> </w:t>
      </w:r>
      <w:r w:rsidRPr="00515B78">
        <w:rPr>
          <w:rFonts w:asciiTheme="majorBidi" w:hAnsiTheme="majorBidi" w:cstheme="majorBidi"/>
          <w:sz w:val="24"/>
          <w:szCs w:val="24"/>
        </w:rPr>
        <w:t xml:space="preserve">№ 726/01-10 в 4-ых классах учебный предмет «Основы религиозных культур и светской этики» </w:t>
      </w:r>
      <w:r w:rsidR="000536E3" w:rsidRPr="00515B78">
        <w:rPr>
          <w:rFonts w:asciiTheme="majorBidi" w:hAnsiTheme="majorBidi" w:cstheme="majorBidi"/>
          <w:sz w:val="24"/>
          <w:szCs w:val="24"/>
        </w:rPr>
        <w:t>включен в</w:t>
      </w:r>
      <w:r w:rsidRPr="00515B78">
        <w:rPr>
          <w:rFonts w:asciiTheme="majorBidi" w:hAnsiTheme="majorBidi" w:cstheme="majorBidi"/>
          <w:sz w:val="24"/>
          <w:szCs w:val="24"/>
        </w:rPr>
        <w:t xml:space="preserve"> обязательную часть образовательной программы в объёме 34 часов (1 час в неделю</w:t>
      </w:r>
      <w:r w:rsidR="002639A3">
        <w:rPr>
          <w:rFonts w:asciiTheme="majorBidi" w:hAnsiTheme="majorBidi" w:cstheme="majorBidi"/>
          <w:sz w:val="24"/>
          <w:szCs w:val="24"/>
        </w:rPr>
        <w:t>)</w:t>
      </w:r>
      <w:r w:rsidR="00BE38FF">
        <w:rPr>
          <w:rFonts w:asciiTheme="majorBidi" w:hAnsiTheme="majorBidi" w:cstheme="majorBidi"/>
          <w:sz w:val="24"/>
          <w:szCs w:val="24"/>
        </w:rPr>
        <w:t>.</w:t>
      </w:r>
    </w:p>
    <w:p w:rsidR="00DF5BF8" w:rsidRPr="00B439B3" w:rsidRDefault="00DF5BF8" w:rsidP="00B439B3">
      <w:pPr>
        <w:tabs>
          <w:tab w:val="left" w:pos="360"/>
        </w:tabs>
        <w:ind w:firstLine="567"/>
        <w:jc w:val="both"/>
        <w:rPr>
          <w:sz w:val="24"/>
          <w:szCs w:val="24"/>
        </w:rPr>
      </w:pPr>
      <w:r w:rsidRPr="00B439B3">
        <w:rPr>
          <w:sz w:val="24"/>
          <w:szCs w:val="24"/>
        </w:rPr>
        <w:t xml:space="preserve">Обязательная часть базисного учебного плана определяет состав учебных предметов обязательных предметных областей и учебное время, отводимое на их изучение. </w:t>
      </w:r>
    </w:p>
    <w:p w:rsidR="00DF5BF8" w:rsidRPr="00B439B3" w:rsidRDefault="00DF5BF8" w:rsidP="00B439B3">
      <w:pPr>
        <w:tabs>
          <w:tab w:val="left" w:pos="360"/>
        </w:tabs>
        <w:jc w:val="both"/>
        <w:rPr>
          <w:sz w:val="24"/>
          <w:szCs w:val="24"/>
        </w:rPr>
      </w:pPr>
      <w:r w:rsidRPr="00B439B3">
        <w:rPr>
          <w:sz w:val="24"/>
          <w:szCs w:val="24"/>
        </w:rPr>
        <w:t xml:space="preserve">         Часть базисного учебного плана, формируемая </w:t>
      </w:r>
      <w:r w:rsidR="000536E3" w:rsidRPr="00B439B3">
        <w:rPr>
          <w:sz w:val="24"/>
          <w:szCs w:val="24"/>
        </w:rPr>
        <w:t>участниками образовательного процесса,</w:t>
      </w:r>
      <w:r w:rsidRPr="00B439B3">
        <w:rPr>
          <w:sz w:val="24"/>
          <w:szCs w:val="24"/>
        </w:rPr>
        <w:t xml:space="preserve"> определяет содержание, обеспечивающее реализацию интересов и потребностей обучающихся, родителей (законных представителей), образовательного учреждения. Часы вариативной части учебного плана использованы</w:t>
      </w:r>
    </w:p>
    <w:p w:rsidR="00673660" w:rsidRPr="00673660" w:rsidRDefault="00673660" w:rsidP="00673660">
      <w:pPr>
        <w:ind w:firstLine="539"/>
        <w:jc w:val="both"/>
        <w:rPr>
          <w:sz w:val="24"/>
          <w:szCs w:val="24"/>
        </w:rPr>
      </w:pPr>
      <w:r>
        <w:rPr>
          <w:sz w:val="24"/>
          <w:szCs w:val="24"/>
        </w:rPr>
        <w:t xml:space="preserve">в 5 классе: </w:t>
      </w:r>
      <w:r w:rsidRPr="00673660">
        <w:rPr>
          <w:sz w:val="24"/>
          <w:szCs w:val="24"/>
        </w:rPr>
        <w:t xml:space="preserve">на увеличение учебных часов, предусмотренных на изучение предметов обязательной </w:t>
      </w:r>
      <w:r w:rsidR="000536E3" w:rsidRPr="00673660">
        <w:rPr>
          <w:sz w:val="24"/>
          <w:szCs w:val="24"/>
        </w:rPr>
        <w:t>части: математика</w:t>
      </w:r>
      <w:r w:rsidRPr="00673660">
        <w:rPr>
          <w:sz w:val="24"/>
          <w:szCs w:val="24"/>
        </w:rPr>
        <w:t xml:space="preserve"> (0,5 часа)</w:t>
      </w:r>
    </w:p>
    <w:p w:rsidR="00673660" w:rsidRPr="00673660" w:rsidRDefault="00673660" w:rsidP="00673660">
      <w:pPr>
        <w:ind w:firstLine="539"/>
        <w:jc w:val="both"/>
        <w:rPr>
          <w:sz w:val="24"/>
          <w:szCs w:val="24"/>
        </w:rPr>
      </w:pPr>
      <w:r w:rsidRPr="00673660">
        <w:rPr>
          <w:sz w:val="24"/>
          <w:szCs w:val="24"/>
        </w:rPr>
        <w:t>в 6 классе: нет</w:t>
      </w:r>
    </w:p>
    <w:p w:rsidR="00673660" w:rsidRDefault="00673660" w:rsidP="00673660">
      <w:pPr>
        <w:ind w:firstLine="539"/>
        <w:jc w:val="both"/>
        <w:rPr>
          <w:sz w:val="24"/>
          <w:szCs w:val="24"/>
        </w:rPr>
      </w:pPr>
      <w:r w:rsidRPr="00673660">
        <w:rPr>
          <w:sz w:val="24"/>
          <w:szCs w:val="24"/>
        </w:rPr>
        <w:t>в 7 классе:</w:t>
      </w:r>
      <w:r>
        <w:rPr>
          <w:sz w:val="24"/>
          <w:szCs w:val="24"/>
        </w:rPr>
        <w:t xml:space="preserve"> </w:t>
      </w:r>
      <w:r w:rsidRPr="00673660">
        <w:rPr>
          <w:sz w:val="24"/>
          <w:szCs w:val="24"/>
        </w:rPr>
        <w:t xml:space="preserve">на увеличение учебных часов, предусмотренных на изучение предметов обязательной части: по </w:t>
      </w:r>
      <w:r w:rsidR="000536E3" w:rsidRPr="00673660">
        <w:rPr>
          <w:sz w:val="24"/>
          <w:szCs w:val="24"/>
        </w:rPr>
        <w:t>биологии (</w:t>
      </w:r>
      <w:r w:rsidRPr="00673660">
        <w:rPr>
          <w:sz w:val="24"/>
          <w:szCs w:val="24"/>
        </w:rPr>
        <w:t>1 час)</w:t>
      </w:r>
    </w:p>
    <w:p w:rsidR="00DF5BF8" w:rsidRPr="00B439B3" w:rsidRDefault="00673660" w:rsidP="00673660">
      <w:pPr>
        <w:ind w:firstLine="539"/>
        <w:jc w:val="both"/>
        <w:rPr>
          <w:sz w:val="24"/>
          <w:szCs w:val="24"/>
        </w:rPr>
      </w:pPr>
      <w:r>
        <w:rPr>
          <w:sz w:val="24"/>
          <w:szCs w:val="24"/>
        </w:rPr>
        <w:t xml:space="preserve">Во всех </w:t>
      </w:r>
      <w:r w:rsidR="000536E3">
        <w:rPr>
          <w:sz w:val="24"/>
          <w:szCs w:val="24"/>
        </w:rPr>
        <w:t>классах, с</w:t>
      </w:r>
      <w:r>
        <w:rPr>
          <w:sz w:val="24"/>
          <w:szCs w:val="24"/>
        </w:rPr>
        <w:t xml:space="preserve"> 1 по 11 класс, на занятие физической культурой отводится 3 часа в неделю. </w:t>
      </w:r>
      <w:r w:rsidR="00DF5BF8" w:rsidRPr="00B439B3">
        <w:rPr>
          <w:sz w:val="24"/>
          <w:szCs w:val="24"/>
        </w:rPr>
        <w:t xml:space="preserve">Введение третьего часа физической культуры направлено на повышение роли </w:t>
      </w:r>
      <w:r w:rsidR="00DF5BF8" w:rsidRPr="00B439B3">
        <w:rPr>
          <w:sz w:val="24"/>
          <w:szCs w:val="24"/>
        </w:rPr>
        <w:lastRenderedPageBreak/>
        <w:t>физической культуры в воспитании школьников, укрепление их здоровья, увеличение объёма двигательной активности, развития их физических качеств, привития навыков здорового образа жизни.</w:t>
      </w:r>
    </w:p>
    <w:p w:rsidR="00673660" w:rsidRPr="00673660" w:rsidRDefault="00673660" w:rsidP="00673660">
      <w:pPr>
        <w:ind w:firstLine="540"/>
        <w:jc w:val="both"/>
        <w:rPr>
          <w:sz w:val="24"/>
          <w:szCs w:val="24"/>
        </w:rPr>
      </w:pPr>
      <w:r w:rsidRPr="00673660">
        <w:rPr>
          <w:sz w:val="24"/>
          <w:szCs w:val="24"/>
        </w:rPr>
        <w:t>Увеличено количество часов на русский язык в 9 «а</w:t>
      </w:r>
      <w:r w:rsidR="000536E3" w:rsidRPr="00673660">
        <w:rPr>
          <w:sz w:val="24"/>
          <w:szCs w:val="24"/>
        </w:rPr>
        <w:t>»,</w:t>
      </w:r>
      <w:r w:rsidRPr="00673660">
        <w:rPr>
          <w:sz w:val="24"/>
          <w:szCs w:val="24"/>
        </w:rPr>
        <w:t xml:space="preserve"> 9 «б» </w:t>
      </w:r>
      <w:r w:rsidR="000536E3" w:rsidRPr="00673660">
        <w:rPr>
          <w:sz w:val="24"/>
          <w:szCs w:val="24"/>
        </w:rPr>
        <w:t>классах с</w:t>
      </w:r>
      <w:r w:rsidRPr="00673660">
        <w:rPr>
          <w:sz w:val="24"/>
          <w:szCs w:val="24"/>
        </w:rPr>
        <w:t xml:space="preserve"> целью формирования </w:t>
      </w:r>
      <w:r w:rsidR="000536E3" w:rsidRPr="00673660">
        <w:rPr>
          <w:sz w:val="24"/>
          <w:szCs w:val="24"/>
        </w:rPr>
        <w:t>прочных фундаментальных</w:t>
      </w:r>
      <w:r w:rsidRPr="00673660">
        <w:rPr>
          <w:sz w:val="24"/>
          <w:szCs w:val="24"/>
        </w:rPr>
        <w:t xml:space="preserve"> знаний по предмету на 1 час. </w:t>
      </w:r>
    </w:p>
    <w:p w:rsidR="00673660" w:rsidRPr="00673660" w:rsidRDefault="00673660" w:rsidP="00673660">
      <w:pPr>
        <w:ind w:firstLine="540"/>
        <w:jc w:val="both"/>
        <w:rPr>
          <w:sz w:val="24"/>
          <w:szCs w:val="24"/>
        </w:rPr>
      </w:pPr>
      <w:r w:rsidRPr="00673660">
        <w:rPr>
          <w:sz w:val="24"/>
          <w:szCs w:val="24"/>
        </w:rPr>
        <w:t>Предмет Математика на ступени основного общего образования представлен единым курсом без деления на предметы Алгебра и геометрия. На 1 час увеличено количество часов по математике в 8 - 9-х классах с целью получения прочных знаний по предмету, развития логического мышления обучающихся.</w:t>
      </w:r>
    </w:p>
    <w:p w:rsidR="00673660" w:rsidRPr="00673660" w:rsidRDefault="00673660" w:rsidP="00673660">
      <w:pPr>
        <w:ind w:firstLine="540"/>
        <w:jc w:val="both"/>
        <w:rPr>
          <w:sz w:val="24"/>
          <w:szCs w:val="24"/>
        </w:rPr>
      </w:pPr>
      <w:r w:rsidRPr="00673660">
        <w:rPr>
          <w:sz w:val="24"/>
          <w:szCs w:val="24"/>
        </w:rPr>
        <w:t xml:space="preserve">   В 9 «а» и 9 «</w:t>
      </w:r>
      <w:r w:rsidR="000536E3" w:rsidRPr="00673660">
        <w:rPr>
          <w:sz w:val="24"/>
          <w:szCs w:val="24"/>
        </w:rPr>
        <w:t>б» классах</w:t>
      </w:r>
      <w:r w:rsidRPr="00673660">
        <w:rPr>
          <w:sz w:val="24"/>
          <w:szCs w:val="24"/>
        </w:rPr>
        <w:t xml:space="preserve"> введён предмет «Историческое краеведение» в размете 1 час в неделю с целью изучения обучающимися содержания образования краеведческой направленности программы.</w:t>
      </w:r>
    </w:p>
    <w:p w:rsidR="00673660" w:rsidRPr="00673660" w:rsidRDefault="00673660" w:rsidP="00673660">
      <w:pPr>
        <w:ind w:firstLine="540"/>
        <w:jc w:val="both"/>
        <w:rPr>
          <w:sz w:val="24"/>
          <w:szCs w:val="24"/>
        </w:rPr>
      </w:pPr>
      <w:r w:rsidRPr="00673660">
        <w:rPr>
          <w:sz w:val="24"/>
          <w:szCs w:val="24"/>
        </w:rPr>
        <w:t>Учебный предмет «Искусство» изучается в порядке освоения 2-х программ «ИЗО» и «Музыка».</w:t>
      </w:r>
    </w:p>
    <w:p w:rsidR="00673660" w:rsidRDefault="00673660" w:rsidP="00673660">
      <w:pPr>
        <w:ind w:firstLine="540"/>
        <w:jc w:val="both"/>
        <w:rPr>
          <w:sz w:val="24"/>
          <w:szCs w:val="24"/>
        </w:rPr>
      </w:pPr>
      <w:r w:rsidRPr="00673660">
        <w:rPr>
          <w:sz w:val="24"/>
          <w:szCs w:val="24"/>
        </w:rPr>
        <w:t xml:space="preserve">В 9 классах часы компонента учреждения (2 часа в 8 классе и 3 часа в 9 классе) направлены на введение курсов </w:t>
      </w:r>
      <w:r w:rsidR="000536E3" w:rsidRPr="00673660">
        <w:rPr>
          <w:sz w:val="24"/>
          <w:szCs w:val="24"/>
        </w:rPr>
        <w:t>по выбору</w:t>
      </w:r>
      <w:r w:rsidRPr="00673660">
        <w:rPr>
          <w:sz w:val="24"/>
          <w:szCs w:val="24"/>
        </w:rPr>
        <w:t xml:space="preserve"> в рамках предпрофильной подготовки. Курсы определены с учётом интересов и мнения обучающихся.  Предпрофильная подготовка обучающихся 9-х классов усилена курсом «Профессиональное и личностное самоопределение</w:t>
      </w:r>
      <w:r>
        <w:rPr>
          <w:sz w:val="24"/>
          <w:szCs w:val="24"/>
        </w:rPr>
        <w:t>.</w:t>
      </w:r>
    </w:p>
    <w:p w:rsidR="00B439B3" w:rsidRPr="00B439B3" w:rsidRDefault="00B439B3" w:rsidP="00673660">
      <w:pPr>
        <w:ind w:firstLine="540"/>
        <w:jc w:val="both"/>
        <w:rPr>
          <w:sz w:val="24"/>
          <w:szCs w:val="24"/>
        </w:rPr>
      </w:pPr>
      <w:r w:rsidRPr="00B439B3">
        <w:rPr>
          <w:sz w:val="24"/>
          <w:szCs w:val="24"/>
        </w:rPr>
        <w:t xml:space="preserve">В </w:t>
      </w:r>
      <w:r w:rsidR="009A46BE">
        <w:rPr>
          <w:sz w:val="24"/>
          <w:szCs w:val="24"/>
        </w:rPr>
        <w:t>11</w:t>
      </w:r>
      <w:r w:rsidRPr="00B439B3">
        <w:rPr>
          <w:sz w:val="24"/>
          <w:szCs w:val="24"/>
        </w:rPr>
        <w:t xml:space="preserve"> а классе обучение ведётся по универсальному учебному плану.</w:t>
      </w:r>
    </w:p>
    <w:p w:rsidR="00B439B3" w:rsidRDefault="009A46BE" w:rsidP="00B439B3">
      <w:pPr>
        <w:ind w:firstLine="540"/>
        <w:jc w:val="both"/>
        <w:rPr>
          <w:sz w:val="24"/>
          <w:szCs w:val="24"/>
        </w:rPr>
      </w:pPr>
      <w:r>
        <w:rPr>
          <w:sz w:val="24"/>
          <w:szCs w:val="24"/>
        </w:rPr>
        <w:t>На базе 10</w:t>
      </w:r>
      <w:r w:rsidR="00B439B3" w:rsidRPr="00B439B3">
        <w:rPr>
          <w:sz w:val="24"/>
          <w:szCs w:val="24"/>
        </w:rPr>
        <w:t xml:space="preserve"> «А» класса на основании заявления обучающихся сформировали </w:t>
      </w:r>
      <w:r w:rsidR="000536E3" w:rsidRPr="00B439B3">
        <w:rPr>
          <w:sz w:val="24"/>
          <w:szCs w:val="24"/>
        </w:rPr>
        <w:t>3 группы</w:t>
      </w:r>
      <w:r w:rsidR="00B439B3" w:rsidRPr="00B439B3">
        <w:rPr>
          <w:sz w:val="24"/>
          <w:szCs w:val="24"/>
        </w:rPr>
        <w:t xml:space="preserve">: химико-биологический профиль и социально-экономический профиль, универсальное обучение. </w:t>
      </w:r>
    </w:p>
    <w:p w:rsidR="003A711A" w:rsidRPr="00B439B3" w:rsidRDefault="003A711A" w:rsidP="00B439B3">
      <w:pPr>
        <w:ind w:firstLine="540"/>
        <w:jc w:val="both"/>
        <w:rPr>
          <w:sz w:val="24"/>
          <w:szCs w:val="24"/>
        </w:rPr>
      </w:pPr>
    </w:p>
    <w:p w:rsidR="003A711A" w:rsidRPr="003A711A" w:rsidRDefault="003A711A" w:rsidP="003A711A">
      <w:pPr>
        <w:jc w:val="both"/>
        <w:rPr>
          <w:b/>
          <w:sz w:val="24"/>
          <w:szCs w:val="24"/>
        </w:rPr>
      </w:pPr>
      <w:r w:rsidRPr="003A711A">
        <w:rPr>
          <w:b/>
          <w:sz w:val="24"/>
          <w:szCs w:val="24"/>
        </w:rPr>
        <w:t>Анализ профильного обучения за 2017-2018 учебный год</w:t>
      </w:r>
    </w:p>
    <w:p w:rsidR="003A711A" w:rsidRPr="003A711A" w:rsidRDefault="003A711A" w:rsidP="003A711A">
      <w:pPr>
        <w:jc w:val="both"/>
        <w:rPr>
          <w:b/>
          <w:sz w:val="24"/>
          <w:szCs w:val="24"/>
        </w:rPr>
      </w:pPr>
    </w:p>
    <w:p w:rsidR="003A711A" w:rsidRPr="003A711A" w:rsidRDefault="003A711A" w:rsidP="003A711A">
      <w:pPr>
        <w:jc w:val="both"/>
        <w:rPr>
          <w:sz w:val="24"/>
          <w:szCs w:val="24"/>
        </w:rPr>
      </w:pPr>
      <w:r w:rsidRPr="003A711A">
        <w:rPr>
          <w:sz w:val="24"/>
          <w:szCs w:val="24"/>
        </w:rPr>
        <w:t>В 2017 - 2018 учебном году профильное обучение было только в 10 классе, деятельность школы по организации профильного обучения осуществлялась в соответствии</w:t>
      </w:r>
    </w:p>
    <w:p w:rsidR="003A711A" w:rsidRPr="003A711A" w:rsidRDefault="003A711A" w:rsidP="003A711A">
      <w:pPr>
        <w:jc w:val="both"/>
        <w:rPr>
          <w:sz w:val="24"/>
          <w:szCs w:val="24"/>
        </w:rPr>
      </w:pPr>
      <w:r w:rsidRPr="003A711A">
        <w:rPr>
          <w:sz w:val="24"/>
          <w:szCs w:val="24"/>
        </w:rPr>
        <w:t>с планом по следующим направлениям:</w:t>
      </w:r>
    </w:p>
    <w:p w:rsidR="003A711A" w:rsidRPr="003A711A" w:rsidRDefault="003A711A" w:rsidP="003A711A">
      <w:pPr>
        <w:jc w:val="both"/>
        <w:rPr>
          <w:sz w:val="24"/>
          <w:szCs w:val="24"/>
        </w:rPr>
      </w:pPr>
      <w:r w:rsidRPr="003A711A">
        <w:rPr>
          <w:sz w:val="24"/>
          <w:szCs w:val="24"/>
        </w:rPr>
        <w:t>- нормативно-правовое обеспечение реализации Концепции профильного обучения;</w:t>
      </w:r>
    </w:p>
    <w:p w:rsidR="003A711A" w:rsidRPr="003A711A" w:rsidRDefault="003A711A" w:rsidP="003A711A">
      <w:pPr>
        <w:jc w:val="both"/>
        <w:rPr>
          <w:sz w:val="24"/>
          <w:szCs w:val="24"/>
        </w:rPr>
      </w:pPr>
      <w:r w:rsidRPr="003A711A">
        <w:rPr>
          <w:sz w:val="24"/>
          <w:szCs w:val="24"/>
        </w:rPr>
        <w:t>- кадровое обеспечение;</w:t>
      </w:r>
    </w:p>
    <w:p w:rsidR="003A711A" w:rsidRPr="003A711A" w:rsidRDefault="003A711A" w:rsidP="003A711A">
      <w:pPr>
        <w:jc w:val="both"/>
        <w:rPr>
          <w:sz w:val="24"/>
          <w:szCs w:val="24"/>
        </w:rPr>
      </w:pPr>
      <w:r w:rsidRPr="003A711A">
        <w:rPr>
          <w:sz w:val="24"/>
          <w:szCs w:val="24"/>
        </w:rPr>
        <w:t>- информационное обеспечение;</w:t>
      </w:r>
    </w:p>
    <w:p w:rsidR="003A711A" w:rsidRPr="003A711A" w:rsidRDefault="003A711A" w:rsidP="003A711A">
      <w:pPr>
        <w:jc w:val="both"/>
        <w:rPr>
          <w:sz w:val="24"/>
          <w:szCs w:val="24"/>
        </w:rPr>
      </w:pPr>
      <w:r w:rsidRPr="003A711A">
        <w:rPr>
          <w:sz w:val="24"/>
          <w:szCs w:val="24"/>
        </w:rPr>
        <w:t>- учебно-методическое обеспечение;</w:t>
      </w:r>
    </w:p>
    <w:p w:rsidR="003A711A" w:rsidRPr="003A711A" w:rsidRDefault="003A711A" w:rsidP="003A711A">
      <w:pPr>
        <w:jc w:val="both"/>
        <w:rPr>
          <w:sz w:val="24"/>
          <w:szCs w:val="24"/>
        </w:rPr>
      </w:pPr>
      <w:r w:rsidRPr="003A711A">
        <w:rPr>
          <w:sz w:val="24"/>
          <w:szCs w:val="24"/>
        </w:rPr>
        <w:t>- психологическое сопровождение обучающихся 8-11 классов.</w:t>
      </w:r>
    </w:p>
    <w:p w:rsidR="003A711A" w:rsidRPr="003A711A" w:rsidRDefault="003A711A" w:rsidP="003A711A">
      <w:pPr>
        <w:jc w:val="both"/>
        <w:rPr>
          <w:sz w:val="24"/>
          <w:szCs w:val="24"/>
        </w:rPr>
      </w:pPr>
      <w:r w:rsidRPr="003A711A">
        <w:rPr>
          <w:sz w:val="24"/>
          <w:szCs w:val="24"/>
        </w:rPr>
        <w:t>Нормативно-правовое обеспечение реализации Концепции профильного обучения.</w:t>
      </w:r>
    </w:p>
    <w:p w:rsidR="003A711A" w:rsidRPr="003A711A" w:rsidRDefault="003A711A" w:rsidP="003A711A">
      <w:pPr>
        <w:jc w:val="both"/>
        <w:rPr>
          <w:sz w:val="24"/>
          <w:szCs w:val="24"/>
        </w:rPr>
      </w:pPr>
      <w:r w:rsidRPr="003A711A">
        <w:rPr>
          <w:sz w:val="24"/>
          <w:szCs w:val="24"/>
        </w:rPr>
        <w:t>Профильное обучение МОУ Кузнечихинская СШ реализуется на основе Концепции профильного обучения на старшей ступени среднего общего образования (приложение к приказу Министерства образования РФ от 18.07.2002 № 2783 «Об утверждении концепции профильного обучения на старшей ступени общего образования»), письма Минобразования России от 13.11.2003г. №14-51-277/13 «Об элективных курсах в системе профильного обучения на старшей ступени общего образования»;</w:t>
      </w:r>
    </w:p>
    <w:p w:rsidR="003A711A" w:rsidRPr="003A711A" w:rsidRDefault="003A711A" w:rsidP="003A711A">
      <w:pPr>
        <w:jc w:val="both"/>
        <w:rPr>
          <w:sz w:val="24"/>
          <w:szCs w:val="24"/>
        </w:rPr>
      </w:pPr>
      <w:r w:rsidRPr="003A711A">
        <w:rPr>
          <w:sz w:val="24"/>
          <w:szCs w:val="24"/>
        </w:rPr>
        <w:t>В 2016 году принято «Положение о классах (группах) профильного обучении в МОУ Кузнечихинская СШ ЯМР (приказ № 01-07/57 от 26.02.2016г)</w:t>
      </w:r>
    </w:p>
    <w:p w:rsidR="003A711A" w:rsidRPr="003A711A" w:rsidRDefault="003A711A" w:rsidP="003A711A">
      <w:pPr>
        <w:jc w:val="both"/>
        <w:rPr>
          <w:sz w:val="24"/>
          <w:szCs w:val="24"/>
        </w:rPr>
      </w:pPr>
      <w:r w:rsidRPr="003A711A">
        <w:rPr>
          <w:sz w:val="24"/>
          <w:szCs w:val="24"/>
        </w:rPr>
        <w:t>В 2016 году принят «Порядок организации индивидуального отбора в класс (группу) профильного обучения МОУ Кузнечихинская СШ ЯМР» (приказ №01-07/57 от 26.02.2016 г)</w:t>
      </w:r>
    </w:p>
    <w:p w:rsidR="003A711A" w:rsidRPr="003A711A" w:rsidRDefault="003A711A" w:rsidP="003A711A">
      <w:pPr>
        <w:jc w:val="both"/>
        <w:rPr>
          <w:sz w:val="24"/>
          <w:szCs w:val="24"/>
        </w:rPr>
      </w:pPr>
      <w:r w:rsidRPr="003A711A">
        <w:rPr>
          <w:sz w:val="24"/>
          <w:szCs w:val="24"/>
        </w:rPr>
        <w:t>В 2015 году принято «Положение о формах, периодичности, порядке текущего контроля успеваемости и промежуточной аттестации обучающихся МОУ Кузнечихинская СШ ЯМР» (приказ от 28.08.2015 № 01-07/211)</w:t>
      </w:r>
    </w:p>
    <w:p w:rsidR="003A711A" w:rsidRPr="003A711A" w:rsidRDefault="003A711A" w:rsidP="003A711A">
      <w:pPr>
        <w:jc w:val="both"/>
        <w:rPr>
          <w:sz w:val="24"/>
          <w:szCs w:val="24"/>
        </w:rPr>
      </w:pPr>
    </w:p>
    <w:p w:rsidR="003A711A" w:rsidRPr="003A711A" w:rsidRDefault="003A711A" w:rsidP="003A711A">
      <w:pPr>
        <w:jc w:val="both"/>
        <w:rPr>
          <w:sz w:val="24"/>
          <w:szCs w:val="24"/>
        </w:rPr>
      </w:pPr>
      <w:r w:rsidRPr="003A711A">
        <w:rPr>
          <w:sz w:val="24"/>
          <w:szCs w:val="24"/>
        </w:rPr>
        <w:t>Кадровое обеспечение</w:t>
      </w:r>
    </w:p>
    <w:p w:rsidR="003A711A" w:rsidRPr="003A711A" w:rsidRDefault="003A711A" w:rsidP="003A711A">
      <w:pPr>
        <w:jc w:val="both"/>
        <w:rPr>
          <w:sz w:val="24"/>
          <w:szCs w:val="24"/>
        </w:rPr>
      </w:pPr>
      <w:r w:rsidRPr="003A711A">
        <w:rPr>
          <w:sz w:val="24"/>
          <w:szCs w:val="24"/>
        </w:rPr>
        <w:t>В школе создан банк данных о педагогических кадрах старшей профильной школы на основе анализа кадрового потенциала, проведена инвентаризация учебных программ элективных курсов, методических ресурсов программ и учебников.</w:t>
      </w:r>
    </w:p>
    <w:p w:rsidR="003A711A" w:rsidRPr="003A711A" w:rsidRDefault="003A711A" w:rsidP="003A711A">
      <w:pPr>
        <w:jc w:val="both"/>
        <w:rPr>
          <w:sz w:val="24"/>
          <w:szCs w:val="24"/>
        </w:rPr>
      </w:pPr>
      <w:r w:rsidRPr="003A711A">
        <w:rPr>
          <w:sz w:val="24"/>
          <w:szCs w:val="24"/>
        </w:rPr>
        <w:lastRenderedPageBreak/>
        <w:t>В 10 классе профильные предметы преподавали 4 учителя, все из них высшей квалификационной категории.</w:t>
      </w:r>
    </w:p>
    <w:p w:rsidR="003A711A" w:rsidRPr="003A711A" w:rsidRDefault="003A711A" w:rsidP="003A711A">
      <w:pPr>
        <w:jc w:val="both"/>
        <w:rPr>
          <w:sz w:val="24"/>
          <w:szCs w:val="24"/>
        </w:rPr>
      </w:pPr>
    </w:p>
    <w:p w:rsidR="003A711A" w:rsidRPr="003A711A" w:rsidRDefault="003A711A" w:rsidP="003A711A">
      <w:pPr>
        <w:jc w:val="both"/>
        <w:rPr>
          <w:sz w:val="24"/>
          <w:szCs w:val="24"/>
        </w:rPr>
      </w:pPr>
      <w:r w:rsidRPr="003A711A">
        <w:rPr>
          <w:sz w:val="24"/>
          <w:szCs w:val="24"/>
        </w:rPr>
        <w:t>Информационное обеспечение и учебно-методическое обеспечение.</w:t>
      </w:r>
    </w:p>
    <w:p w:rsidR="003A711A" w:rsidRPr="003A711A" w:rsidRDefault="003A711A" w:rsidP="003A711A">
      <w:pPr>
        <w:jc w:val="both"/>
        <w:rPr>
          <w:sz w:val="24"/>
          <w:szCs w:val="24"/>
        </w:rPr>
      </w:pPr>
      <w:r w:rsidRPr="003A711A">
        <w:rPr>
          <w:sz w:val="24"/>
          <w:szCs w:val="24"/>
        </w:rPr>
        <w:t>В 10 классе созданы 2 профильные группы: группа химико-биологического профиля и социально-экономического профиля.</w:t>
      </w:r>
    </w:p>
    <w:p w:rsidR="003A711A" w:rsidRPr="003A711A" w:rsidRDefault="003A711A" w:rsidP="003A711A">
      <w:pPr>
        <w:jc w:val="both"/>
        <w:rPr>
          <w:sz w:val="24"/>
          <w:szCs w:val="24"/>
        </w:rPr>
      </w:pPr>
      <w:r w:rsidRPr="003A711A">
        <w:rPr>
          <w:sz w:val="24"/>
          <w:szCs w:val="24"/>
        </w:rPr>
        <w:t>В группе химико-биологического профиля на профильном уровне изучается химия, биология и математика, в группе социально-экономического профиля на профильном уровне изучается обществознание и математика.</w:t>
      </w:r>
    </w:p>
    <w:p w:rsidR="003A711A" w:rsidRPr="003A711A" w:rsidRDefault="003A711A" w:rsidP="003A711A">
      <w:pPr>
        <w:jc w:val="both"/>
        <w:rPr>
          <w:sz w:val="24"/>
          <w:szCs w:val="24"/>
        </w:rPr>
      </w:pPr>
      <w:r w:rsidRPr="003A711A">
        <w:rPr>
          <w:sz w:val="24"/>
          <w:szCs w:val="24"/>
        </w:rPr>
        <w:t>Преподавание математики осуществляется по шестичасовой программе. За основу взята программа для общеобразовательных учреждений (профильный уровень). Дополнительно включен элективный предмет «Алгебра плюс». Для работы используется по алгебре УМК Мордковича А.Г., Семенова П.В., по геометрии УМК Атанасяна А.С.</w:t>
      </w:r>
    </w:p>
    <w:p w:rsidR="003A711A" w:rsidRPr="003A711A" w:rsidRDefault="003A711A" w:rsidP="003A711A">
      <w:pPr>
        <w:jc w:val="both"/>
        <w:rPr>
          <w:sz w:val="24"/>
          <w:szCs w:val="24"/>
        </w:rPr>
      </w:pPr>
      <w:r w:rsidRPr="003A711A">
        <w:rPr>
          <w:sz w:val="24"/>
          <w:szCs w:val="24"/>
        </w:rPr>
        <w:t>Преподавание обществознания осуществляется по трехчасовой программе. За основу взята программа для общеобразовательных учреждений (профильный уровень). Дополнительно включен элективный предмет «Трудные вопросы по обществознанию». Для работы используется УМК Л.Н. Боголюбова.</w:t>
      </w:r>
    </w:p>
    <w:p w:rsidR="003A711A" w:rsidRPr="003A711A" w:rsidRDefault="003A711A" w:rsidP="003A711A">
      <w:pPr>
        <w:jc w:val="both"/>
        <w:rPr>
          <w:sz w:val="24"/>
          <w:szCs w:val="24"/>
        </w:rPr>
      </w:pPr>
      <w:r w:rsidRPr="003A711A">
        <w:rPr>
          <w:sz w:val="24"/>
          <w:szCs w:val="24"/>
        </w:rPr>
        <w:t>Преподавание химии осуществляется по трехчасовой программе. За основу взята программа для общеобразовательных учреждений (профильный уровень), дополнительно был включен элективный предмет «Репетитор по химии». Для работы используется оборудованный кабинет, обучение ведется по УМК Габриеляна О.С.</w:t>
      </w:r>
    </w:p>
    <w:p w:rsidR="003A711A" w:rsidRPr="003A711A" w:rsidRDefault="003A711A" w:rsidP="003A711A">
      <w:pPr>
        <w:jc w:val="both"/>
        <w:rPr>
          <w:sz w:val="24"/>
          <w:szCs w:val="24"/>
        </w:rPr>
      </w:pPr>
      <w:r w:rsidRPr="003A711A">
        <w:rPr>
          <w:sz w:val="24"/>
          <w:szCs w:val="24"/>
        </w:rPr>
        <w:t>Преподавание биология осуществляется по трехчасовой программе. За основу взята программа для общеобразовательных учреждений (профильный уровень). Дополнительно включен элективный предмет «Репетитор по биологии». Для работы используется УМК Захарова В.Б.</w:t>
      </w:r>
    </w:p>
    <w:p w:rsidR="003A711A" w:rsidRPr="003A711A" w:rsidRDefault="003A711A" w:rsidP="003A711A">
      <w:pPr>
        <w:jc w:val="both"/>
        <w:rPr>
          <w:sz w:val="24"/>
          <w:szCs w:val="24"/>
        </w:rPr>
      </w:pPr>
      <w:r w:rsidRPr="003A711A">
        <w:rPr>
          <w:sz w:val="24"/>
          <w:szCs w:val="24"/>
        </w:rPr>
        <w:t>Психолого-педагогическое сопровождение учащихся 10 -11 классов.</w:t>
      </w:r>
    </w:p>
    <w:p w:rsidR="003A711A" w:rsidRPr="003A711A" w:rsidRDefault="003A711A" w:rsidP="003A711A">
      <w:pPr>
        <w:jc w:val="both"/>
        <w:rPr>
          <w:sz w:val="24"/>
          <w:szCs w:val="24"/>
        </w:rPr>
      </w:pPr>
      <w:r w:rsidRPr="003A711A">
        <w:rPr>
          <w:sz w:val="24"/>
          <w:szCs w:val="24"/>
        </w:rPr>
        <w:t>Психолого-педагогическое сопровождение обучающихся осуществляет педагог- психолог классные руководители с целью выявления интересов, склонностей и способностей обучающихся.</w:t>
      </w:r>
    </w:p>
    <w:p w:rsidR="003A711A" w:rsidRPr="003A711A" w:rsidRDefault="003A711A" w:rsidP="003A711A">
      <w:pPr>
        <w:jc w:val="both"/>
        <w:rPr>
          <w:sz w:val="24"/>
          <w:szCs w:val="24"/>
        </w:rPr>
      </w:pPr>
      <w:r w:rsidRPr="003A711A">
        <w:rPr>
          <w:sz w:val="24"/>
          <w:szCs w:val="24"/>
        </w:rPr>
        <w:t>Педагог - психолог проводит диагностики по адаптации обучающихся, для своевременной коррекции недостатков процесса обучения. При диагностировании учитывается мнение родителей, личный выбор самого подростка, принятие им решения о дальнейшей профессии, мнение педагогов, работающих в таких классах. Проводит активизирующие групповые занятия с целью создания условий для формирования самосознания школьников.</w:t>
      </w:r>
    </w:p>
    <w:p w:rsidR="003A711A" w:rsidRPr="003A711A" w:rsidRDefault="003A711A" w:rsidP="003A711A">
      <w:pPr>
        <w:jc w:val="both"/>
        <w:rPr>
          <w:sz w:val="24"/>
          <w:szCs w:val="24"/>
        </w:rPr>
      </w:pPr>
      <w:r w:rsidRPr="003A711A">
        <w:rPr>
          <w:sz w:val="24"/>
          <w:szCs w:val="24"/>
        </w:rPr>
        <w:t>При выборе профиля обучения школа учитывала:</w:t>
      </w:r>
    </w:p>
    <w:p w:rsidR="003A711A" w:rsidRPr="003A711A" w:rsidRDefault="003A711A" w:rsidP="003A711A">
      <w:pPr>
        <w:jc w:val="both"/>
        <w:rPr>
          <w:sz w:val="24"/>
          <w:szCs w:val="24"/>
        </w:rPr>
      </w:pPr>
      <w:r w:rsidRPr="003A711A">
        <w:rPr>
          <w:sz w:val="24"/>
          <w:szCs w:val="24"/>
        </w:rPr>
        <w:t>• Наличие социального заказа со стороны обучающихся и родителей в подготовке по отдельным предметам на уровне, превышающем программные требования.</w:t>
      </w:r>
    </w:p>
    <w:p w:rsidR="003A711A" w:rsidRPr="003A711A" w:rsidRDefault="003A711A" w:rsidP="003A711A">
      <w:pPr>
        <w:jc w:val="both"/>
        <w:rPr>
          <w:sz w:val="24"/>
          <w:szCs w:val="24"/>
        </w:rPr>
      </w:pPr>
      <w:r w:rsidRPr="003A711A">
        <w:rPr>
          <w:sz w:val="24"/>
          <w:szCs w:val="24"/>
        </w:rPr>
        <w:t>• Ориентация на продолжение образования по выбранному профилю.</w:t>
      </w:r>
    </w:p>
    <w:p w:rsidR="003A711A" w:rsidRPr="003A711A" w:rsidRDefault="003A711A" w:rsidP="003A711A">
      <w:pPr>
        <w:jc w:val="both"/>
        <w:rPr>
          <w:sz w:val="24"/>
          <w:szCs w:val="24"/>
        </w:rPr>
      </w:pPr>
      <w:r w:rsidRPr="003A711A">
        <w:rPr>
          <w:sz w:val="24"/>
          <w:szCs w:val="24"/>
        </w:rPr>
        <w:t>• Наличие квалифицированных педагогических кадров</w:t>
      </w:r>
    </w:p>
    <w:p w:rsidR="003A711A" w:rsidRPr="003A711A" w:rsidRDefault="003A711A" w:rsidP="003A711A">
      <w:pPr>
        <w:jc w:val="both"/>
        <w:rPr>
          <w:sz w:val="24"/>
          <w:szCs w:val="24"/>
        </w:rPr>
      </w:pPr>
      <w:r w:rsidRPr="003A711A">
        <w:rPr>
          <w:sz w:val="24"/>
          <w:szCs w:val="24"/>
        </w:rPr>
        <w:t>• Наличие материально-технической базы и учебно-методического обеспечения.</w:t>
      </w:r>
    </w:p>
    <w:p w:rsidR="003A711A" w:rsidRPr="003A711A" w:rsidRDefault="003A711A" w:rsidP="003A711A">
      <w:pPr>
        <w:jc w:val="both"/>
        <w:rPr>
          <w:sz w:val="24"/>
          <w:szCs w:val="24"/>
        </w:rPr>
      </w:pPr>
      <w:r w:rsidRPr="003A711A">
        <w:rPr>
          <w:sz w:val="24"/>
          <w:szCs w:val="24"/>
        </w:rPr>
        <w:t xml:space="preserve">В связи с запросами родителей, желаниями обучающихся составлен учебный план 11 классах, в котором выделены базовые, профильные предметы. </w:t>
      </w:r>
    </w:p>
    <w:p w:rsidR="00580B11" w:rsidRPr="00515B78" w:rsidRDefault="00580B11" w:rsidP="005A75A2">
      <w:pPr>
        <w:jc w:val="both"/>
        <w:rPr>
          <w:rFonts w:asciiTheme="majorBidi" w:hAnsiTheme="majorBidi" w:cstheme="majorBidi"/>
          <w:sz w:val="24"/>
          <w:szCs w:val="24"/>
        </w:rPr>
      </w:pPr>
    </w:p>
    <w:p w:rsidR="00863EF1" w:rsidRPr="00515B78" w:rsidRDefault="00DC06E9" w:rsidP="00515B78">
      <w:pPr>
        <w:spacing w:line="276" w:lineRule="auto"/>
        <w:ind w:left="360"/>
        <w:jc w:val="both"/>
        <w:rPr>
          <w:rFonts w:asciiTheme="majorBidi" w:hAnsiTheme="majorBidi" w:cstheme="majorBidi"/>
        </w:rPr>
      </w:pPr>
      <w:r w:rsidRPr="00515B78">
        <w:rPr>
          <w:rFonts w:asciiTheme="majorBidi" w:hAnsiTheme="majorBidi" w:cstheme="majorBidi"/>
          <w:b/>
          <w:bCs/>
          <w:i/>
          <w:iCs/>
          <w:sz w:val="24"/>
          <w:szCs w:val="24"/>
        </w:rPr>
        <w:t>Качество образования:</w:t>
      </w:r>
    </w:p>
    <w:p w:rsidR="00234D51" w:rsidRDefault="00234D51" w:rsidP="00515B78">
      <w:pPr>
        <w:spacing w:line="276" w:lineRule="auto"/>
        <w:ind w:left="360"/>
        <w:jc w:val="both"/>
        <w:rPr>
          <w:rFonts w:asciiTheme="majorBidi" w:hAnsiTheme="majorBidi" w:cstheme="majorBidi"/>
          <w:sz w:val="24"/>
          <w:szCs w:val="24"/>
        </w:rPr>
      </w:pPr>
      <w:r w:rsidRPr="00515B78">
        <w:rPr>
          <w:rFonts w:asciiTheme="majorBidi" w:hAnsiTheme="majorBidi" w:cstheme="majorBidi"/>
          <w:sz w:val="24"/>
          <w:szCs w:val="24"/>
        </w:rPr>
        <w:t>В 201</w:t>
      </w:r>
      <w:r w:rsidR="000A5EF3">
        <w:rPr>
          <w:rFonts w:asciiTheme="majorBidi" w:hAnsiTheme="majorBidi" w:cstheme="majorBidi"/>
          <w:sz w:val="24"/>
          <w:szCs w:val="24"/>
        </w:rPr>
        <w:t>7-2018</w:t>
      </w:r>
      <w:r w:rsidRPr="00515B78">
        <w:rPr>
          <w:rFonts w:asciiTheme="majorBidi" w:hAnsiTheme="majorBidi" w:cstheme="majorBidi"/>
          <w:sz w:val="24"/>
          <w:szCs w:val="24"/>
        </w:rPr>
        <w:t xml:space="preserve"> учеб</w:t>
      </w:r>
      <w:r w:rsidR="001B5C64">
        <w:rPr>
          <w:rFonts w:asciiTheme="majorBidi" w:hAnsiTheme="majorBidi" w:cstheme="majorBidi"/>
          <w:sz w:val="24"/>
          <w:szCs w:val="24"/>
        </w:rPr>
        <w:t>ном году в</w:t>
      </w:r>
      <w:r w:rsidR="00B439B3">
        <w:rPr>
          <w:rFonts w:asciiTheme="majorBidi" w:hAnsiTheme="majorBidi" w:cstheme="majorBidi"/>
          <w:sz w:val="24"/>
          <w:szCs w:val="24"/>
        </w:rPr>
        <w:t>сего обучающихся</w:t>
      </w:r>
      <w:r w:rsidR="000A5EF3">
        <w:rPr>
          <w:rFonts w:asciiTheme="majorBidi" w:hAnsiTheme="majorBidi" w:cstheme="majorBidi"/>
          <w:sz w:val="24"/>
          <w:szCs w:val="24"/>
        </w:rPr>
        <w:t xml:space="preserve"> (на конец года) – 489</w:t>
      </w:r>
      <w:r w:rsidR="008052AD">
        <w:rPr>
          <w:rFonts w:asciiTheme="majorBidi" w:hAnsiTheme="majorBidi" w:cstheme="majorBidi"/>
          <w:sz w:val="24"/>
          <w:szCs w:val="24"/>
        </w:rPr>
        <w:t xml:space="preserve"> </w:t>
      </w:r>
      <w:r w:rsidRPr="00515B78">
        <w:rPr>
          <w:rFonts w:asciiTheme="majorBidi" w:hAnsiTheme="majorBidi" w:cstheme="majorBidi"/>
          <w:sz w:val="24"/>
          <w:szCs w:val="24"/>
        </w:rPr>
        <w:t>из них:</w:t>
      </w:r>
    </w:p>
    <w:p w:rsidR="00F7087A" w:rsidRDefault="00F7087A" w:rsidP="00515B78">
      <w:pPr>
        <w:spacing w:line="276" w:lineRule="auto"/>
        <w:ind w:left="360"/>
        <w:jc w:val="both"/>
        <w:rPr>
          <w:rFonts w:asciiTheme="majorBidi" w:hAnsiTheme="majorBidi" w:cstheme="majorBidi"/>
          <w:sz w:val="24"/>
          <w:szCs w:val="24"/>
        </w:rPr>
      </w:pPr>
      <w:r>
        <w:rPr>
          <w:rFonts w:asciiTheme="majorBidi" w:hAnsiTheme="majorBidi" w:cstheme="majorBidi"/>
          <w:sz w:val="24"/>
          <w:szCs w:val="24"/>
        </w:rPr>
        <w:t>У</w:t>
      </w:r>
      <w:r w:rsidR="000A5EF3">
        <w:rPr>
          <w:rFonts w:asciiTheme="majorBidi" w:hAnsiTheme="majorBidi" w:cstheme="majorBidi"/>
          <w:sz w:val="24"/>
          <w:szCs w:val="24"/>
        </w:rPr>
        <w:t>спешно завершили учебный год 473</w:t>
      </w:r>
      <w:r>
        <w:rPr>
          <w:rFonts w:asciiTheme="majorBidi" w:hAnsiTheme="majorBidi" w:cstheme="majorBidi"/>
          <w:sz w:val="24"/>
          <w:szCs w:val="24"/>
        </w:rPr>
        <w:t xml:space="preserve"> обучающихся, </w:t>
      </w:r>
    </w:p>
    <w:p w:rsidR="009402AD" w:rsidRDefault="009402AD" w:rsidP="009402AD">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402AD">
        <w:rPr>
          <w:rFonts w:asciiTheme="majorBidi" w:hAnsiTheme="majorBidi" w:cstheme="majorBidi"/>
          <w:sz w:val="24"/>
          <w:szCs w:val="24"/>
        </w:rPr>
        <w:t>% успеваемости по итогам учебного года – 96,7</w:t>
      </w:r>
    </w:p>
    <w:p w:rsidR="00F7087A" w:rsidRPr="00515B78" w:rsidRDefault="00F7087A" w:rsidP="00515B78">
      <w:pPr>
        <w:spacing w:line="276" w:lineRule="auto"/>
        <w:ind w:left="360"/>
        <w:jc w:val="both"/>
        <w:rPr>
          <w:rFonts w:asciiTheme="majorBidi" w:hAnsiTheme="majorBidi" w:cstheme="majorBidi"/>
          <w:sz w:val="24"/>
          <w:szCs w:val="24"/>
        </w:rPr>
      </w:pPr>
      <w:r>
        <w:rPr>
          <w:rFonts w:asciiTheme="majorBidi" w:hAnsiTheme="majorBidi" w:cstheme="majorBidi"/>
          <w:sz w:val="24"/>
          <w:szCs w:val="24"/>
        </w:rPr>
        <w:t xml:space="preserve">Условно переведены в следующий класс (имеют академическую задолженность </w:t>
      </w:r>
      <w:r w:rsidR="000A5EF3">
        <w:rPr>
          <w:rFonts w:asciiTheme="majorBidi" w:hAnsiTheme="majorBidi" w:cstheme="majorBidi"/>
          <w:sz w:val="24"/>
          <w:szCs w:val="24"/>
        </w:rPr>
        <w:t>по предметам учебного плана) – 15</w:t>
      </w:r>
      <w:r w:rsidR="009402AD">
        <w:rPr>
          <w:rFonts w:asciiTheme="majorBidi" w:hAnsiTheme="majorBidi" w:cstheme="majorBidi"/>
          <w:sz w:val="24"/>
          <w:szCs w:val="24"/>
        </w:rPr>
        <w:t xml:space="preserve"> обучающихся (3%)</w:t>
      </w:r>
    </w:p>
    <w:p w:rsidR="00234D51" w:rsidRPr="00040404" w:rsidRDefault="00234D51" w:rsidP="00515B78">
      <w:pPr>
        <w:spacing w:line="276" w:lineRule="auto"/>
        <w:ind w:left="360"/>
        <w:jc w:val="both"/>
        <w:rPr>
          <w:rFonts w:asciiTheme="majorBidi" w:hAnsiTheme="majorBidi" w:cstheme="majorBidi"/>
          <w:sz w:val="24"/>
          <w:szCs w:val="24"/>
        </w:rPr>
      </w:pPr>
      <w:r w:rsidRPr="00515B78">
        <w:rPr>
          <w:rFonts w:asciiTheme="majorBidi" w:hAnsiTheme="majorBidi" w:cstheme="majorBidi"/>
          <w:sz w:val="24"/>
          <w:szCs w:val="24"/>
        </w:rPr>
        <w:t xml:space="preserve">Обучающихся на «5» </w:t>
      </w:r>
      <w:r w:rsidRPr="00040404">
        <w:rPr>
          <w:rFonts w:asciiTheme="majorBidi" w:hAnsiTheme="majorBidi" w:cstheme="majorBidi"/>
          <w:sz w:val="24"/>
          <w:szCs w:val="24"/>
        </w:rPr>
        <w:t xml:space="preserve">– </w:t>
      </w:r>
      <w:r w:rsidR="004B485E">
        <w:rPr>
          <w:rFonts w:asciiTheme="majorBidi" w:hAnsiTheme="majorBidi" w:cstheme="majorBidi"/>
          <w:sz w:val="24"/>
          <w:szCs w:val="24"/>
        </w:rPr>
        <w:t>2</w:t>
      </w:r>
      <w:r w:rsidR="000A5EF3">
        <w:rPr>
          <w:rFonts w:asciiTheme="majorBidi" w:hAnsiTheme="majorBidi" w:cstheme="majorBidi"/>
          <w:sz w:val="24"/>
          <w:szCs w:val="24"/>
        </w:rPr>
        <w:t>8</w:t>
      </w:r>
      <w:r w:rsidRPr="00040404">
        <w:rPr>
          <w:rFonts w:asciiTheme="majorBidi" w:hAnsiTheme="majorBidi" w:cstheme="majorBidi"/>
          <w:sz w:val="24"/>
          <w:szCs w:val="24"/>
        </w:rPr>
        <w:t xml:space="preserve"> </w:t>
      </w:r>
      <w:r w:rsidR="000536E3" w:rsidRPr="00040404">
        <w:rPr>
          <w:rFonts w:asciiTheme="majorBidi" w:hAnsiTheme="majorBidi" w:cstheme="majorBidi"/>
          <w:sz w:val="24"/>
          <w:szCs w:val="24"/>
        </w:rPr>
        <w:t>чел.</w:t>
      </w:r>
      <w:r w:rsidR="00B439B3">
        <w:rPr>
          <w:rFonts w:asciiTheme="majorBidi" w:hAnsiTheme="majorBidi" w:cstheme="majorBidi"/>
          <w:sz w:val="24"/>
          <w:szCs w:val="24"/>
        </w:rPr>
        <w:t xml:space="preserve"> (</w:t>
      </w:r>
      <w:r w:rsidR="000A5EF3">
        <w:rPr>
          <w:rFonts w:asciiTheme="majorBidi" w:hAnsiTheme="majorBidi" w:cstheme="majorBidi"/>
          <w:sz w:val="24"/>
          <w:szCs w:val="24"/>
        </w:rPr>
        <w:t>6</w:t>
      </w:r>
      <w:r w:rsidR="00040404" w:rsidRPr="00040404">
        <w:rPr>
          <w:rFonts w:asciiTheme="majorBidi" w:hAnsiTheme="majorBidi" w:cstheme="majorBidi"/>
          <w:sz w:val="24"/>
          <w:szCs w:val="24"/>
        </w:rPr>
        <w:t xml:space="preserve"> %)</w:t>
      </w:r>
    </w:p>
    <w:p w:rsidR="009402AD" w:rsidRDefault="00B439B3" w:rsidP="009402AD">
      <w:pPr>
        <w:spacing w:line="276" w:lineRule="auto"/>
        <w:ind w:left="360"/>
        <w:jc w:val="both"/>
        <w:rPr>
          <w:rFonts w:asciiTheme="majorBidi" w:hAnsiTheme="majorBidi" w:cstheme="majorBidi"/>
          <w:sz w:val="24"/>
          <w:szCs w:val="24"/>
        </w:rPr>
      </w:pPr>
      <w:r>
        <w:rPr>
          <w:rFonts w:asciiTheme="majorBidi" w:hAnsiTheme="majorBidi" w:cstheme="majorBidi"/>
          <w:sz w:val="24"/>
          <w:szCs w:val="24"/>
        </w:rPr>
        <w:t>Обучающихся на «4» и»5» – 1</w:t>
      </w:r>
      <w:r w:rsidR="000A5EF3">
        <w:rPr>
          <w:rFonts w:asciiTheme="majorBidi" w:hAnsiTheme="majorBidi" w:cstheme="majorBidi"/>
          <w:sz w:val="24"/>
          <w:szCs w:val="24"/>
        </w:rPr>
        <w:t>38</w:t>
      </w:r>
      <w:r w:rsidR="00234D51" w:rsidRPr="00040404">
        <w:rPr>
          <w:rFonts w:asciiTheme="majorBidi" w:hAnsiTheme="majorBidi" w:cstheme="majorBidi"/>
          <w:sz w:val="24"/>
          <w:szCs w:val="24"/>
        </w:rPr>
        <w:t xml:space="preserve"> чел.</w:t>
      </w:r>
      <w:r w:rsidR="00F7087A">
        <w:rPr>
          <w:rFonts w:asciiTheme="majorBidi" w:hAnsiTheme="majorBidi" w:cstheme="majorBidi"/>
          <w:sz w:val="24"/>
          <w:szCs w:val="24"/>
        </w:rPr>
        <w:t xml:space="preserve"> </w:t>
      </w:r>
      <w:r>
        <w:rPr>
          <w:rFonts w:asciiTheme="majorBidi" w:hAnsiTheme="majorBidi" w:cstheme="majorBidi"/>
          <w:sz w:val="24"/>
          <w:szCs w:val="24"/>
        </w:rPr>
        <w:t>(</w:t>
      </w:r>
      <w:r w:rsidR="000A5EF3">
        <w:rPr>
          <w:rFonts w:asciiTheme="majorBidi" w:hAnsiTheme="majorBidi" w:cstheme="majorBidi"/>
          <w:sz w:val="24"/>
          <w:szCs w:val="24"/>
        </w:rPr>
        <w:t>28</w:t>
      </w:r>
      <w:r w:rsidR="00040404">
        <w:rPr>
          <w:rFonts w:asciiTheme="majorBidi" w:hAnsiTheme="majorBidi" w:cstheme="majorBidi"/>
          <w:sz w:val="24"/>
          <w:szCs w:val="24"/>
        </w:rPr>
        <w:t>%)</w:t>
      </w:r>
    </w:p>
    <w:p w:rsidR="009402AD" w:rsidRDefault="009402AD" w:rsidP="009402AD">
      <w:pPr>
        <w:spacing w:line="276" w:lineRule="auto"/>
        <w:ind w:left="360"/>
        <w:jc w:val="both"/>
        <w:rPr>
          <w:rFonts w:asciiTheme="majorBidi" w:hAnsiTheme="majorBidi" w:cstheme="majorBidi"/>
          <w:sz w:val="24"/>
          <w:szCs w:val="24"/>
        </w:rPr>
      </w:pPr>
      <w:r w:rsidRPr="009402AD">
        <w:rPr>
          <w:rFonts w:asciiTheme="majorBidi" w:hAnsiTheme="majorBidi" w:cstheme="majorBidi"/>
          <w:sz w:val="24"/>
          <w:szCs w:val="24"/>
        </w:rPr>
        <w:t>Награждены «Похвальными листами» – 12 чел</w:t>
      </w:r>
    </w:p>
    <w:p w:rsidR="009402AD" w:rsidRPr="009402AD" w:rsidRDefault="009402AD" w:rsidP="009402AD">
      <w:pPr>
        <w:spacing w:line="276" w:lineRule="auto"/>
        <w:ind w:left="360"/>
        <w:jc w:val="both"/>
        <w:rPr>
          <w:rFonts w:asciiTheme="majorBidi" w:hAnsiTheme="majorBidi" w:cstheme="majorBidi"/>
          <w:sz w:val="24"/>
          <w:szCs w:val="24"/>
        </w:rPr>
      </w:pPr>
      <w:r w:rsidRPr="009402AD">
        <w:rPr>
          <w:rFonts w:asciiTheme="majorBidi" w:hAnsiTheme="majorBidi" w:cstheme="majorBidi"/>
          <w:sz w:val="24"/>
          <w:szCs w:val="24"/>
        </w:rPr>
        <w:lastRenderedPageBreak/>
        <w:t>Численность детей</w:t>
      </w:r>
      <w:r>
        <w:rPr>
          <w:rFonts w:asciiTheme="majorBidi" w:hAnsiTheme="majorBidi" w:cstheme="majorBidi"/>
          <w:sz w:val="24"/>
          <w:szCs w:val="24"/>
        </w:rPr>
        <w:t xml:space="preserve">, </w:t>
      </w:r>
      <w:r w:rsidRPr="009402AD">
        <w:rPr>
          <w:rFonts w:asciiTheme="majorBidi" w:hAnsiTheme="majorBidi" w:cstheme="majorBidi"/>
          <w:sz w:val="24"/>
          <w:szCs w:val="24"/>
        </w:rPr>
        <w:t xml:space="preserve"> обучающихся в форме семейного образования – 3чел</w:t>
      </w:r>
      <w:r w:rsidRPr="009402AD">
        <w:rPr>
          <w:rFonts w:asciiTheme="majorBidi" w:hAnsiTheme="majorBidi" w:cstheme="majorBidi"/>
          <w:b/>
          <w:sz w:val="24"/>
          <w:szCs w:val="24"/>
        </w:rPr>
        <w:t>.</w:t>
      </w:r>
    </w:p>
    <w:p w:rsidR="00673660" w:rsidRDefault="00673660" w:rsidP="008052AD">
      <w:pPr>
        <w:shd w:val="clear" w:color="auto" w:fill="FFFFFF"/>
        <w:tabs>
          <w:tab w:val="left" w:pos="475"/>
        </w:tabs>
        <w:spacing w:line="274" w:lineRule="exact"/>
        <w:jc w:val="both"/>
        <w:rPr>
          <w:rFonts w:asciiTheme="majorBidi" w:hAnsiTheme="majorBidi" w:cstheme="majorBidi"/>
          <w:b/>
          <w:sz w:val="24"/>
          <w:szCs w:val="24"/>
        </w:rPr>
      </w:pPr>
    </w:p>
    <w:p w:rsidR="008052AD" w:rsidRPr="00515B78" w:rsidRDefault="008052AD" w:rsidP="008052AD">
      <w:pPr>
        <w:shd w:val="clear" w:color="auto" w:fill="FFFFFF"/>
        <w:tabs>
          <w:tab w:val="left" w:pos="475"/>
        </w:tabs>
        <w:spacing w:line="274" w:lineRule="exact"/>
        <w:jc w:val="both"/>
        <w:rPr>
          <w:rFonts w:asciiTheme="majorBidi" w:hAnsiTheme="majorBidi" w:cstheme="majorBidi"/>
          <w:b/>
          <w:sz w:val="24"/>
          <w:szCs w:val="24"/>
        </w:rPr>
      </w:pPr>
      <w:r w:rsidRPr="00515B78">
        <w:rPr>
          <w:rFonts w:asciiTheme="majorBidi" w:hAnsiTheme="majorBidi" w:cstheme="majorBidi"/>
          <w:b/>
          <w:sz w:val="24"/>
          <w:szCs w:val="24"/>
        </w:rPr>
        <w:t xml:space="preserve">Сравнительный анализ качества знаний и результативности за </w:t>
      </w:r>
      <w:r w:rsidR="00AF405C">
        <w:rPr>
          <w:rFonts w:asciiTheme="majorBidi" w:hAnsiTheme="majorBidi" w:cstheme="majorBidi"/>
          <w:b/>
          <w:sz w:val="24"/>
          <w:szCs w:val="24"/>
        </w:rPr>
        <w:t>4</w:t>
      </w:r>
      <w:r w:rsidRPr="00515B78">
        <w:rPr>
          <w:rFonts w:asciiTheme="majorBidi" w:hAnsiTheme="majorBidi" w:cstheme="majorBidi"/>
          <w:b/>
          <w:sz w:val="24"/>
          <w:szCs w:val="24"/>
        </w:rPr>
        <w:t xml:space="preserve"> последних года</w:t>
      </w:r>
    </w:p>
    <w:p w:rsidR="008052AD" w:rsidRPr="00515B78" w:rsidRDefault="008052AD" w:rsidP="008052AD">
      <w:pPr>
        <w:shd w:val="clear" w:color="auto" w:fill="FFFFFF"/>
        <w:tabs>
          <w:tab w:val="left" w:pos="475"/>
        </w:tabs>
        <w:spacing w:line="274" w:lineRule="exact"/>
        <w:jc w:val="both"/>
        <w:rPr>
          <w:rFonts w:asciiTheme="majorBidi" w:hAnsiTheme="majorBidi" w:cstheme="majorBidi"/>
          <w:b/>
        </w:rPr>
      </w:pPr>
    </w:p>
    <w:tbl>
      <w:tblPr>
        <w:tblStyle w:val="ab"/>
        <w:tblW w:w="9473" w:type="dxa"/>
        <w:tblLook w:val="04A0" w:firstRow="1" w:lastRow="0" w:firstColumn="1" w:lastColumn="0" w:noHBand="0" w:noVBand="1"/>
      </w:tblPr>
      <w:tblGrid>
        <w:gridCol w:w="3329"/>
        <w:gridCol w:w="1543"/>
        <w:gridCol w:w="1543"/>
        <w:gridCol w:w="1529"/>
        <w:gridCol w:w="1529"/>
      </w:tblGrid>
      <w:tr w:rsidR="005A2A5C" w:rsidRPr="00580B11" w:rsidTr="005A2A5C">
        <w:tc>
          <w:tcPr>
            <w:tcW w:w="3329" w:type="dxa"/>
            <w:vAlign w:val="center"/>
          </w:tcPr>
          <w:p w:rsidR="005A2A5C" w:rsidRPr="00580B11" w:rsidRDefault="005A2A5C" w:rsidP="001B5C64">
            <w:pPr>
              <w:jc w:val="center"/>
              <w:rPr>
                <w:sz w:val="24"/>
                <w:szCs w:val="24"/>
              </w:rPr>
            </w:pPr>
            <w:r w:rsidRPr="00580B11">
              <w:rPr>
                <w:sz w:val="24"/>
                <w:szCs w:val="24"/>
              </w:rPr>
              <w:t>Критерии</w:t>
            </w:r>
          </w:p>
        </w:tc>
        <w:tc>
          <w:tcPr>
            <w:tcW w:w="1543" w:type="dxa"/>
            <w:vAlign w:val="center"/>
          </w:tcPr>
          <w:p w:rsidR="005A2A5C" w:rsidRPr="00580B11" w:rsidRDefault="005A2A5C" w:rsidP="001B5C64">
            <w:pPr>
              <w:jc w:val="center"/>
              <w:rPr>
                <w:sz w:val="24"/>
                <w:szCs w:val="24"/>
              </w:rPr>
            </w:pPr>
            <w:r>
              <w:rPr>
                <w:sz w:val="24"/>
                <w:szCs w:val="24"/>
              </w:rPr>
              <w:t>2014-2015</w:t>
            </w:r>
          </w:p>
        </w:tc>
        <w:tc>
          <w:tcPr>
            <w:tcW w:w="1543" w:type="dxa"/>
            <w:vAlign w:val="center"/>
          </w:tcPr>
          <w:p w:rsidR="005A2A5C" w:rsidRDefault="005A2A5C" w:rsidP="00B40285">
            <w:pPr>
              <w:jc w:val="center"/>
              <w:rPr>
                <w:sz w:val="24"/>
                <w:szCs w:val="24"/>
              </w:rPr>
            </w:pPr>
            <w:r>
              <w:rPr>
                <w:sz w:val="24"/>
                <w:szCs w:val="24"/>
              </w:rPr>
              <w:t>2015-2016</w:t>
            </w:r>
          </w:p>
        </w:tc>
        <w:tc>
          <w:tcPr>
            <w:tcW w:w="1529" w:type="dxa"/>
          </w:tcPr>
          <w:p w:rsidR="005A2A5C" w:rsidRDefault="005A2A5C" w:rsidP="00B40285">
            <w:pPr>
              <w:jc w:val="center"/>
              <w:rPr>
                <w:sz w:val="24"/>
                <w:szCs w:val="24"/>
              </w:rPr>
            </w:pPr>
            <w:r>
              <w:rPr>
                <w:sz w:val="24"/>
                <w:szCs w:val="24"/>
              </w:rPr>
              <w:t>2016-2017</w:t>
            </w:r>
          </w:p>
        </w:tc>
        <w:tc>
          <w:tcPr>
            <w:tcW w:w="1529" w:type="dxa"/>
          </w:tcPr>
          <w:p w:rsidR="005A2A5C" w:rsidRDefault="005A2A5C" w:rsidP="00B40285">
            <w:pPr>
              <w:jc w:val="center"/>
              <w:rPr>
                <w:sz w:val="24"/>
                <w:szCs w:val="24"/>
              </w:rPr>
            </w:pPr>
            <w:r>
              <w:rPr>
                <w:sz w:val="24"/>
                <w:szCs w:val="24"/>
              </w:rPr>
              <w:t>2017-2018</w:t>
            </w:r>
          </w:p>
        </w:tc>
      </w:tr>
      <w:tr w:rsidR="005A2A5C" w:rsidRPr="00580B11" w:rsidTr="005A2A5C">
        <w:tc>
          <w:tcPr>
            <w:tcW w:w="3329" w:type="dxa"/>
            <w:vAlign w:val="center"/>
          </w:tcPr>
          <w:p w:rsidR="005A2A5C" w:rsidRPr="00580B11" w:rsidRDefault="005A2A5C" w:rsidP="001B5C64">
            <w:pPr>
              <w:jc w:val="center"/>
              <w:rPr>
                <w:sz w:val="24"/>
                <w:szCs w:val="24"/>
              </w:rPr>
            </w:pPr>
            <w:r w:rsidRPr="00580B11">
              <w:rPr>
                <w:sz w:val="24"/>
                <w:szCs w:val="24"/>
              </w:rPr>
              <w:t>Количество обучающихся</w:t>
            </w:r>
          </w:p>
        </w:tc>
        <w:tc>
          <w:tcPr>
            <w:tcW w:w="1543" w:type="dxa"/>
            <w:vAlign w:val="center"/>
          </w:tcPr>
          <w:p w:rsidR="005A2A5C" w:rsidRPr="00580B11" w:rsidRDefault="005A2A5C" w:rsidP="001B5C64">
            <w:pPr>
              <w:jc w:val="center"/>
              <w:rPr>
                <w:sz w:val="24"/>
                <w:szCs w:val="24"/>
              </w:rPr>
            </w:pPr>
            <w:r>
              <w:rPr>
                <w:sz w:val="24"/>
                <w:szCs w:val="24"/>
              </w:rPr>
              <w:t>398</w:t>
            </w:r>
          </w:p>
        </w:tc>
        <w:tc>
          <w:tcPr>
            <w:tcW w:w="1543" w:type="dxa"/>
            <w:vAlign w:val="center"/>
          </w:tcPr>
          <w:p w:rsidR="005A2A5C" w:rsidRDefault="005A2A5C" w:rsidP="00B40285">
            <w:pPr>
              <w:jc w:val="center"/>
              <w:rPr>
                <w:sz w:val="24"/>
                <w:szCs w:val="24"/>
              </w:rPr>
            </w:pPr>
            <w:r>
              <w:rPr>
                <w:sz w:val="24"/>
                <w:szCs w:val="24"/>
              </w:rPr>
              <w:t>406</w:t>
            </w:r>
          </w:p>
        </w:tc>
        <w:tc>
          <w:tcPr>
            <w:tcW w:w="1529" w:type="dxa"/>
          </w:tcPr>
          <w:p w:rsidR="005A2A5C" w:rsidRDefault="005A2A5C" w:rsidP="00B40285">
            <w:pPr>
              <w:jc w:val="center"/>
              <w:rPr>
                <w:sz w:val="24"/>
                <w:szCs w:val="24"/>
              </w:rPr>
            </w:pPr>
            <w:r>
              <w:rPr>
                <w:sz w:val="24"/>
                <w:szCs w:val="24"/>
              </w:rPr>
              <w:t>468</w:t>
            </w:r>
          </w:p>
        </w:tc>
        <w:tc>
          <w:tcPr>
            <w:tcW w:w="1529" w:type="dxa"/>
          </w:tcPr>
          <w:p w:rsidR="005A2A5C" w:rsidRDefault="000A5EF3" w:rsidP="00B40285">
            <w:pPr>
              <w:jc w:val="center"/>
              <w:rPr>
                <w:sz w:val="24"/>
                <w:szCs w:val="24"/>
              </w:rPr>
            </w:pPr>
            <w:r>
              <w:rPr>
                <w:sz w:val="24"/>
                <w:szCs w:val="24"/>
              </w:rPr>
              <w:t>489</w:t>
            </w:r>
          </w:p>
        </w:tc>
      </w:tr>
      <w:tr w:rsidR="005A2A5C" w:rsidRPr="00580B11" w:rsidTr="005A2A5C">
        <w:tc>
          <w:tcPr>
            <w:tcW w:w="3329" w:type="dxa"/>
            <w:vAlign w:val="center"/>
          </w:tcPr>
          <w:p w:rsidR="005A2A5C" w:rsidRPr="00580B11" w:rsidRDefault="005A2A5C" w:rsidP="001B5C64">
            <w:pPr>
              <w:jc w:val="center"/>
              <w:rPr>
                <w:sz w:val="24"/>
                <w:szCs w:val="24"/>
              </w:rPr>
            </w:pPr>
            <w:r w:rsidRPr="00580B11">
              <w:rPr>
                <w:sz w:val="24"/>
                <w:szCs w:val="24"/>
              </w:rPr>
              <w:t>Успеваемость по ОУ</w:t>
            </w:r>
          </w:p>
        </w:tc>
        <w:tc>
          <w:tcPr>
            <w:tcW w:w="1543" w:type="dxa"/>
            <w:vAlign w:val="center"/>
          </w:tcPr>
          <w:p w:rsidR="005A2A5C" w:rsidRPr="00580B11" w:rsidRDefault="005A2A5C" w:rsidP="001B5C64">
            <w:pPr>
              <w:jc w:val="center"/>
              <w:rPr>
                <w:sz w:val="24"/>
                <w:szCs w:val="24"/>
              </w:rPr>
            </w:pPr>
            <w:r>
              <w:rPr>
                <w:sz w:val="24"/>
                <w:szCs w:val="24"/>
              </w:rPr>
              <w:t>99,5%</w:t>
            </w:r>
          </w:p>
        </w:tc>
        <w:tc>
          <w:tcPr>
            <w:tcW w:w="1543" w:type="dxa"/>
            <w:vAlign w:val="center"/>
          </w:tcPr>
          <w:p w:rsidR="005A2A5C" w:rsidRDefault="005A2A5C" w:rsidP="00B40285">
            <w:pPr>
              <w:jc w:val="center"/>
              <w:rPr>
                <w:sz w:val="24"/>
                <w:szCs w:val="24"/>
              </w:rPr>
            </w:pPr>
            <w:r>
              <w:rPr>
                <w:sz w:val="24"/>
                <w:szCs w:val="24"/>
              </w:rPr>
              <w:t>99</w:t>
            </w:r>
          </w:p>
        </w:tc>
        <w:tc>
          <w:tcPr>
            <w:tcW w:w="1529" w:type="dxa"/>
          </w:tcPr>
          <w:p w:rsidR="005A2A5C" w:rsidRDefault="005A2A5C" w:rsidP="00B40285">
            <w:pPr>
              <w:jc w:val="center"/>
              <w:rPr>
                <w:sz w:val="24"/>
                <w:szCs w:val="24"/>
              </w:rPr>
            </w:pPr>
            <w:r>
              <w:rPr>
                <w:sz w:val="24"/>
                <w:szCs w:val="24"/>
              </w:rPr>
              <w:t>99,4</w:t>
            </w:r>
          </w:p>
        </w:tc>
        <w:tc>
          <w:tcPr>
            <w:tcW w:w="1529" w:type="dxa"/>
          </w:tcPr>
          <w:p w:rsidR="005A2A5C" w:rsidRDefault="000A5EF3" w:rsidP="00B40285">
            <w:pPr>
              <w:jc w:val="center"/>
              <w:rPr>
                <w:sz w:val="24"/>
                <w:szCs w:val="24"/>
              </w:rPr>
            </w:pPr>
            <w:r>
              <w:rPr>
                <w:sz w:val="24"/>
                <w:szCs w:val="24"/>
              </w:rPr>
              <w:t>96,7</w:t>
            </w:r>
          </w:p>
        </w:tc>
      </w:tr>
      <w:tr w:rsidR="005A2A5C" w:rsidRPr="00580B11" w:rsidTr="005A2A5C">
        <w:tc>
          <w:tcPr>
            <w:tcW w:w="3329" w:type="dxa"/>
            <w:vAlign w:val="center"/>
          </w:tcPr>
          <w:p w:rsidR="005A2A5C" w:rsidRPr="00580B11" w:rsidRDefault="005A2A5C" w:rsidP="001B5C64">
            <w:pPr>
              <w:jc w:val="center"/>
              <w:rPr>
                <w:sz w:val="24"/>
                <w:szCs w:val="24"/>
              </w:rPr>
            </w:pPr>
            <w:r w:rsidRPr="00580B11">
              <w:rPr>
                <w:sz w:val="24"/>
                <w:szCs w:val="24"/>
              </w:rPr>
              <w:t>Качество обучения по ОУ</w:t>
            </w:r>
          </w:p>
        </w:tc>
        <w:tc>
          <w:tcPr>
            <w:tcW w:w="1543" w:type="dxa"/>
            <w:vAlign w:val="center"/>
          </w:tcPr>
          <w:p w:rsidR="005A2A5C" w:rsidRPr="00580B11" w:rsidRDefault="005A2A5C" w:rsidP="001B5C64">
            <w:pPr>
              <w:jc w:val="center"/>
              <w:rPr>
                <w:sz w:val="24"/>
                <w:szCs w:val="24"/>
              </w:rPr>
            </w:pPr>
            <w:r>
              <w:rPr>
                <w:sz w:val="24"/>
                <w:szCs w:val="24"/>
              </w:rPr>
              <w:t>34,7%</w:t>
            </w:r>
          </w:p>
        </w:tc>
        <w:tc>
          <w:tcPr>
            <w:tcW w:w="1543" w:type="dxa"/>
            <w:vAlign w:val="center"/>
          </w:tcPr>
          <w:p w:rsidR="005A2A5C" w:rsidRDefault="005A2A5C" w:rsidP="00B40285">
            <w:pPr>
              <w:jc w:val="center"/>
              <w:rPr>
                <w:sz w:val="24"/>
                <w:szCs w:val="24"/>
              </w:rPr>
            </w:pPr>
            <w:r>
              <w:rPr>
                <w:sz w:val="24"/>
                <w:szCs w:val="24"/>
              </w:rPr>
              <w:t>34,9%</w:t>
            </w:r>
          </w:p>
        </w:tc>
        <w:tc>
          <w:tcPr>
            <w:tcW w:w="1529" w:type="dxa"/>
          </w:tcPr>
          <w:p w:rsidR="005A2A5C" w:rsidRDefault="005A2A5C" w:rsidP="00B40285">
            <w:pPr>
              <w:jc w:val="center"/>
              <w:rPr>
                <w:sz w:val="24"/>
                <w:szCs w:val="24"/>
              </w:rPr>
            </w:pPr>
            <w:r>
              <w:rPr>
                <w:sz w:val="24"/>
                <w:szCs w:val="24"/>
              </w:rPr>
              <w:t>33,8</w:t>
            </w:r>
            <w:r w:rsidR="000A5EF3">
              <w:rPr>
                <w:sz w:val="24"/>
                <w:szCs w:val="24"/>
              </w:rPr>
              <w:t>%</w:t>
            </w:r>
          </w:p>
        </w:tc>
        <w:tc>
          <w:tcPr>
            <w:tcW w:w="1529" w:type="dxa"/>
          </w:tcPr>
          <w:p w:rsidR="005A2A5C" w:rsidRDefault="000A5EF3" w:rsidP="00B40285">
            <w:pPr>
              <w:jc w:val="center"/>
              <w:rPr>
                <w:sz w:val="24"/>
                <w:szCs w:val="24"/>
              </w:rPr>
            </w:pPr>
            <w:r>
              <w:rPr>
                <w:sz w:val="24"/>
                <w:szCs w:val="24"/>
              </w:rPr>
              <w:t>34%</w:t>
            </w:r>
          </w:p>
        </w:tc>
      </w:tr>
      <w:tr w:rsidR="005A2A5C" w:rsidRPr="00580B11" w:rsidTr="005A2A5C">
        <w:tc>
          <w:tcPr>
            <w:tcW w:w="3329" w:type="dxa"/>
            <w:vAlign w:val="center"/>
          </w:tcPr>
          <w:p w:rsidR="005A2A5C" w:rsidRPr="00580B11" w:rsidRDefault="005A2A5C" w:rsidP="001B5C64">
            <w:pPr>
              <w:jc w:val="center"/>
              <w:rPr>
                <w:sz w:val="24"/>
                <w:szCs w:val="24"/>
              </w:rPr>
            </w:pPr>
            <w:r w:rsidRPr="00580B11">
              <w:rPr>
                <w:sz w:val="24"/>
                <w:szCs w:val="24"/>
              </w:rPr>
              <w:t>Процент выпускников получивших документ об основном общем образовании</w:t>
            </w:r>
          </w:p>
        </w:tc>
        <w:tc>
          <w:tcPr>
            <w:tcW w:w="1543" w:type="dxa"/>
            <w:vAlign w:val="center"/>
          </w:tcPr>
          <w:p w:rsidR="005A2A5C" w:rsidRPr="00580B11" w:rsidRDefault="005A2A5C" w:rsidP="001B5C64">
            <w:pPr>
              <w:jc w:val="center"/>
              <w:rPr>
                <w:sz w:val="24"/>
                <w:szCs w:val="24"/>
              </w:rPr>
            </w:pPr>
            <w:r>
              <w:rPr>
                <w:sz w:val="24"/>
                <w:szCs w:val="24"/>
              </w:rPr>
              <w:t>100</w:t>
            </w:r>
          </w:p>
        </w:tc>
        <w:tc>
          <w:tcPr>
            <w:tcW w:w="1543" w:type="dxa"/>
            <w:vAlign w:val="center"/>
          </w:tcPr>
          <w:p w:rsidR="005A2A5C" w:rsidRDefault="005A2A5C" w:rsidP="00B40285">
            <w:pPr>
              <w:jc w:val="center"/>
              <w:rPr>
                <w:sz w:val="24"/>
                <w:szCs w:val="24"/>
              </w:rPr>
            </w:pPr>
            <w:r>
              <w:rPr>
                <w:sz w:val="24"/>
                <w:szCs w:val="24"/>
              </w:rPr>
              <w:t>88</w:t>
            </w:r>
          </w:p>
        </w:tc>
        <w:tc>
          <w:tcPr>
            <w:tcW w:w="1529" w:type="dxa"/>
          </w:tcPr>
          <w:p w:rsidR="005A2A5C" w:rsidRDefault="005A2A5C" w:rsidP="00F7087A">
            <w:pPr>
              <w:rPr>
                <w:sz w:val="24"/>
                <w:szCs w:val="24"/>
              </w:rPr>
            </w:pPr>
          </w:p>
          <w:p w:rsidR="005A2A5C" w:rsidRDefault="005A2A5C" w:rsidP="00F7087A">
            <w:pPr>
              <w:jc w:val="center"/>
              <w:rPr>
                <w:sz w:val="24"/>
                <w:szCs w:val="24"/>
              </w:rPr>
            </w:pPr>
            <w:r>
              <w:rPr>
                <w:sz w:val="24"/>
                <w:szCs w:val="24"/>
              </w:rPr>
              <w:t>100</w:t>
            </w:r>
          </w:p>
        </w:tc>
        <w:tc>
          <w:tcPr>
            <w:tcW w:w="1529" w:type="dxa"/>
          </w:tcPr>
          <w:p w:rsidR="000A5EF3" w:rsidRDefault="000A5EF3" w:rsidP="000A5EF3">
            <w:pPr>
              <w:jc w:val="center"/>
              <w:rPr>
                <w:sz w:val="24"/>
                <w:szCs w:val="24"/>
              </w:rPr>
            </w:pPr>
          </w:p>
          <w:p w:rsidR="005A2A5C" w:rsidRDefault="000A5EF3" w:rsidP="000A5EF3">
            <w:pPr>
              <w:jc w:val="center"/>
              <w:rPr>
                <w:sz w:val="24"/>
                <w:szCs w:val="24"/>
              </w:rPr>
            </w:pPr>
            <w:r>
              <w:rPr>
                <w:sz w:val="24"/>
                <w:szCs w:val="24"/>
              </w:rPr>
              <w:t>100</w:t>
            </w:r>
          </w:p>
        </w:tc>
      </w:tr>
      <w:tr w:rsidR="005A2A5C" w:rsidRPr="00580B11" w:rsidTr="005A2A5C">
        <w:tc>
          <w:tcPr>
            <w:tcW w:w="3329" w:type="dxa"/>
            <w:vAlign w:val="center"/>
          </w:tcPr>
          <w:p w:rsidR="005A2A5C" w:rsidRPr="00580B11" w:rsidRDefault="005A2A5C" w:rsidP="001B5C64">
            <w:pPr>
              <w:jc w:val="center"/>
              <w:rPr>
                <w:sz w:val="24"/>
                <w:szCs w:val="24"/>
              </w:rPr>
            </w:pPr>
            <w:r w:rsidRPr="00580B11">
              <w:rPr>
                <w:sz w:val="24"/>
                <w:szCs w:val="24"/>
              </w:rPr>
              <w:t>Количество выпускников получивших документ особого образца</w:t>
            </w:r>
          </w:p>
        </w:tc>
        <w:tc>
          <w:tcPr>
            <w:tcW w:w="1543" w:type="dxa"/>
            <w:vAlign w:val="center"/>
          </w:tcPr>
          <w:p w:rsidR="005A2A5C" w:rsidRPr="00580B11" w:rsidRDefault="005A2A5C" w:rsidP="001B5C64">
            <w:pPr>
              <w:jc w:val="center"/>
              <w:rPr>
                <w:sz w:val="24"/>
                <w:szCs w:val="24"/>
              </w:rPr>
            </w:pPr>
            <w:r>
              <w:rPr>
                <w:sz w:val="24"/>
                <w:szCs w:val="24"/>
              </w:rPr>
              <w:t>1</w:t>
            </w:r>
          </w:p>
        </w:tc>
        <w:tc>
          <w:tcPr>
            <w:tcW w:w="1543" w:type="dxa"/>
            <w:vAlign w:val="center"/>
          </w:tcPr>
          <w:p w:rsidR="005A2A5C" w:rsidRDefault="005A2A5C" w:rsidP="00B40285">
            <w:pPr>
              <w:jc w:val="center"/>
              <w:rPr>
                <w:sz w:val="24"/>
                <w:szCs w:val="24"/>
              </w:rPr>
            </w:pPr>
            <w:r>
              <w:rPr>
                <w:sz w:val="24"/>
                <w:szCs w:val="24"/>
              </w:rPr>
              <w:t>0</w:t>
            </w:r>
          </w:p>
        </w:tc>
        <w:tc>
          <w:tcPr>
            <w:tcW w:w="1529" w:type="dxa"/>
          </w:tcPr>
          <w:p w:rsidR="005A2A5C" w:rsidRDefault="005A2A5C" w:rsidP="00B40285">
            <w:pPr>
              <w:jc w:val="center"/>
              <w:rPr>
                <w:sz w:val="24"/>
                <w:szCs w:val="24"/>
              </w:rPr>
            </w:pPr>
          </w:p>
          <w:p w:rsidR="005A2A5C" w:rsidRDefault="005A2A5C" w:rsidP="00B40285">
            <w:pPr>
              <w:jc w:val="center"/>
              <w:rPr>
                <w:sz w:val="24"/>
                <w:szCs w:val="24"/>
              </w:rPr>
            </w:pPr>
            <w:r>
              <w:rPr>
                <w:sz w:val="24"/>
                <w:szCs w:val="24"/>
              </w:rPr>
              <w:t>0</w:t>
            </w:r>
          </w:p>
        </w:tc>
        <w:tc>
          <w:tcPr>
            <w:tcW w:w="1529" w:type="dxa"/>
          </w:tcPr>
          <w:p w:rsidR="005A2A5C" w:rsidRDefault="005A2A5C" w:rsidP="00B40285">
            <w:pPr>
              <w:jc w:val="center"/>
              <w:rPr>
                <w:sz w:val="24"/>
                <w:szCs w:val="24"/>
              </w:rPr>
            </w:pPr>
          </w:p>
          <w:p w:rsidR="000A5EF3" w:rsidRDefault="000A5EF3" w:rsidP="00B40285">
            <w:pPr>
              <w:jc w:val="center"/>
              <w:rPr>
                <w:sz w:val="24"/>
                <w:szCs w:val="24"/>
              </w:rPr>
            </w:pPr>
            <w:r>
              <w:rPr>
                <w:sz w:val="24"/>
                <w:szCs w:val="24"/>
              </w:rPr>
              <w:t>5</w:t>
            </w:r>
          </w:p>
        </w:tc>
      </w:tr>
      <w:tr w:rsidR="005A2A5C" w:rsidRPr="00580B11" w:rsidTr="005A2A5C">
        <w:tc>
          <w:tcPr>
            <w:tcW w:w="3329" w:type="dxa"/>
            <w:vAlign w:val="center"/>
          </w:tcPr>
          <w:p w:rsidR="005A2A5C" w:rsidRPr="00580B11" w:rsidRDefault="005A2A5C" w:rsidP="001B5C64">
            <w:pPr>
              <w:jc w:val="center"/>
              <w:rPr>
                <w:sz w:val="24"/>
                <w:szCs w:val="24"/>
              </w:rPr>
            </w:pPr>
            <w:r w:rsidRPr="00580B11">
              <w:rPr>
                <w:sz w:val="24"/>
                <w:szCs w:val="24"/>
              </w:rPr>
              <w:t>Процент получивших документ о среднем (полном) общем образовании</w:t>
            </w:r>
          </w:p>
        </w:tc>
        <w:tc>
          <w:tcPr>
            <w:tcW w:w="1543" w:type="dxa"/>
            <w:vAlign w:val="center"/>
          </w:tcPr>
          <w:p w:rsidR="005A2A5C" w:rsidRPr="00580B11" w:rsidRDefault="005A2A5C" w:rsidP="001B5C64">
            <w:pPr>
              <w:jc w:val="center"/>
              <w:rPr>
                <w:sz w:val="24"/>
                <w:szCs w:val="24"/>
              </w:rPr>
            </w:pPr>
            <w:r>
              <w:rPr>
                <w:sz w:val="24"/>
                <w:szCs w:val="24"/>
              </w:rPr>
              <w:t>100</w:t>
            </w:r>
          </w:p>
        </w:tc>
        <w:tc>
          <w:tcPr>
            <w:tcW w:w="1543" w:type="dxa"/>
            <w:vAlign w:val="center"/>
          </w:tcPr>
          <w:p w:rsidR="005A2A5C" w:rsidRDefault="005A2A5C" w:rsidP="00B40285">
            <w:pPr>
              <w:jc w:val="center"/>
              <w:rPr>
                <w:sz w:val="24"/>
                <w:szCs w:val="24"/>
              </w:rPr>
            </w:pPr>
            <w:r>
              <w:rPr>
                <w:sz w:val="24"/>
                <w:szCs w:val="24"/>
              </w:rPr>
              <w:t>100</w:t>
            </w:r>
          </w:p>
        </w:tc>
        <w:tc>
          <w:tcPr>
            <w:tcW w:w="1529" w:type="dxa"/>
          </w:tcPr>
          <w:p w:rsidR="005A2A5C" w:rsidRDefault="005A2A5C" w:rsidP="00B40285">
            <w:pPr>
              <w:jc w:val="center"/>
              <w:rPr>
                <w:sz w:val="24"/>
                <w:szCs w:val="24"/>
              </w:rPr>
            </w:pPr>
          </w:p>
          <w:p w:rsidR="005A2A5C" w:rsidRDefault="005A2A5C" w:rsidP="00B40285">
            <w:pPr>
              <w:jc w:val="center"/>
              <w:rPr>
                <w:sz w:val="24"/>
                <w:szCs w:val="24"/>
              </w:rPr>
            </w:pPr>
            <w:r>
              <w:rPr>
                <w:sz w:val="24"/>
                <w:szCs w:val="24"/>
              </w:rPr>
              <w:t>100</w:t>
            </w:r>
          </w:p>
        </w:tc>
        <w:tc>
          <w:tcPr>
            <w:tcW w:w="1529" w:type="dxa"/>
          </w:tcPr>
          <w:p w:rsidR="000A5EF3" w:rsidRDefault="000A5EF3" w:rsidP="00B40285">
            <w:pPr>
              <w:jc w:val="center"/>
              <w:rPr>
                <w:sz w:val="24"/>
                <w:szCs w:val="24"/>
              </w:rPr>
            </w:pPr>
          </w:p>
          <w:p w:rsidR="005A2A5C" w:rsidRDefault="000A5EF3" w:rsidP="00B40285">
            <w:pPr>
              <w:jc w:val="center"/>
              <w:rPr>
                <w:sz w:val="24"/>
                <w:szCs w:val="24"/>
              </w:rPr>
            </w:pPr>
            <w:r>
              <w:rPr>
                <w:sz w:val="24"/>
                <w:szCs w:val="24"/>
              </w:rPr>
              <w:t>100</w:t>
            </w:r>
          </w:p>
        </w:tc>
      </w:tr>
      <w:tr w:rsidR="005A2A5C" w:rsidRPr="00580B11" w:rsidTr="005A2A5C">
        <w:tc>
          <w:tcPr>
            <w:tcW w:w="3329" w:type="dxa"/>
            <w:vAlign w:val="center"/>
          </w:tcPr>
          <w:p w:rsidR="005A2A5C" w:rsidRPr="00580B11" w:rsidRDefault="005A2A5C" w:rsidP="001B5C64">
            <w:pPr>
              <w:jc w:val="center"/>
              <w:rPr>
                <w:sz w:val="24"/>
                <w:szCs w:val="24"/>
              </w:rPr>
            </w:pPr>
            <w:r w:rsidRPr="00580B11">
              <w:rPr>
                <w:sz w:val="24"/>
                <w:szCs w:val="24"/>
              </w:rPr>
              <w:t>Количество медалистов</w:t>
            </w:r>
          </w:p>
        </w:tc>
        <w:tc>
          <w:tcPr>
            <w:tcW w:w="1543" w:type="dxa"/>
            <w:vAlign w:val="center"/>
          </w:tcPr>
          <w:p w:rsidR="005A2A5C" w:rsidRPr="00580B11" w:rsidRDefault="005A2A5C" w:rsidP="001B5C64">
            <w:pPr>
              <w:jc w:val="center"/>
              <w:rPr>
                <w:sz w:val="24"/>
                <w:szCs w:val="24"/>
              </w:rPr>
            </w:pPr>
            <w:r>
              <w:rPr>
                <w:sz w:val="24"/>
                <w:szCs w:val="24"/>
              </w:rPr>
              <w:t>1</w:t>
            </w:r>
          </w:p>
        </w:tc>
        <w:tc>
          <w:tcPr>
            <w:tcW w:w="1543" w:type="dxa"/>
            <w:vAlign w:val="center"/>
          </w:tcPr>
          <w:p w:rsidR="005A2A5C" w:rsidRDefault="005A2A5C" w:rsidP="00B40285">
            <w:pPr>
              <w:jc w:val="center"/>
              <w:rPr>
                <w:sz w:val="24"/>
                <w:szCs w:val="24"/>
              </w:rPr>
            </w:pPr>
            <w:r>
              <w:rPr>
                <w:sz w:val="24"/>
                <w:szCs w:val="24"/>
              </w:rPr>
              <w:t>3</w:t>
            </w:r>
          </w:p>
        </w:tc>
        <w:tc>
          <w:tcPr>
            <w:tcW w:w="1529" w:type="dxa"/>
          </w:tcPr>
          <w:p w:rsidR="005A2A5C" w:rsidRDefault="005A2A5C" w:rsidP="00B40285">
            <w:pPr>
              <w:jc w:val="center"/>
              <w:rPr>
                <w:sz w:val="24"/>
                <w:szCs w:val="24"/>
              </w:rPr>
            </w:pPr>
            <w:r>
              <w:rPr>
                <w:sz w:val="24"/>
                <w:szCs w:val="24"/>
              </w:rPr>
              <w:t>3</w:t>
            </w:r>
          </w:p>
        </w:tc>
        <w:tc>
          <w:tcPr>
            <w:tcW w:w="1529" w:type="dxa"/>
          </w:tcPr>
          <w:p w:rsidR="005A2A5C" w:rsidRDefault="000A5EF3" w:rsidP="00B40285">
            <w:pPr>
              <w:jc w:val="center"/>
              <w:rPr>
                <w:sz w:val="24"/>
                <w:szCs w:val="24"/>
              </w:rPr>
            </w:pPr>
            <w:r>
              <w:rPr>
                <w:sz w:val="24"/>
                <w:szCs w:val="24"/>
              </w:rPr>
              <w:t>0</w:t>
            </w:r>
          </w:p>
        </w:tc>
      </w:tr>
      <w:tr w:rsidR="005A2A5C" w:rsidRPr="00580B11" w:rsidTr="005A2A5C">
        <w:tc>
          <w:tcPr>
            <w:tcW w:w="3329" w:type="dxa"/>
            <w:vAlign w:val="center"/>
          </w:tcPr>
          <w:p w:rsidR="005A2A5C" w:rsidRPr="00580B11" w:rsidRDefault="005A2A5C" w:rsidP="001B5C64">
            <w:pPr>
              <w:jc w:val="center"/>
              <w:rPr>
                <w:sz w:val="24"/>
                <w:szCs w:val="24"/>
              </w:rPr>
            </w:pPr>
            <w:r>
              <w:rPr>
                <w:sz w:val="24"/>
                <w:szCs w:val="24"/>
              </w:rPr>
              <w:t>Переведены условно</w:t>
            </w:r>
          </w:p>
        </w:tc>
        <w:tc>
          <w:tcPr>
            <w:tcW w:w="1543" w:type="dxa"/>
            <w:vAlign w:val="center"/>
          </w:tcPr>
          <w:p w:rsidR="005A2A5C" w:rsidRDefault="005A2A5C" w:rsidP="001B5C64">
            <w:pPr>
              <w:jc w:val="center"/>
              <w:rPr>
                <w:sz w:val="24"/>
                <w:szCs w:val="24"/>
              </w:rPr>
            </w:pPr>
            <w:r>
              <w:rPr>
                <w:sz w:val="24"/>
                <w:szCs w:val="24"/>
              </w:rPr>
              <w:t>3</w:t>
            </w:r>
          </w:p>
        </w:tc>
        <w:tc>
          <w:tcPr>
            <w:tcW w:w="1543" w:type="dxa"/>
            <w:vAlign w:val="center"/>
          </w:tcPr>
          <w:p w:rsidR="005A2A5C" w:rsidRDefault="005A2A5C" w:rsidP="00B40285">
            <w:pPr>
              <w:jc w:val="center"/>
              <w:rPr>
                <w:sz w:val="24"/>
                <w:szCs w:val="24"/>
              </w:rPr>
            </w:pPr>
            <w:r>
              <w:rPr>
                <w:sz w:val="24"/>
                <w:szCs w:val="24"/>
              </w:rPr>
              <w:t>2</w:t>
            </w:r>
          </w:p>
        </w:tc>
        <w:tc>
          <w:tcPr>
            <w:tcW w:w="1529" w:type="dxa"/>
          </w:tcPr>
          <w:p w:rsidR="005A2A5C" w:rsidRDefault="005A2A5C" w:rsidP="00B40285">
            <w:pPr>
              <w:jc w:val="center"/>
              <w:rPr>
                <w:sz w:val="24"/>
                <w:szCs w:val="24"/>
              </w:rPr>
            </w:pPr>
            <w:r>
              <w:rPr>
                <w:sz w:val="24"/>
                <w:szCs w:val="24"/>
              </w:rPr>
              <w:t>3</w:t>
            </w:r>
          </w:p>
        </w:tc>
        <w:tc>
          <w:tcPr>
            <w:tcW w:w="1529" w:type="dxa"/>
          </w:tcPr>
          <w:p w:rsidR="005A2A5C" w:rsidRDefault="000A5EF3" w:rsidP="00B40285">
            <w:pPr>
              <w:jc w:val="center"/>
              <w:rPr>
                <w:sz w:val="24"/>
                <w:szCs w:val="24"/>
              </w:rPr>
            </w:pPr>
            <w:r>
              <w:rPr>
                <w:sz w:val="24"/>
                <w:szCs w:val="24"/>
              </w:rPr>
              <w:t>15</w:t>
            </w:r>
          </w:p>
        </w:tc>
      </w:tr>
    </w:tbl>
    <w:p w:rsidR="003A24B9" w:rsidRDefault="003A24B9" w:rsidP="00515B78">
      <w:pPr>
        <w:autoSpaceDE w:val="0"/>
        <w:autoSpaceDN w:val="0"/>
        <w:adjustRightInd w:val="0"/>
        <w:ind w:firstLine="567"/>
        <w:jc w:val="both"/>
        <w:rPr>
          <w:rFonts w:asciiTheme="majorBidi" w:hAnsiTheme="majorBidi" w:cstheme="majorBidi"/>
          <w:b/>
          <w:bCs/>
          <w:sz w:val="24"/>
          <w:szCs w:val="24"/>
        </w:rPr>
      </w:pPr>
    </w:p>
    <w:p w:rsidR="00B86EF2" w:rsidRPr="00515B78" w:rsidRDefault="00B86EF2" w:rsidP="00515B78">
      <w:pPr>
        <w:pStyle w:val="1"/>
        <w:ind w:firstLine="567"/>
        <w:jc w:val="both"/>
        <w:rPr>
          <w:rFonts w:asciiTheme="majorBidi" w:hAnsiTheme="majorBidi" w:cstheme="majorBidi"/>
          <w:sz w:val="24"/>
        </w:rPr>
      </w:pPr>
    </w:p>
    <w:p w:rsidR="001B1D18" w:rsidRDefault="00234D51" w:rsidP="0090466F">
      <w:pPr>
        <w:pStyle w:val="1"/>
        <w:ind w:firstLine="567"/>
        <w:rPr>
          <w:bCs w:val="0"/>
          <w:sz w:val="28"/>
          <w:szCs w:val="28"/>
        </w:rPr>
      </w:pPr>
      <w:r w:rsidRPr="00A80AF9">
        <w:rPr>
          <w:sz w:val="28"/>
          <w:szCs w:val="28"/>
        </w:rPr>
        <w:t>Сведения об участии выпускников 9 классо</w:t>
      </w:r>
      <w:r w:rsidRPr="00A80AF9">
        <w:rPr>
          <w:bCs w:val="0"/>
          <w:sz w:val="28"/>
          <w:szCs w:val="28"/>
        </w:rPr>
        <w:t xml:space="preserve">в </w:t>
      </w:r>
      <w:r w:rsidR="00CC39B5" w:rsidRPr="00A80AF9">
        <w:rPr>
          <w:bCs w:val="0"/>
          <w:sz w:val="28"/>
          <w:szCs w:val="28"/>
        </w:rPr>
        <w:t>в государственной</w:t>
      </w:r>
      <w:r w:rsidRPr="00A80AF9">
        <w:rPr>
          <w:bCs w:val="0"/>
          <w:sz w:val="28"/>
          <w:szCs w:val="28"/>
        </w:rPr>
        <w:t xml:space="preserve"> </w:t>
      </w:r>
    </w:p>
    <w:p w:rsidR="0090466F" w:rsidRPr="0090466F" w:rsidRDefault="0090466F" w:rsidP="0090466F">
      <w:pPr>
        <w:numPr>
          <w:ilvl w:val="0"/>
          <w:numId w:val="20"/>
        </w:numPr>
        <w:spacing w:after="160" w:line="259" w:lineRule="auto"/>
        <w:contextualSpacing/>
        <w:rPr>
          <w:rFonts w:eastAsia="Calibri"/>
          <w:b/>
          <w:i/>
          <w:sz w:val="24"/>
          <w:szCs w:val="24"/>
          <w:lang w:eastAsia="ru-RU"/>
        </w:rPr>
      </w:pPr>
      <w:r w:rsidRPr="0090466F">
        <w:rPr>
          <w:rFonts w:eastAsia="Calibri"/>
          <w:b/>
          <w:i/>
          <w:sz w:val="24"/>
          <w:szCs w:val="24"/>
          <w:lang w:eastAsia="ru-RU"/>
        </w:rPr>
        <w:t>Характеристика участников ГИА-9</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 xml:space="preserve">    Общее количество выпускников 9 – х классов в 2017– 2018 учебном году составило 41 обучающийся: 19 - в 9а классе, 18 – в 9б классе и 4 – в 9 в ОВЗ. </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Все 41 выпускник были допущены к государственной итоговой аттестации.</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В 2017-2018 учебном году проведение государственной итоговой аттестации обучающихся, освоивших образовательные программы основного общего образования проводилось с использованием механизмов независимой оценки знаний. Обучающиеся 9а и 9б класса сдавали 4 экзамена из общего перечня экзаменов (2 обязательных предмета: русский язык и математика) и 2 два предмета по выбору обучающихся, 9в класс сдавал в форме ГВЭ (письменная форма), 2 экзамена</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 xml:space="preserve">    Все 41 обучающийся, прошли государственную итоговую аттестацию и получили аттестаты об основном общем образовании. Из них 5 обучающихся имеют аттестаты об основном общем образовании с отличием.</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В 2017-2018 учебном году обучающиеся 9 - х классов принимали участие в экзаменах по 9 предметам. Наиболее востребованным для сдачи экзаменов по выбору были биологи (65%) и обществознание (57%).</w:t>
      </w:r>
    </w:p>
    <w:p w:rsidR="0090466F" w:rsidRPr="0090466F" w:rsidRDefault="0090466F" w:rsidP="0090466F">
      <w:pPr>
        <w:ind w:firstLine="567"/>
        <w:jc w:val="both"/>
        <w:rPr>
          <w:rFonts w:eastAsia="Calibri"/>
          <w:bCs/>
          <w:iCs/>
          <w:color w:val="000000"/>
          <w:sz w:val="24"/>
          <w:szCs w:val="24"/>
        </w:rPr>
      </w:pPr>
    </w:p>
    <w:tbl>
      <w:tblPr>
        <w:tblW w:w="9162" w:type="dxa"/>
        <w:tblCellMar>
          <w:left w:w="0" w:type="dxa"/>
          <w:right w:w="0" w:type="dxa"/>
        </w:tblCellMar>
        <w:tblLook w:val="04A0" w:firstRow="1" w:lastRow="0" w:firstColumn="1" w:lastColumn="0" w:noHBand="0" w:noVBand="1"/>
      </w:tblPr>
      <w:tblGrid>
        <w:gridCol w:w="693"/>
        <w:gridCol w:w="3660"/>
        <w:gridCol w:w="4809"/>
      </w:tblGrid>
      <w:tr w:rsidR="0090466F" w:rsidRPr="0090466F" w:rsidTr="000C1411">
        <w:trPr>
          <w:trHeight w:val="392"/>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w:t>
            </w:r>
          </w:p>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п/п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Предмет</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                     Кол-во участников</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1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Русский  язык</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41</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2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Математика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41</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3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Обществознание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21</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4</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Биология</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24</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5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География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12</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6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Информатика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10</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7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Физика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2</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lastRenderedPageBreak/>
              <w:t xml:space="preserve">8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Химия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3</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9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История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0</w:t>
            </w:r>
          </w:p>
        </w:tc>
      </w:tr>
      <w:tr w:rsidR="0090466F" w:rsidRPr="0090466F" w:rsidTr="000C1411">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10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rPr>
                <w:rFonts w:eastAsia="Calibri"/>
                <w:sz w:val="24"/>
                <w:szCs w:val="24"/>
                <w:shd w:val="clear" w:color="auto" w:fill="FFFFFF"/>
                <w:lang w:bidi="ar-SA"/>
              </w:rPr>
            </w:pPr>
            <w:r w:rsidRPr="0090466F">
              <w:rPr>
                <w:rFonts w:eastAsia="Calibri"/>
                <w:sz w:val="24"/>
                <w:szCs w:val="24"/>
                <w:shd w:val="clear" w:color="auto" w:fill="FFFFFF"/>
                <w:lang w:bidi="ar-SA"/>
              </w:rPr>
              <w:t xml:space="preserve">Английский язык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90466F" w:rsidRDefault="0090466F" w:rsidP="0090466F">
            <w:pPr>
              <w:jc w:val="center"/>
              <w:rPr>
                <w:rFonts w:eastAsia="Calibri"/>
                <w:sz w:val="24"/>
                <w:szCs w:val="24"/>
                <w:shd w:val="clear" w:color="auto" w:fill="FFFFFF"/>
                <w:lang w:bidi="ar-SA"/>
              </w:rPr>
            </w:pPr>
            <w:r w:rsidRPr="0090466F">
              <w:rPr>
                <w:rFonts w:eastAsia="Calibri"/>
                <w:sz w:val="24"/>
                <w:szCs w:val="24"/>
                <w:shd w:val="clear" w:color="auto" w:fill="FFFFFF"/>
                <w:lang w:bidi="ar-SA"/>
              </w:rPr>
              <w:t>2</w:t>
            </w:r>
          </w:p>
        </w:tc>
      </w:tr>
    </w:tbl>
    <w:p w:rsidR="0090466F" w:rsidRPr="0090466F" w:rsidRDefault="0090466F" w:rsidP="0090466F">
      <w:pPr>
        <w:ind w:firstLine="567"/>
        <w:jc w:val="both"/>
        <w:rPr>
          <w:rFonts w:eastAsia="Calibri"/>
          <w:bCs/>
          <w:iCs/>
          <w:color w:val="000000"/>
          <w:sz w:val="24"/>
          <w:szCs w:val="24"/>
        </w:rPr>
      </w:pPr>
    </w:p>
    <w:p w:rsidR="0090466F" w:rsidRPr="0090466F" w:rsidRDefault="0090466F" w:rsidP="0090466F">
      <w:pPr>
        <w:ind w:firstLine="567"/>
        <w:jc w:val="both"/>
        <w:rPr>
          <w:rFonts w:eastAsia="Calibri"/>
          <w:b/>
          <w:bCs/>
          <w:i/>
          <w:iCs/>
          <w:color w:val="000000"/>
          <w:sz w:val="24"/>
          <w:szCs w:val="24"/>
        </w:rPr>
      </w:pPr>
    </w:p>
    <w:p w:rsidR="0090466F" w:rsidRPr="0090466F" w:rsidRDefault="0090466F" w:rsidP="0090466F">
      <w:pPr>
        <w:ind w:firstLine="567"/>
        <w:jc w:val="both"/>
        <w:rPr>
          <w:rFonts w:eastAsia="Calibri"/>
          <w:b/>
          <w:bCs/>
          <w:i/>
          <w:iCs/>
          <w:color w:val="000000"/>
          <w:sz w:val="24"/>
          <w:szCs w:val="24"/>
        </w:rPr>
      </w:pPr>
      <w:r w:rsidRPr="0090466F">
        <w:rPr>
          <w:rFonts w:eastAsia="Calibri"/>
          <w:b/>
          <w:bCs/>
          <w:i/>
          <w:iCs/>
          <w:color w:val="000000"/>
          <w:sz w:val="24"/>
          <w:szCs w:val="24"/>
        </w:rPr>
        <w:t>2. Результаты участников ГИА-9 в 2017-2018 учебном году.</w:t>
      </w:r>
    </w:p>
    <w:p w:rsidR="0090466F" w:rsidRPr="0090466F" w:rsidRDefault="0090466F" w:rsidP="0090466F">
      <w:pPr>
        <w:ind w:firstLine="567"/>
        <w:jc w:val="both"/>
        <w:rPr>
          <w:rFonts w:eastAsia="Calibri"/>
          <w:b/>
          <w:bCs/>
          <w:iCs/>
          <w:color w:val="000000"/>
          <w:sz w:val="24"/>
          <w:szCs w:val="24"/>
        </w:rPr>
      </w:pPr>
      <w:r w:rsidRPr="0090466F">
        <w:rPr>
          <w:rFonts w:eastAsia="Calibri"/>
          <w:b/>
          <w:bCs/>
          <w:iCs/>
          <w:color w:val="000000"/>
          <w:sz w:val="24"/>
          <w:szCs w:val="24"/>
        </w:rPr>
        <w:t>Математика</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Обучающиеся общеобразовательных классов (9а и 9б класс) сдавали экзамен по математике в форме ОГЭ, обучающиеся с ОВЗ (9в класс) сдавали в форме ГВЭ.</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Справляемость 100%</w:t>
      </w:r>
    </w:p>
    <w:p w:rsid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Средний оценка по математике на ГВЭ – 4</w:t>
      </w:r>
    </w:p>
    <w:p w:rsidR="0090466F" w:rsidRPr="0090466F" w:rsidRDefault="0090466F" w:rsidP="0090466F">
      <w:pPr>
        <w:ind w:firstLine="567"/>
        <w:jc w:val="both"/>
        <w:rPr>
          <w:rFonts w:eastAsia="Calibri"/>
          <w:bCs/>
          <w:iCs/>
          <w:color w:val="000000"/>
          <w:sz w:val="24"/>
          <w:szCs w:val="24"/>
        </w:rPr>
      </w:pPr>
    </w:p>
    <w:p w:rsidR="0090466F" w:rsidRDefault="0090466F" w:rsidP="0090466F">
      <w:pPr>
        <w:rPr>
          <w:lang w:eastAsia="ru-RU"/>
        </w:rPr>
      </w:pPr>
      <w:r>
        <w:rPr>
          <w:noProof/>
          <w:lang w:eastAsia="ru-RU" w:bidi="ar-SA"/>
        </w:rPr>
        <w:drawing>
          <wp:inline distT="0" distB="0" distL="0" distR="0" wp14:anchorId="79DCC58C" wp14:editId="25938E29">
            <wp:extent cx="4238625" cy="2266950"/>
            <wp:effectExtent l="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466F" w:rsidRDefault="0090466F" w:rsidP="0090466F">
      <w:pPr>
        <w:rPr>
          <w:lang w:eastAsia="ru-RU"/>
        </w:rPr>
      </w:pPr>
    </w:p>
    <w:p w:rsidR="0090466F" w:rsidRDefault="0090466F" w:rsidP="0090466F">
      <w:pPr>
        <w:rPr>
          <w:lang w:eastAsia="ru-RU"/>
        </w:rPr>
      </w:pPr>
    </w:p>
    <w:p w:rsidR="0090466F" w:rsidRPr="0090466F" w:rsidRDefault="0090466F" w:rsidP="0090466F">
      <w:pPr>
        <w:ind w:firstLine="567"/>
        <w:jc w:val="both"/>
        <w:rPr>
          <w:rFonts w:eastAsia="Calibri"/>
          <w:bCs/>
          <w:iCs/>
          <w:color w:val="000000"/>
          <w:sz w:val="24"/>
          <w:szCs w:val="24"/>
        </w:rPr>
      </w:pPr>
    </w:p>
    <w:p w:rsidR="0090466F" w:rsidRPr="0090466F" w:rsidRDefault="0090466F" w:rsidP="0090466F">
      <w:pPr>
        <w:ind w:firstLine="567"/>
        <w:jc w:val="both"/>
        <w:rPr>
          <w:rFonts w:eastAsia="Calibri"/>
          <w:bCs/>
          <w:iCs/>
          <w:color w:val="000000"/>
          <w:sz w:val="24"/>
          <w:szCs w:val="24"/>
        </w:rPr>
      </w:pPr>
    </w:p>
    <w:p w:rsidR="0090466F" w:rsidRPr="0090466F" w:rsidRDefault="0090466F" w:rsidP="0090466F">
      <w:pPr>
        <w:ind w:firstLine="567"/>
        <w:jc w:val="both"/>
        <w:rPr>
          <w:rFonts w:eastAsia="Calibri"/>
          <w:b/>
          <w:bCs/>
          <w:iCs/>
          <w:color w:val="000000"/>
          <w:sz w:val="24"/>
          <w:szCs w:val="24"/>
        </w:rPr>
      </w:pPr>
      <w:r w:rsidRPr="0090466F">
        <w:rPr>
          <w:rFonts w:eastAsia="Calibri"/>
          <w:b/>
          <w:bCs/>
          <w:iCs/>
          <w:color w:val="000000"/>
          <w:sz w:val="24"/>
          <w:szCs w:val="24"/>
        </w:rPr>
        <w:t>Русский язык</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Обучающиеся общеобразовательных классов (9а и 9б класс) сдавали экзамен по русскому языку в форме ОГЭ, обучающиеся с ОВЗ (9в класс) сдавали в форме ГВЭ.</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Справляемость 100%</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Средний оценка по русскому языку на ГВЭ – 4</w:t>
      </w:r>
    </w:p>
    <w:p w:rsidR="0090466F" w:rsidRPr="0090466F" w:rsidRDefault="0090466F" w:rsidP="0090466F">
      <w:pPr>
        <w:ind w:firstLine="567"/>
        <w:jc w:val="both"/>
        <w:rPr>
          <w:rFonts w:eastAsia="Calibri"/>
          <w:bCs/>
          <w:iCs/>
          <w:color w:val="000000"/>
          <w:sz w:val="24"/>
          <w:szCs w:val="24"/>
        </w:rPr>
      </w:pPr>
    </w:p>
    <w:p w:rsidR="0090466F" w:rsidRPr="0090466F" w:rsidRDefault="0090466F" w:rsidP="0090466F">
      <w:pPr>
        <w:ind w:firstLine="567"/>
        <w:jc w:val="both"/>
        <w:rPr>
          <w:rFonts w:eastAsia="Calibri"/>
          <w:bCs/>
          <w:iCs/>
          <w:color w:val="000000"/>
          <w:sz w:val="24"/>
          <w:szCs w:val="24"/>
        </w:rPr>
      </w:pPr>
      <w:r w:rsidRPr="0090466F">
        <w:rPr>
          <w:rFonts w:ascii="Calibri" w:eastAsia="Calibri" w:hAnsi="Calibri"/>
          <w:noProof/>
          <w:sz w:val="22"/>
          <w:szCs w:val="22"/>
          <w:lang w:eastAsia="ru-RU" w:bidi="ar-SA"/>
        </w:rPr>
        <w:drawing>
          <wp:inline distT="0" distB="0" distL="0" distR="0" wp14:anchorId="629C8729" wp14:editId="29FA0B3C">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466F" w:rsidRPr="0090466F" w:rsidRDefault="0090466F" w:rsidP="0090466F">
      <w:pPr>
        <w:ind w:firstLine="567"/>
        <w:jc w:val="both"/>
        <w:rPr>
          <w:rFonts w:eastAsia="Calibri"/>
          <w:b/>
          <w:bCs/>
          <w:iCs/>
          <w:color w:val="000000"/>
          <w:sz w:val="24"/>
          <w:szCs w:val="24"/>
        </w:rPr>
      </w:pPr>
    </w:p>
    <w:p w:rsidR="0090466F" w:rsidRPr="0090466F" w:rsidRDefault="0090466F" w:rsidP="0090466F">
      <w:pPr>
        <w:ind w:firstLine="567"/>
        <w:jc w:val="both"/>
        <w:rPr>
          <w:rFonts w:eastAsia="Calibri"/>
          <w:b/>
          <w:bCs/>
          <w:iCs/>
          <w:color w:val="000000"/>
          <w:sz w:val="24"/>
          <w:szCs w:val="24"/>
        </w:rPr>
      </w:pPr>
    </w:p>
    <w:p w:rsidR="0090466F" w:rsidRPr="0090466F" w:rsidRDefault="0090466F" w:rsidP="0090466F">
      <w:pPr>
        <w:ind w:firstLine="567"/>
        <w:jc w:val="both"/>
        <w:rPr>
          <w:rFonts w:eastAsia="Calibri"/>
          <w:b/>
          <w:bCs/>
          <w:iCs/>
          <w:color w:val="000000"/>
          <w:sz w:val="24"/>
          <w:szCs w:val="24"/>
        </w:rPr>
      </w:pPr>
      <w:r w:rsidRPr="0090466F">
        <w:rPr>
          <w:rFonts w:eastAsia="Calibri"/>
          <w:b/>
          <w:bCs/>
          <w:iCs/>
          <w:color w:val="000000"/>
          <w:sz w:val="24"/>
          <w:szCs w:val="24"/>
        </w:rPr>
        <w:t xml:space="preserve">Обществознание </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9а и 9б класс.</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Всего 21 обучающийся. Справляемость 100%</w:t>
      </w:r>
    </w:p>
    <w:p w:rsidR="0090466F" w:rsidRPr="0090466F" w:rsidRDefault="0090466F" w:rsidP="0090466F">
      <w:pPr>
        <w:ind w:firstLine="567"/>
        <w:jc w:val="both"/>
        <w:rPr>
          <w:rFonts w:eastAsia="Calibri"/>
          <w:bCs/>
          <w:iCs/>
          <w:color w:val="000000"/>
          <w:sz w:val="24"/>
          <w:szCs w:val="24"/>
        </w:rPr>
      </w:pPr>
    </w:p>
    <w:p w:rsidR="0090466F" w:rsidRPr="0090466F" w:rsidRDefault="0090466F" w:rsidP="0090466F">
      <w:pPr>
        <w:ind w:firstLine="567"/>
        <w:jc w:val="both"/>
        <w:rPr>
          <w:rFonts w:eastAsia="Calibri"/>
          <w:bCs/>
          <w:iCs/>
          <w:color w:val="000000"/>
          <w:sz w:val="24"/>
          <w:szCs w:val="24"/>
        </w:rPr>
      </w:pPr>
      <w:r w:rsidRPr="0090466F">
        <w:rPr>
          <w:rFonts w:ascii="Calibri" w:eastAsia="Calibri" w:hAnsi="Calibri"/>
          <w:noProof/>
          <w:sz w:val="22"/>
          <w:szCs w:val="22"/>
          <w:lang w:eastAsia="ru-RU" w:bidi="ar-SA"/>
        </w:rPr>
        <w:drawing>
          <wp:inline distT="0" distB="0" distL="0" distR="0" wp14:anchorId="788DC061" wp14:editId="711A434B">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0466F" w:rsidRPr="0090466F" w:rsidRDefault="0090466F" w:rsidP="0090466F">
      <w:pPr>
        <w:ind w:firstLine="567"/>
        <w:jc w:val="both"/>
        <w:rPr>
          <w:rFonts w:eastAsia="Calibri"/>
          <w:b/>
          <w:bCs/>
          <w:iCs/>
          <w:color w:val="000000"/>
          <w:sz w:val="24"/>
          <w:szCs w:val="24"/>
        </w:rPr>
      </w:pPr>
    </w:p>
    <w:p w:rsidR="0090466F" w:rsidRPr="0090466F" w:rsidRDefault="0090466F" w:rsidP="0090466F">
      <w:pPr>
        <w:ind w:firstLine="567"/>
        <w:jc w:val="both"/>
        <w:rPr>
          <w:rFonts w:eastAsia="Calibri"/>
          <w:b/>
          <w:bCs/>
          <w:iCs/>
          <w:color w:val="000000"/>
          <w:sz w:val="24"/>
          <w:szCs w:val="24"/>
        </w:rPr>
      </w:pPr>
    </w:p>
    <w:p w:rsidR="0090466F" w:rsidRPr="0090466F" w:rsidRDefault="0090466F" w:rsidP="0090466F">
      <w:pPr>
        <w:ind w:firstLine="567"/>
        <w:jc w:val="both"/>
        <w:rPr>
          <w:rFonts w:eastAsia="Calibri"/>
          <w:b/>
          <w:bCs/>
          <w:iCs/>
          <w:color w:val="000000"/>
          <w:sz w:val="24"/>
          <w:szCs w:val="24"/>
        </w:rPr>
      </w:pPr>
      <w:r w:rsidRPr="0090466F">
        <w:rPr>
          <w:rFonts w:eastAsia="Calibri"/>
          <w:b/>
          <w:bCs/>
          <w:iCs/>
          <w:color w:val="000000"/>
          <w:sz w:val="24"/>
          <w:szCs w:val="24"/>
        </w:rPr>
        <w:t>Биология</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9а и 9б класс.</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Всего – 24 обучающихся.  Справляемость 100%</w:t>
      </w:r>
    </w:p>
    <w:p w:rsidR="0090466F" w:rsidRPr="0090466F" w:rsidRDefault="0090466F" w:rsidP="0090466F">
      <w:pPr>
        <w:ind w:firstLine="567"/>
        <w:jc w:val="both"/>
        <w:rPr>
          <w:rFonts w:eastAsia="Calibri"/>
          <w:bCs/>
          <w:iCs/>
          <w:color w:val="000000"/>
          <w:sz w:val="24"/>
          <w:szCs w:val="24"/>
        </w:rPr>
      </w:pPr>
    </w:p>
    <w:p w:rsidR="0090466F" w:rsidRPr="0090466F" w:rsidRDefault="0090466F" w:rsidP="0090466F">
      <w:pPr>
        <w:ind w:firstLine="567"/>
        <w:jc w:val="both"/>
        <w:rPr>
          <w:rFonts w:eastAsia="Calibri"/>
          <w:bCs/>
          <w:iCs/>
          <w:color w:val="000000"/>
          <w:sz w:val="24"/>
          <w:szCs w:val="24"/>
        </w:rPr>
      </w:pPr>
      <w:r w:rsidRPr="0090466F">
        <w:rPr>
          <w:rFonts w:ascii="Calibri" w:eastAsia="Calibri" w:hAnsi="Calibri"/>
          <w:noProof/>
          <w:sz w:val="22"/>
          <w:szCs w:val="22"/>
          <w:lang w:eastAsia="ru-RU" w:bidi="ar-SA"/>
        </w:rPr>
        <w:drawing>
          <wp:inline distT="0" distB="0" distL="0" distR="0" wp14:anchorId="17949068" wp14:editId="39749882">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0466F" w:rsidRPr="0090466F" w:rsidRDefault="0090466F" w:rsidP="0090466F">
      <w:pPr>
        <w:ind w:firstLine="567"/>
        <w:jc w:val="both"/>
        <w:rPr>
          <w:rFonts w:eastAsia="Calibri"/>
          <w:bCs/>
          <w:iCs/>
          <w:color w:val="000000"/>
          <w:sz w:val="24"/>
          <w:szCs w:val="24"/>
        </w:rPr>
      </w:pPr>
    </w:p>
    <w:p w:rsidR="0090466F" w:rsidRPr="0090466F" w:rsidRDefault="0090466F" w:rsidP="0090466F">
      <w:pPr>
        <w:ind w:firstLine="567"/>
        <w:jc w:val="both"/>
        <w:rPr>
          <w:rFonts w:eastAsia="Calibri"/>
          <w:b/>
          <w:bCs/>
          <w:iCs/>
          <w:color w:val="000000"/>
          <w:sz w:val="24"/>
          <w:szCs w:val="24"/>
        </w:rPr>
      </w:pPr>
    </w:p>
    <w:p w:rsidR="0090466F" w:rsidRPr="0090466F" w:rsidRDefault="0090466F" w:rsidP="0090466F">
      <w:pPr>
        <w:ind w:firstLine="567"/>
        <w:jc w:val="both"/>
        <w:rPr>
          <w:rFonts w:eastAsia="Calibri"/>
          <w:b/>
          <w:bCs/>
          <w:iCs/>
          <w:color w:val="000000"/>
          <w:sz w:val="24"/>
          <w:szCs w:val="24"/>
        </w:rPr>
      </w:pPr>
      <w:r w:rsidRPr="0090466F">
        <w:rPr>
          <w:rFonts w:eastAsia="Calibri"/>
          <w:b/>
          <w:bCs/>
          <w:iCs/>
          <w:color w:val="000000"/>
          <w:sz w:val="24"/>
          <w:szCs w:val="24"/>
        </w:rPr>
        <w:t xml:space="preserve">География </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9а и 9б класс.</w:t>
      </w:r>
    </w:p>
    <w:p w:rsidR="0090466F" w:rsidRPr="0090466F" w:rsidRDefault="0090466F" w:rsidP="0090466F">
      <w:pPr>
        <w:ind w:firstLine="567"/>
        <w:jc w:val="both"/>
        <w:rPr>
          <w:rFonts w:eastAsia="Calibri"/>
          <w:bCs/>
          <w:iCs/>
          <w:color w:val="000000"/>
          <w:sz w:val="24"/>
          <w:szCs w:val="24"/>
        </w:rPr>
      </w:pPr>
      <w:r w:rsidRPr="0090466F">
        <w:rPr>
          <w:rFonts w:eastAsia="Calibri"/>
          <w:bCs/>
          <w:iCs/>
          <w:color w:val="000000"/>
          <w:sz w:val="24"/>
          <w:szCs w:val="24"/>
        </w:rPr>
        <w:t>Всего – 12 обучающихся. Справляемость 100%</w:t>
      </w:r>
    </w:p>
    <w:p w:rsidR="0090466F" w:rsidRDefault="0090466F" w:rsidP="0090466F">
      <w:pPr>
        <w:rPr>
          <w:lang w:eastAsia="ru-RU"/>
        </w:rPr>
      </w:pPr>
    </w:p>
    <w:p w:rsidR="0090466F" w:rsidRDefault="0090466F" w:rsidP="0090466F">
      <w:pPr>
        <w:rPr>
          <w:lang w:eastAsia="ru-RU"/>
        </w:rPr>
      </w:pPr>
      <w:r>
        <w:rPr>
          <w:noProof/>
          <w:lang w:eastAsia="ru-RU" w:bidi="ar-SA"/>
        </w:rPr>
        <w:lastRenderedPageBreak/>
        <w:drawing>
          <wp:inline distT="0" distB="0" distL="0" distR="0" wp14:anchorId="1CAB26A1" wp14:editId="6CF5B31F">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466F" w:rsidRDefault="0090466F" w:rsidP="0090466F">
      <w:pPr>
        <w:rPr>
          <w:lang w:eastAsia="ru-RU"/>
        </w:rPr>
      </w:pPr>
    </w:p>
    <w:p w:rsidR="0090466F" w:rsidRPr="0090466F" w:rsidRDefault="0090466F" w:rsidP="0090466F">
      <w:pPr>
        <w:rPr>
          <w:b/>
          <w:lang w:eastAsia="ru-RU"/>
        </w:rPr>
      </w:pPr>
      <w:r w:rsidRPr="0090466F">
        <w:rPr>
          <w:b/>
          <w:lang w:eastAsia="ru-RU"/>
        </w:rPr>
        <w:t>Информатика и ИКТ</w:t>
      </w:r>
    </w:p>
    <w:p w:rsidR="0090466F" w:rsidRDefault="0090466F" w:rsidP="0090466F">
      <w:pPr>
        <w:rPr>
          <w:lang w:eastAsia="ru-RU"/>
        </w:rPr>
      </w:pPr>
      <w:r>
        <w:rPr>
          <w:lang w:eastAsia="ru-RU"/>
        </w:rPr>
        <w:t>9а и 9б класс.</w:t>
      </w:r>
    </w:p>
    <w:p w:rsidR="0090466F" w:rsidRDefault="0090466F" w:rsidP="0090466F">
      <w:pPr>
        <w:rPr>
          <w:lang w:eastAsia="ru-RU"/>
        </w:rPr>
      </w:pPr>
      <w:r>
        <w:rPr>
          <w:lang w:eastAsia="ru-RU"/>
        </w:rPr>
        <w:t>Всего – 10 обучающихся. Справляемость 100%</w:t>
      </w:r>
    </w:p>
    <w:p w:rsidR="0090466F" w:rsidRDefault="0090466F" w:rsidP="0090466F">
      <w:pPr>
        <w:rPr>
          <w:lang w:eastAsia="ru-RU"/>
        </w:rPr>
      </w:pPr>
      <w:r>
        <w:rPr>
          <w:noProof/>
          <w:lang w:eastAsia="ru-RU" w:bidi="ar-SA"/>
        </w:rPr>
        <w:drawing>
          <wp:inline distT="0" distB="0" distL="0" distR="0" wp14:anchorId="471608C8" wp14:editId="335BC330">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0466F" w:rsidRDefault="0090466F" w:rsidP="0090466F">
      <w:pPr>
        <w:rPr>
          <w:lang w:eastAsia="ru-RU"/>
        </w:rPr>
      </w:pPr>
    </w:p>
    <w:p w:rsidR="0090466F" w:rsidRPr="0090466F" w:rsidRDefault="0090466F" w:rsidP="0090466F">
      <w:pPr>
        <w:rPr>
          <w:b/>
          <w:lang w:eastAsia="ru-RU"/>
        </w:rPr>
      </w:pPr>
      <w:r w:rsidRPr="0090466F">
        <w:rPr>
          <w:b/>
          <w:lang w:eastAsia="ru-RU"/>
        </w:rPr>
        <w:t xml:space="preserve">Физика </w:t>
      </w:r>
    </w:p>
    <w:p w:rsidR="0090466F" w:rsidRDefault="0090466F" w:rsidP="0090466F">
      <w:pPr>
        <w:rPr>
          <w:lang w:eastAsia="ru-RU"/>
        </w:rPr>
      </w:pPr>
      <w:r>
        <w:rPr>
          <w:lang w:eastAsia="ru-RU"/>
        </w:rPr>
        <w:t>9а и 9б класс.</w:t>
      </w:r>
    </w:p>
    <w:p w:rsidR="0090466F" w:rsidRDefault="0090466F" w:rsidP="0090466F">
      <w:pPr>
        <w:rPr>
          <w:lang w:eastAsia="ru-RU"/>
        </w:rPr>
      </w:pPr>
      <w:r>
        <w:rPr>
          <w:lang w:eastAsia="ru-RU"/>
        </w:rPr>
        <w:t>Всего – 2 обучающихся. Справляемость 100%</w:t>
      </w:r>
    </w:p>
    <w:p w:rsidR="0090466F" w:rsidRDefault="0090466F" w:rsidP="0090466F">
      <w:pPr>
        <w:rPr>
          <w:lang w:eastAsia="ru-RU"/>
        </w:rPr>
      </w:pPr>
    </w:p>
    <w:p w:rsidR="0090466F" w:rsidRDefault="0090466F" w:rsidP="0090466F">
      <w:pPr>
        <w:rPr>
          <w:lang w:eastAsia="ru-RU"/>
        </w:rPr>
      </w:pPr>
      <w:r>
        <w:rPr>
          <w:noProof/>
          <w:lang w:eastAsia="ru-RU" w:bidi="ar-SA"/>
        </w:rPr>
        <w:lastRenderedPageBreak/>
        <w:drawing>
          <wp:inline distT="0" distB="0" distL="0" distR="0" wp14:anchorId="491B5AB9" wp14:editId="39745348">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466F" w:rsidRDefault="0090466F" w:rsidP="0090466F">
      <w:pPr>
        <w:rPr>
          <w:lang w:eastAsia="ru-RU"/>
        </w:rPr>
      </w:pPr>
    </w:p>
    <w:p w:rsidR="0090466F" w:rsidRPr="00AB7D55" w:rsidRDefault="0090466F" w:rsidP="0090466F">
      <w:pPr>
        <w:ind w:firstLine="567"/>
        <w:jc w:val="both"/>
        <w:rPr>
          <w:rFonts w:eastAsia="Calibri"/>
          <w:b/>
          <w:bCs/>
          <w:iCs/>
          <w:color w:val="000000"/>
          <w:sz w:val="24"/>
          <w:szCs w:val="24"/>
        </w:rPr>
      </w:pPr>
      <w:r w:rsidRPr="00AB7D55">
        <w:rPr>
          <w:rFonts w:eastAsia="Calibri"/>
          <w:b/>
          <w:bCs/>
          <w:iCs/>
          <w:color w:val="000000"/>
          <w:sz w:val="24"/>
          <w:szCs w:val="24"/>
        </w:rPr>
        <w:t xml:space="preserve">Химия </w:t>
      </w:r>
    </w:p>
    <w:p w:rsidR="0090466F" w:rsidRPr="00AB7D55" w:rsidRDefault="0090466F" w:rsidP="0090466F">
      <w:pPr>
        <w:ind w:firstLine="567"/>
        <w:jc w:val="both"/>
        <w:rPr>
          <w:rFonts w:eastAsia="Calibri"/>
          <w:bCs/>
          <w:iCs/>
          <w:color w:val="000000"/>
          <w:sz w:val="24"/>
          <w:szCs w:val="24"/>
        </w:rPr>
      </w:pPr>
      <w:r w:rsidRPr="00AB7D55">
        <w:rPr>
          <w:rFonts w:eastAsia="Calibri"/>
          <w:bCs/>
          <w:iCs/>
          <w:color w:val="000000"/>
          <w:sz w:val="24"/>
          <w:szCs w:val="24"/>
        </w:rPr>
        <w:t>9а и 9б класс.</w:t>
      </w:r>
    </w:p>
    <w:p w:rsidR="0090466F" w:rsidRDefault="0090466F" w:rsidP="0090466F">
      <w:pPr>
        <w:ind w:firstLine="567"/>
        <w:jc w:val="both"/>
        <w:rPr>
          <w:rFonts w:eastAsia="Calibri"/>
          <w:bCs/>
          <w:iCs/>
          <w:color w:val="000000"/>
          <w:sz w:val="24"/>
          <w:szCs w:val="24"/>
        </w:rPr>
      </w:pPr>
      <w:r>
        <w:rPr>
          <w:rFonts w:eastAsia="Calibri"/>
          <w:bCs/>
          <w:iCs/>
          <w:color w:val="000000"/>
          <w:sz w:val="24"/>
          <w:szCs w:val="24"/>
        </w:rPr>
        <w:t>Всего – 3</w:t>
      </w:r>
      <w:r w:rsidRPr="00AB7D55">
        <w:rPr>
          <w:rFonts w:eastAsia="Calibri"/>
          <w:bCs/>
          <w:iCs/>
          <w:color w:val="000000"/>
          <w:sz w:val="24"/>
          <w:szCs w:val="24"/>
        </w:rPr>
        <w:t xml:space="preserve"> обучающихся.</w:t>
      </w:r>
      <w:r>
        <w:rPr>
          <w:rFonts w:eastAsia="Calibri"/>
          <w:bCs/>
          <w:iCs/>
          <w:color w:val="000000"/>
          <w:sz w:val="24"/>
          <w:szCs w:val="24"/>
        </w:rPr>
        <w:t xml:space="preserve"> </w:t>
      </w:r>
      <w:r w:rsidRPr="00AB7D55">
        <w:rPr>
          <w:rFonts w:eastAsia="Calibri"/>
          <w:bCs/>
          <w:iCs/>
          <w:color w:val="000000"/>
          <w:sz w:val="24"/>
          <w:szCs w:val="24"/>
        </w:rPr>
        <w:t>Справляемость 100%</w:t>
      </w:r>
    </w:p>
    <w:p w:rsidR="0090466F" w:rsidRDefault="0090466F" w:rsidP="0090466F">
      <w:pPr>
        <w:rPr>
          <w:lang w:eastAsia="ru-RU"/>
        </w:rPr>
      </w:pPr>
      <w:r>
        <w:rPr>
          <w:noProof/>
          <w:lang w:eastAsia="ru-RU" w:bidi="ar-SA"/>
        </w:rPr>
        <w:drawing>
          <wp:inline distT="0" distB="0" distL="0" distR="0" wp14:anchorId="6A9E3E2C" wp14:editId="53C412A6">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0466F" w:rsidRDefault="0090466F" w:rsidP="0090466F">
      <w:pPr>
        <w:rPr>
          <w:lang w:eastAsia="ru-RU"/>
        </w:rPr>
      </w:pPr>
    </w:p>
    <w:p w:rsidR="0090466F" w:rsidRDefault="0090466F" w:rsidP="0090466F">
      <w:pPr>
        <w:rPr>
          <w:lang w:eastAsia="ru-RU"/>
        </w:rPr>
      </w:pPr>
    </w:p>
    <w:p w:rsidR="0090466F" w:rsidRPr="0090466F" w:rsidRDefault="0090466F" w:rsidP="0090466F">
      <w:pPr>
        <w:rPr>
          <w:b/>
          <w:lang w:eastAsia="ru-RU"/>
        </w:rPr>
      </w:pPr>
      <w:r w:rsidRPr="0090466F">
        <w:rPr>
          <w:b/>
          <w:lang w:eastAsia="ru-RU"/>
        </w:rPr>
        <w:t>Английский язык</w:t>
      </w:r>
    </w:p>
    <w:p w:rsidR="0090466F" w:rsidRDefault="0090466F" w:rsidP="0090466F">
      <w:pPr>
        <w:rPr>
          <w:lang w:eastAsia="ru-RU"/>
        </w:rPr>
      </w:pPr>
      <w:r>
        <w:rPr>
          <w:lang w:eastAsia="ru-RU"/>
        </w:rPr>
        <w:t>9а и 9б  класс.</w:t>
      </w:r>
    </w:p>
    <w:p w:rsidR="0090466F" w:rsidRDefault="0090466F" w:rsidP="0090466F">
      <w:pPr>
        <w:rPr>
          <w:lang w:eastAsia="ru-RU"/>
        </w:rPr>
      </w:pPr>
      <w:r>
        <w:rPr>
          <w:lang w:eastAsia="ru-RU"/>
        </w:rPr>
        <w:t>Всего – 2 обучающихся. Справляемость 100%</w:t>
      </w:r>
    </w:p>
    <w:p w:rsidR="0090466F" w:rsidRDefault="0090466F" w:rsidP="0090466F">
      <w:pPr>
        <w:rPr>
          <w:lang w:eastAsia="ru-RU"/>
        </w:rPr>
      </w:pPr>
    </w:p>
    <w:p w:rsidR="0090466F" w:rsidRDefault="0090466F" w:rsidP="0090466F">
      <w:pPr>
        <w:rPr>
          <w:lang w:eastAsia="ru-RU"/>
        </w:rPr>
      </w:pPr>
      <w:r>
        <w:rPr>
          <w:noProof/>
          <w:lang w:eastAsia="ru-RU" w:bidi="ar-SA"/>
        </w:rPr>
        <w:lastRenderedPageBreak/>
        <w:drawing>
          <wp:inline distT="0" distB="0" distL="0" distR="0" wp14:anchorId="07F38B8F" wp14:editId="253D976F">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0466F" w:rsidRDefault="0090466F" w:rsidP="0090466F">
      <w:pPr>
        <w:rPr>
          <w:lang w:eastAsia="ru-RU"/>
        </w:rPr>
      </w:pPr>
    </w:p>
    <w:p w:rsidR="0090466F" w:rsidRPr="00557DF2" w:rsidRDefault="0090466F" w:rsidP="0090466F">
      <w:pPr>
        <w:ind w:firstLine="567"/>
        <w:jc w:val="center"/>
        <w:rPr>
          <w:rFonts w:eastAsia="Calibri"/>
          <w:b/>
          <w:bCs/>
          <w:iCs/>
          <w:color w:val="000000"/>
        </w:rPr>
      </w:pPr>
      <w:r w:rsidRPr="00557DF2">
        <w:rPr>
          <w:rFonts w:eastAsia="Calibri"/>
          <w:b/>
          <w:bCs/>
          <w:iCs/>
          <w:color w:val="000000"/>
        </w:rPr>
        <w:t>Сведения об участии выпускников 11 класса в государственной итоговой аттестации</w:t>
      </w:r>
    </w:p>
    <w:p w:rsidR="0090466F" w:rsidRPr="00AB7D55" w:rsidRDefault="0090466F" w:rsidP="0090466F">
      <w:pPr>
        <w:numPr>
          <w:ilvl w:val="1"/>
          <w:numId w:val="3"/>
        </w:numPr>
        <w:contextualSpacing/>
        <w:jc w:val="both"/>
        <w:rPr>
          <w:rFonts w:eastAsia="Times New Roman"/>
          <w:b/>
          <w:bCs/>
          <w:i/>
          <w:iCs/>
          <w:color w:val="000000"/>
          <w:sz w:val="24"/>
          <w:szCs w:val="24"/>
          <w:lang w:eastAsia="ru-RU"/>
        </w:rPr>
      </w:pPr>
      <w:r w:rsidRPr="00AB7D55">
        <w:rPr>
          <w:rFonts w:eastAsia="Times New Roman"/>
          <w:b/>
          <w:bCs/>
          <w:i/>
          <w:iCs/>
          <w:color w:val="000000"/>
          <w:sz w:val="24"/>
          <w:szCs w:val="24"/>
          <w:lang w:eastAsia="ru-RU"/>
        </w:rPr>
        <w:t>Характеристика участников ГИА-11</w:t>
      </w:r>
    </w:p>
    <w:p w:rsidR="0090466F" w:rsidRPr="00AB7D55" w:rsidRDefault="0090466F" w:rsidP="0090466F">
      <w:pPr>
        <w:ind w:firstLine="567"/>
        <w:jc w:val="both"/>
        <w:rPr>
          <w:rFonts w:eastAsia="Calibri"/>
          <w:bCs/>
          <w:iCs/>
          <w:color w:val="000000"/>
          <w:sz w:val="24"/>
          <w:szCs w:val="24"/>
        </w:rPr>
      </w:pPr>
    </w:p>
    <w:p w:rsidR="0090466F" w:rsidRPr="00AB7D55" w:rsidRDefault="0090466F" w:rsidP="0090466F">
      <w:pPr>
        <w:ind w:firstLine="567"/>
        <w:jc w:val="both"/>
        <w:rPr>
          <w:rFonts w:eastAsia="Calibri"/>
          <w:bCs/>
          <w:iCs/>
          <w:color w:val="000000"/>
          <w:sz w:val="24"/>
          <w:szCs w:val="24"/>
        </w:rPr>
      </w:pPr>
      <w:r w:rsidRPr="00AB7D55">
        <w:rPr>
          <w:rFonts w:eastAsia="Calibri"/>
          <w:bCs/>
          <w:iCs/>
          <w:color w:val="000000"/>
          <w:sz w:val="24"/>
          <w:szCs w:val="24"/>
        </w:rPr>
        <w:t xml:space="preserve">Государственная итоговая аттестация выпускников 11-х классов проходила в форме единого государственного экзамена (ЕГЭ). </w:t>
      </w:r>
    </w:p>
    <w:p w:rsidR="0090466F" w:rsidRPr="00AB7D55" w:rsidRDefault="0090466F" w:rsidP="0090466F">
      <w:pPr>
        <w:ind w:firstLine="567"/>
        <w:jc w:val="both"/>
        <w:rPr>
          <w:rFonts w:eastAsia="Calibri"/>
          <w:bCs/>
          <w:iCs/>
          <w:color w:val="000000"/>
          <w:sz w:val="24"/>
          <w:szCs w:val="24"/>
        </w:rPr>
      </w:pPr>
      <w:r>
        <w:rPr>
          <w:rFonts w:eastAsia="Calibri"/>
          <w:bCs/>
          <w:iCs/>
          <w:color w:val="000000"/>
          <w:sz w:val="24"/>
          <w:szCs w:val="24"/>
        </w:rPr>
        <w:t>На конец 2017 – 2018</w:t>
      </w:r>
      <w:r w:rsidRPr="00AB7D55">
        <w:rPr>
          <w:rFonts w:eastAsia="Calibri"/>
          <w:bCs/>
          <w:iCs/>
          <w:color w:val="000000"/>
          <w:sz w:val="24"/>
          <w:szCs w:val="24"/>
        </w:rPr>
        <w:t xml:space="preserve"> учебного</w:t>
      </w:r>
      <w:r>
        <w:rPr>
          <w:rFonts w:eastAsia="Calibri"/>
          <w:bCs/>
          <w:iCs/>
          <w:color w:val="000000"/>
          <w:sz w:val="24"/>
          <w:szCs w:val="24"/>
        </w:rPr>
        <w:t xml:space="preserve"> года в 11 – классе обучалось 6</w:t>
      </w:r>
      <w:r w:rsidRPr="00AB7D55">
        <w:rPr>
          <w:rFonts w:eastAsia="Calibri"/>
          <w:bCs/>
          <w:iCs/>
          <w:color w:val="000000"/>
          <w:sz w:val="24"/>
          <w:szCs w:val="24"/>
        </w:rPr>
        <w:t xml:space="preserve"> человек. Все обучающиеся 11 – го класса были допущены к итоговой аттестации, прошли итоговую аттестацию и получили документ об образовании соответствующего образца. Обучающиеся 11 – го класса сдавали два обязательных экзамена – по русскому языку и математике и экзамены, которые сдавали на добровольной основе по выбору обучающихся.</w:t>
      </w:r>
    </w:p>
    <w:p w:rsidR="0090466F" w:rsidRPr="00AB7D55" w:rsidRDefault="0090466F" w:rsidP="0090466F">
      <w:pPr>
        <w:ind w:firstLine="567"/>
        <w:jc w:val="both"/>
        <w:rPr>
          <w:rFonts w:eastAsia="Calibri"/>
          <w:bCs/>
          <w:iCs/>
          <w:color w:val="000000"/>
          <w:sz w:val="24"/>
          <w:szCs w:val="24"/>
        </w:rPr>
      </w:pPr>
      <w:r>
        <w:rPr>
          <w:rFonts w:eastAsia="Calibri"/>
          <w:bCs/>
          <w:iCs/>
          <w:color w:val="000000"/>
          <w:sz w:val="24"/>
          <w:szCs w:val="24"/>
        </w:rPr>
        <w:t>В 2017 -  2018</w:t>
      </w:r>
      <w:r w:rsidRPr="00AB7D55">
        <w:rPr>
          <w:rFonts w:eastAsia="Calibri"/>
          <w:bCs/>
          <w:iCs/>
          <w:color w:val="000000"/>
          <w:sz w:val="24"/>
          <w:szCs w:val="24"/>
        </w:rPr>
        <w:t xml:space="preserve"> учебном году обучающиеся 11 – го класса принима</w:t>
      </w:r>
      <w:r>
        <w:rPr>
          <w:rFonts w:eastAsia="Calibri"/>
          <w:bCs/>
          <w:iCs/>
          <w:color w:val="000000"/>
          <w:sz w:val="24"/>
          <w:szCs w:val="24"/>
        </w:rPr>
        <w:t>ли участие в экзаменах ЕГЭ по 8</w:t>
      </w:r>
      <w:r w:rsidRPr="00AB7D55">
        <w:rPr>
          <w:rFonts w:eastAsia="Calibri"/>
          <w:bCs/>
          <w:iCs/>
          <w:color w:val="000000"/>
          <w:sz w:val="24"/>
          <w:szCs w:val="24"/>
        </w:rPr>
        <w:t xml:space="preserve"> предметам. Наиболее востребованным для</w:t>
      </w:r>
      <w:r>
        <w:rPr>
          <w:rFonts w:eastAsia="Calibri"/>
          <w:bCs/>
          <w:iCs/>
          <w:color w:val="000000"/>
          <w:sz w:val="24"/>
          <w:szCs w:val="24"/>
        </w:rPr>
        <w:t xml:space="preserve"> сдачи экзаменов по выбору была математика профиль (8</w:t>
      </w:r>
      <w:r w:rsidRPr="00AB7D55">
        <w:rPr>
          <w:rFonts w:eastAsia="Calibri"/>
          <w:bCs/>
          <w:iCs/>
          <w:color w:val="000000"/>
          <w:sz w:val="24"/>
          <w:szCs w:val="24"/>
        </w:rPr>
        <w:t>3%).</w:t>
      </w:r>
    </w:p>
    <w:tbl>
      <w:tblPr>
        <w:tblW w:w="9001" w:type="dxa"/>
        <w:tblCellMar>
          <w:left w:w="0" w:type="dxa"/>
          <w:right w:w="0" w:type="dxa"/>
        </w:tblCellMar>
        <w:tblLook w:val="04A0" w:firstRow="1" w:lastRow="0" w:firstColumn="1" w:lastColumn="0" w:noHBand="0" w:noVBand="1"/>
      </w:tblPr>
      <w:tblGrid>
        <w:gridCol w:w="5420"/>
        <w:gridCol w:w="3581"/>
      </w:tblGrid>
      <w:tr w:rsidR="0090466F" w:rsidRPr="00AB7D55" w:rsidTr="000C1411">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Предмет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      Кол-во участников </w:t>
            </w:r>
          </w:p>
        </w:tc>
      </w:tr>
      <w:tr w:rsidR="0090466F" w:rsidRPr="00AB7D55" w:rsidTr="000C1411">
        <w:trPr>
          <w:trHeight w:val="297"/>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Русский язык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jc w:val="center"/>
              <w:rPr>
                <w:rFonts w:eastAsia="Calibri"/>
                <w:sz w:val="24"/>
                <w:szCs w:val="24"/>
              </w:rPr>
            </w:pPr>
            <w:r>
              <w:rPr>
                <w:rFonts w:eastAsia="Calibri"/>
                <w:sz w:val="24"/>
                <w:szCs w:val="24"/>
              </w:rPr>
              <w:t>6</w:t>
            </w:r>
          </w:p>
        </w:tc>
      </w:tr>
      <w:tr w:rsidR="0090466F" w:rsidRPr="00AB7D55" w:rsidTr="000C1411">
        <w:trPr>
          <w:trHeight w:val="419"/>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Математика база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jc w:val="center"/>
              <w:rPr>
                <w:rFonts w:eastAsia="Calibri"/>
                <w:sz w:val="24"/>
                <w:szCs w:val="24"/>
              </w:rPr>
            </w:pPr>
            <w:r>
              <w:rPr>
                <w:rFonts w:eastAsia="Calibri"/>
                <w:sz w:val="24"/>
                <w:szCs w:val="24"/>
              </w:rPr>
              <w:t>6</w:t>
            </w:r>
          </w:p>
        </w:tc>
      </w:tr>
      <w:tr w:rsidR="0090466F" w:rsidRPr="00AB7D55" w:rsidTr="000C1411">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Математика профиль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jc w:val="center"/>
              <w:rPr>
                <w:rFonts w:eastAsia="Calibri"/>
                <w:sz w:val="24"/>
                <w:szCs w:val="24"/>
              </w:rPr>
            </w:pPr>
            <w:r>
              <w:rPr>
                <w:rFonts w:eastAsia="Calibri"/>
                <w:sz w:val="24"/>
                <w:szCs w:val="24"/>
              </w:rPr>
              <w:t>5</w:t>
            </w:r>
          </w:p>
        </w:tc>
      </w:tr>
      <w:tr w:rsidR="0090466F" w:rsidRPr="00AB7D55" w:rsidTr="000C1411">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Обществознание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jc w:val="center"/>
              <w:rPr>
                <w:rFonts w:eastAsia="Calibri"/>
                <w:sz w:val="24"/>
                <w:szCs w:val="24"/>
              </w:rPr>
            </w:pPr>
            <w:r>
              <w:rPr>
                <w:rFonts w:eastAsia="Calibri"/>
                <w:sz w:val="24"/>
                <w:szCs w:val="24"/>
              </w:rPr>
              <w:t>2</w:t>
            </w:r>
          </w:p>
        </w:tc>
      </w:tr>
      <w:tr w:rsidR="0090466F" w:rsidRPr="00AB7D55" w:rsidTr="000C1411">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Биология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jc w:val="center"/>
              <w:rPr>
                <w:rFonts w:eastAsia="Calibri"/>
                <w:sz w:val="24"/>
                <w:szCs w:val="24"/>
              </w:rPr>
            </w:pPr>
            <w:r>
              <w:rPr>
                <w:rFonts w:eastAsia="Calibri"/>
                <w:sz w:val="24"/>
                <w:szCs w:val="24"/>
              </w:rPr>
              <w:t>2</w:t>
            </w:r>
          </w:p>
        </w:tc>
      </w:tr>
      <w:tr w:rsidR="0090466F" w:rsidRPr="00AB7D55" w:rsidTr="000C1411">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История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jc w:val="center"/>
              <w:rPr>
                <w:rFonts w:eastAsia="Calibri"/>
                <w:sz w:val="24"/>
                <w:szCs w:val="24"/>
              </w:rPr>
            </w:pPr>
            <w:r>
              <w:rPr>
                <w:rFonts w:eastAsia="Calibri"/>
                <w:sz w:val="24"/>
                <w:szCs w:val="24"/>
              </w:rPr>
              <w:t>1</w:t>
            </w:r>
          </w:p>
        </w:tc>
      </w:tr>
      <w:tr w:rsidR="0090466F" w:rsidRPr="00AB7D55" w:rsidTr="000C1411">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Химия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jc w:val="center"/>
              <w:rPr>
                <w:rFonts w:eastAsia="Calibri"/>
                <w:sz w:val="24"/>
                <w:szCs w:val="24"/>
              </w:rPr>
            </w:pPr>
            <w:r>
              <w:rPr>
                <w:rFonts w:eastAsia="Calibri"/>
                <w:sz w:val="24"/>
                <w:szCs w:val="24"/>
              </w:rPr>
              <w:t>1</w:t>
            </w:r>
          </w:p>
        </w:tc>
      </w:tr>
      <w:tr w:rsidR="0090466F" w:rsidRPr="00AB7D55" w:rsidTr="000C1411">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rPr>
                <w:rFonts w:eastAsia="Calibri"/>
                <w:sz w:val="24"/>
                <w:szCs w:val="24"/>
              </w:rPr>
            </w:pPr>
            <w:r w:rsidRPr="00AB7D55">
              <w:rPr>
                <w:rFonts w:eastAsia="Calibri"/>
                <w:sz w:val="24"/>
                <w:szCs w:val="24"/>
              </w:rPr>
              <w:t xml:space="preserve">Физика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90466F" w:rsidRPr="00AB7D55" w:rsidRDefault="0090466F" w:rsidP="000C1411">
            <w:pPr>
              <w:spacing w:after="200"/>
              <w:jc w:val="center"/>
              <w:rPr>
                <w:rFonts w:eastAsia="Calibri"/>
                <w:sz w:val="24"/>
                <w:szCs w:val="24"/>
              </w:rPr>
            </w:pPr>
            <w:r w:rsidRPr="00AB7D55">
              <w:rPr>
                <w:rFonts w:eastAsia="Calibri"/>
                <w:sz w:val="24"/>
                <w:szCs w:val="24"/>
              </w:rPr>
              <w:t>2</w:t>
            </w:r>
          </w:p>
        </w:tc>
      </w:tr>
    </w:tbl>
    <w:p w:rsidR="0090466F" w:rsidRPr="00AB7D55" w:rsidRDefault="0090466F" w:rsidP="0090466F">
      <w:pPr>
        <w:ind w:firstLine="567"/>
        <w:jc w:val="both"/>
        <w:rPr>
          <w:rFonts w:eastAsia="Calibri"/>
          <w:bCs/>
          <w:iCs/>
          <w:color w:val="000000"/>
          <w:sz w:val="24"/>
          <w:szCs w:val="24"/>
        </w:rPr>
      </w:pPr>
    </w:p>
    <w:p w:rsidR="0090466F" w:rsidRPr="00DB3657" w:rsidRDefault="0090466F" w:rsidP="0090466F">
      <w:pPr>
        <w:numPr>
          <w:ilvl w:val="1"/>
          <w:numId w:val="3"/>
        </w:numPr>
        <w:contextualSpacing/>
        <w:jc w:val="both"/>
        <w:rPr>
          <w:rFonts w:eastAsia="Times New Roman"/>
          <w:b/>
          <w:bCs/>
          <w:i/>
          <w:iCs/>
          <w:color w:val="000000"/>
          <w:sz w:val="24"/>
          <w:szCs w:val="24"/>
          <w:lang w:eastAsia="ru-RU"/>
        </w:rPr>
      </w:pPr>
      <w:r w:rsidRPr="00DB3657">
        <w:rPr>
          <w:rFonts w:eastAsia="Times New Roman"/>
          <w:b/>
          <w:bCs/>
          <w:i/>
          <w:iCs/>
          <w:color w:val="000000"/>
          <w:sz w:val="24"/>
          <w:szCs w:val="24"/>
          <w:lang w:eastAsia="ru-RU"/>
        </w:rPr>
        <w:t>Результаты участников ГИА-11 в 2017-2018 учебном году</w:t>
      </w:r>
    </w:p>
    <w:p w:rsidR="0090466F" w:rsidRPr="00AB7D55" w:rsidRDefault="0090466F" w:rsidP="0090466F">
      <w:pPr>
        <w:ind w:left="1288"/>
        <w:contextualSpacing/>
        <w:jc w:val="both"/>
        <w:rPr>
          <w:rFonts w:eastAsia="Times New Roman"/>
          <w:b/>
          <w:bCs/>
          <w:iCs/>
          <w:color w:val="000000"/>
          <w:sz w:val="24"/>
          <w:szCs w:val="24"/>
          <w:lang w:eastAsia="ru-RU"/>
        </w:rPr>
      </w:pPr>
    </w:p>
    <w:p w:rsidR="0090466F" w:rsidRDefault="0090466F" w:rsidP="0090466F">
      <w:pPr>
        <w:jc w:val="both"/>
        <w:rPr>
          <w:rFonts w:eastAsia="Calibri"/>
          <w:b/>
          <w:bCs/>
          <w:iCs/>
          <w:color w:val="000000"/>
          <w:sz w:val="24"/>
          <w:szCs w:val="24"/>
          <w:u w:val="single"/>
        </w:rPr>
      </w:pPr>
      <w:r w:rsidRPr="00AB7D55">
        <w:rPr>
          <w:rFonts w:eastAsia="Calibri"/>
          <w:b/>
          <w:bCs/>
          <w:iCs/>
          <w:color w:val="000000"/>
          <w:sz w:val="24"/>
          <w:szCs w:val="24"/>
          <w:u w:val="single"/>
        </w:rPr>
        <w:t>Математика базового уровня.</w:t>
      </w:r>
    </w:p>
    <w:p w:rsidR="0090466F" w:rsidRPr="00AB7D55" w:rsidRDefault="0090466F" w:rsidP="0090466F">
      <w:pPr>
        <w:jc w:val="both"/>
        <w:rPr>
          <w:rFonts w:eastAsia="Calibri"/>
          <w:b/>
          <w:bCs/>
          <w:iCs/>
          <w:color w:val="000000"/>
          <w:sz w:val="24"/>
          <w:szCs w:val="24"/>
          <w:u w:val="single"/>
        </w:rPr>
      </w:pPr>
    </w:p>
    <w:p w:rsidR="0090466F" w:rsidRDefault="0090466F" w:rsidP="0090466F">
      <w:pPr>
        <w:rPr>
          <w:lang w:eastAsia="ru-RU"/>
        </w:rPr>
      </w:pPr>
      <w:r>
        <w:rPr>
          <w:lang w:eastAsia="ru-RU"/>
        </w:rPr>
        <w:lastRenderedPageBreak/>
        <w:t>Количество выпускников, сдававших ЕГЭ по математике базового уровня составило 6 человек. Все обучающиеся преодолели минимальный порог. Справляемость составила 100%.</w:t>
      </w:r>
    </w:p>
    <w:p w:rsidR="0090466F" w:rsidRDefault="0090466F" w:rsidP="0090466F">
      <w:pPr>
        <w:rPr>
          <w:lang w:eastAsia="ru-RU"/>
        </w:rPr>
      </w:pPr>
      <w:r>
        <w:rPr>
          <w:lang w:eastAsia="ru-RU"/>
        </w:rPr>
        <w:t>Средняя оценка – 4,7 (выше чем в прошлом году)</w:t>
      </w:r>
    </w:p>
    <w:p w:rsidR="0090466F" w:rsidRDefault="0090466F" w:rsidP="0090466F">
      <w:pPr>
        <w:rPr>
          <w:lang w:eastAsia="ru-RU"/>
        </w:rPr>
      </w:pPr>
    </w:p>
    <w:p w:rsidR="0090466F" w:rsidRDefault="0090466F" w:rsidP="0090466F">
      <w:pPr>
        <w:rPr>
          <w:lang w:eastAsia="ru-RU"/>
        </w:rPr>
      </w:pPr>
      <w:r>
        <w:rPr>
          <w:noProof/>
          <w:lang w:eastAsia="ru-RU" w:bidi="ar-SA"/>
        </w:rPr>
        <w:drawing>
          <wp:inline distT="0" distB="0" distL="0" distR="0" wp14:anchorId="5CB200F6" wp14:editId="33DBD255">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0466F" w:rsidRDefault="0090466F" w:rsidP="0090466F">
      <w:pPr>
        <w:rPr>
          <w:lang w:eastAsia="ru-RU"/>
        </w:rPr>
      </w:pPr>
    </w:p>
    <w:p w:rsidR="0090466F" w:rsidRPr="00AB7D55" w:rsidRDefault="0090466F" w:rsidP="0090466F">
      <w:pPr>
        <w:shd w:val="clear" w:color="auto" w:fill="FFFFFF"/>
        <w:spacing w:before="100" w:beforeAutospacing="1"/>
        <w:rPr>
          <w:rFonts w:ascii="yandex-sans" w:eastAsia="Times New Roman" w:hAnsi="yandex-sans"/>
          <w:color w:val="000000"/>
          <w:sz w:val="23"/>
          <w:szCs w:val="23"/>
          <w:lang w:eastAsia="ru-RU"/>
        </w:rPr>
      </w:pPr>
      <w:r w:rsidRPr="00AB7D55">
        <w:rPr>
          <w:rFonts w:ascii="yandex-sans" w:eastAsia="Times New Roman" w:hAnsi="yandex-sans" w:hint="eastAsia"/>
          <w:b/>
          <w:bCs/>
          <w:color w:val="000000"/>
          <w:sz w:val="24"/>
          <w:szCs w:val="24"/>
          <w:u w:val="single"/>
          <w:lang w:eastAsia="ru-RU"/>
        </w:rPr>
        <w:t>Р</w:t>
      </w:r>
      <w:r w:rsidRPr="00AB7D55">
        <w:rPr>
          <w:rFonts w:ascii="yandex-sans" w:eastAsia="Times New Roman" w:hAnsi="yandex-sans"/>
          <w:b/>
          <w:bCs/>
          <w:color w:val="000000"/>
          <w:sz w:val="24"/>
          <w:szCs w:val="24"/>
          <w:u w:val="single"/>
          <w:lang w:eastAsia="ru-RU"/>
        </w:rPr>
        <w:t>усский язык</w:t>
      </w:r>
    </w:p>
    <w:p w:rsidR="0090466F" w:rsidRDefault="0090466F" w:rsidP="0090466F">
      <w:pPr>
        <w:shd w:val="clear" w:color="auto" w:fill="FFFFFF"/>
        <w:spacing w:before="100" w:beforeAutospacing="1" w:after="202"/>
        <w:ind w:left="720"/>
        <w:rPr>
          <w:rFonts w:ascii="yandex-sans" w:eastAsia="Times New Roman" w:hAnsi="yandex-sans"/>
          <w:color w:val="000000"/>
          <w:sz w:val="24"/>
          <w:szCs w:val="24"/>
          <w:lang w:eastAsia="ru-RU"/>
        </w:rPr>
      </w:pPr>
      <w:r w:rsidRPr="00AB7D55">
        <w:rPr>
          <w:rFonts w:ascii="yandex-sans" w:eastAsia="Times New Roman" w:hAnsi="yandex-sans"/>
          <w:color w:val="000000"/>
          <w:sz w:val="24"/>
          <w:szCs w:val="24"/>
          <w:lang w:eastAsia="ru-RU"/>
        </w:rPr>
        <w:t>Количество выпускников, сдававших ЕГ</w:t>
      </w:r>
      <w:r>
        <w:rPr>
          <w:rFonts w:ascii="yandex-sans" w:eastAsia="Times New Roman" w:hAnsi="yandex-sans"/>
          <w:color w:val="000000"/>
          <w:sz w:val="24"/>
          <w:szCs w:val="24"/>
          <w:lang w:eastAsia="ru-RU"/>
        </w:rPr>
        <w:t>Э по русскому языку составило 6</w:t>
      </w:r>
      <w:r w:rsidRPr="00AB7D55">
        <w:rPr>
          <w:rFonts w:ascii="yandex-sans" w:eastAsia="Times New Roman" w:hAnsi="yandex-sans"/>
          <w:color w:val="000000"/>
          <w:sz w:val="24"/>
          <w:szCs w:val="24"/>
          <w:lang w:eastAsia="ru-RU"/>
        </w:rPr>
        <w:t xml:space="preserve"> человек. Все обучающиеся преодолели минимальный порог. Справляемость составила 100%.</w:t>
      </w:r>
    </w:p>
    <w:p w:rsidR="0090466F" w:rsidRDefault="00633DAF" w:rsidP="0090466F">
      <w:pPr>
        <w:rPr>
          <w:lang w:eastAsia="ru-RU"/>
        </w:rPr>
      </w:pPr>
      <w:r>
        <w:rPr>
          <w:noProof/>
          <w:lang w:eastAsia="ru-RU" w:bidi="ar-SA"/>
        </w:rPr>
        <w:drawing>
          <wp:inline distT="0" distB="0" distL="0" distR="0" wp14:anchorId="68FC16A7" wp14:editId="29FDE1E1">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33DAF" w:rsidRDefault="00633DAF" w:rsidP="0090466F">
      <w:pPr>
        <w:rPr>
          <w:lang w:eastAsia="ru-RU"/>
        </w:rPr>
      </w:pPr>
    </w:p>
    <w:p w:rsidR="00633DAF" w:rsidRDefault="00633DAF" w:rsidP="00633DAF">
      <w:pPr>
        <w:ind w:firstLine="567"/>
        <w:rPr>
          <w:lang w:eastAsia="ru-RU"/>
        </w:rPr>
      </w:pPr>
      <w:r>
        <w:rPr>
          <w:lang w:eastAsia="ru-RU"/>
        </w:rPr>
        <w:t xml:space="preserve">По русскому языку в промежуток от 70 до 100 баллов попали 3 обучающихся из 6, наибольший балл – 80. </w:t>
      </w:r>
    </w:p>
    <w:p w:rsidR="00633DAF" w:rsidRDefault="00633DAF" w:rsidP="00633DAF">
      <w:pPr>
        <w:ind w:firstLine="567"/>
        <w:rPr>
          <w:lang w:eastAsia="ru-RU"/>
        </w:rPr>
      </w:pPr>
    </w:p>
    <w:p w:rsidR="00633DAF" w:rsidRPr="00633DAF" w:rsidRDefault="00633DAF" w:rsidP="00633DAF">
      <w:pPr>
        <w:ind w:firstLine="567"/>
        <w:rPr>
          <w:b/>
          <w:lang w:eastAsia="ru-RU"/>
        </w:rPr>
      </w:pPr>
      <w:r w:rsidRPr="00633DAF">
        <w:rPr>
          <w:b/>
          <w:lang w:eastAsia="ru-RU"/>
        </w:rPr>
        <w:t>Математика профильного уровня.</w:t>
      </w:r>
    </w:p>
    <w:p w:rsidR="0090466F" w:rsidRDefault="00633DAF" w:rsidP="00633DAF">
      <w:pPr>
        <w:ind w:firstLine="567"/>
        <w:rPr>
          <w:lang w:eastAsia="ru-RU"/>
        </w:rPr>
      </w:pPr>
      <w:r>
        <w:rPr>
          <w:lang w:eastAsia="ru-RU"/>
        </w:rPr>
        <w:lastRenderedPageBreak/>
        <w:t>Количество выпускников, сдававших ЕГЭ по математике на профильном уровне составил 5 человек. Все обучающиеся преодолели минимальный порог. Справляемость составила 100%.</w:t>
      </w:r>
    </w:p>
    <w:p w:rsidR="00633DAF" w:rsidRDefault="00633DAF" w:rsidP="00633DAF">
      <w:pPr>
        <w:ind w:firstLine="567"/>
        <w:rPr>
          <w:lang w:eastAsia="ru-RU"/>
        </w:rPr>
      </w:pPr>
    </w:p>
    <w:p w:rsidR="0090466F" w:rsidRDefault="00633DAF" w:rsidP="00633DAF">
      <w:pPr>
        <w:ind w:firstLine="567"/>
        <w:rPr>
          <w:lang w:eastAsia="ru-RU"/>
        </w:rPr>
      </w:pPr>
      <w:r>
        <w:rPr>
          <w:noProof/>
          <w:lang w:eastAsia="ru-RU" w:bidi="ar-SA"/>
        </w:rPr>
        <w:drawing>
          <wp:inline distT="0" distB="0" distL="0" distR="0" wp14:anchorId="49B39E97" wp14:editId="0AD7D4EF">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33DAF" w:rsidRDefault="00633DAF" w:rsidP="00633DAF">
      <w:pPr>
        <w:ind w:firstLine="567"/>
        <w:rPr>
          <w:lang w:eastAsia="ru-RU"/>
        </w:rPr>
      </w:pPr>
    </w:p>
    <w:p w:rsidR="00633DAF" w:rsidRPr="00AB7D55" w:rsidRDefault="00633DAF" w:rsidP="00633DAF">
      <w:pPr>
        <w:shd w:val="clear" w:color="auto" w:fill="FFFFFF"/>
        <w:spacing w:before="100" w:beforeAutospacing="1" w:after="202" w:afterAutospacing="1"/>
        <w:ind w:left="720"/>
        <w:rPr>
          <w:rFonts w:ascii="yandex-sans" w:eastAsia="Times New Roman" w:hAnsi="yandex-sans"/>
          <w:color w:val="000000"/>
          <w:sz w:val="23"/>
          <w:szCs w:val="23"/>
          <w:lang w:eastAsia="ru-RU"/>
        </w:rPr>
      </w:pPr>
      <w:r w:rsidRPr="00AB7D55">
        <w:rPr>
          <w:rFonts w:ascii="yandex-sans" w:eastAsia="Times New Roman" w:hAnsi="yandex-sans"/>
          <w:color w:val="000000"/>
          <w:sz w:val="23"/>
          <w:szCs w:val="23"/>
          <w:lang w:eastAsia="ru-RU"/>
        </w:rPr>
        <w:t xml:space="preserve">По математике на профильном уровне в промежуток от 70 до 100 баллов </w:t>
      </w:r>
      <w:r>
        <w:rPr>
          <w:rFonts w:ascii="yandex-sans" w:eastAsia="Times New Roman" w:hAnsi="yandex-sans"/>
          <w:color w:val="000000"/>
          <w:sz w:val="23"/>
          <w:szCs w:val="23"/>
          <w:lang w:eastAsia="ru-RU"/>
        </w:rPr>
        <w:t>никто из обучающихся не попал, наибольший балл – 56</w:t>
      </w:r>
      <w:r w:rsidRPr="00AB7D55">
        <w:rPr>
          <w:rFonts w:ascii="yandex-sans" w:eastAsia="Times New Roman" w:hAnsi="yandex-sans"/>
          <w:color w:val="000000"/>
          <w:sz w:val="23"/>
          <w:szCs w:val="23"/>
          <w:lang w:eastAsia="ru-RU"/>
        </w:rPr>
        <w:t xml:space="preserve">. </w:t>
      </w:r>
    </w:p>
    <w:p w:rsidR="00633DAF" w:rsidRPr="00AB7D55" w:rsidRDefault="00633DAF" w:rsidP="00633DAF">
      <w:pPr>
        <w:shd w:val="clear" w:color="auto" w:fill="FFFFFF"/>
        <w:spacing w:before="100" w:beforeAutospacing="1" w:after="202"/>
        <w:ind w:left="720"/>
        <w:rPr>
          <w:rFonts w:ascii="yandex-sans" w:eastAsia="Times New Roman" w:hAnsi="yandex-sans"/>
          <w:color w:val="000000"/>
          <w:sz w:val="23"/>
          <w:szCs w:val="23"/>
          <w:lang w:eastAsia="ru-RU"/>
        </w:rPr>
      </w:pPr>
    </w:p>
    <w:p w:rsidR="00633DAF" w:rsidRPr="00AB7D55" w:rsidRDefault="00633DAF" w:rsidP="00633DAF">
      <w:pPr>
        <w:shd w:val="clear" w:color="auto" w:fill="FFFFFF"/>
        <w:spacing w:before="100" w:beforeAutospacing="1"/>
        <w:rPr>
          <w:rFonts w:ascii="yandex-sans" w:eastAsia="Times New Roman" w:hAnsi="yandex-sans"/>
          <w:color w:val="000000"/>
          <w:sz w:val="23"/>
          <w:szCs w:val="23"/>
          <w:lang w:eastAsia="ru-RU"/>
        </w:rPr>
      </w:pPr>
      <w:r w:rsidRPr="00AB7D55">
        <w:rPr>
          <w:rFonts w:ascii="yandex-sans" w:eastAsia="Times New Roman" w:hAnsi="yandex-sans" w:hint="eastAsia"/>
          <w:b/>
          <w:bCs/>
          <w:color w:val="000000"/>
          <w:sz w:val="24"/>
          <w:szCs w:val="24"/>
          <w:u w:val="single"/>
          <w:lang w:eastAsia="ru-RU"/>
        </w:rPr>
        <w:t>О</w:t>
      </w:r>
      <w:r w:rsidRPr="00AB7D55">
        <w:rPr>
          <w:rFonts w:ascii="yandex-sans" w:eastAsia="Times New Roman" w:hAnsi="yandex-sans"/>
          <w:b/>
          <w:bCs/>
          <w:color w:val="000000"/>
          <w:sz w:val="24"/>
          <w:szCs w:val="24"/>
          <w:u w:val="single"/>
          <w:lang w:eastAsia="ru-RU"/>
        </w:rPr>
        <w:t xml:space="preserve">бществознание </w:t>
      </w:r>
    </w:p>
    <w:p w:rsidR="00633DAF" w:rsidRDefault="00633DAF" w:rsidP="00633DAF">
      <w:pPr>
        <w:shd w:val="clear" w:color="auto" w:fill="FFFFFF"/>
        <w:spacing w:before="100" w:beforeAutospacing="1" w:after="202"/>
        <w:ind w:left="720"/>
        <w:rPr>
          <w:rFonts w:ascii="yandex-sans" w:eastAsia="Times New Roman" w:hAnsi="yandex-sans"/>
          <w:color w:val="000000"/>
          <w:sz w:val="24"/>
          <w:szCs w:val="24"/>
          <w:lang w:eastAsia="ru-RU"/>
        </w:rPr>
      </w:pPr>
      <w:r w:rsidRPr="00AB7D55">
        <w:rPr>
          <w:rFonts w:ascii="yandex-sans" w:eastAsia="Times New Roman" w:hAnsi="yandex-sans"/>
          <w:color w:val="000000"/>
          <w:sz w:val="24"/>
          <w:szCs w:val="24"/>
          <w:lang w:eastAsia="ru-RU"/>
        </w:rPr>
        <w:t>Количество выпускников, сдававших ЕГ</w:t>
      </w:r>
      <w:r>
        <w:rPr>
          <w:rFonts w:ascii="yandex-sans" w:eastAsia="Times New Roman" w:hAnsi="yandex-sans"/>
          <w:color w:val="000000"/>
          <w:sz w:val="24"/>
          <w:szCs w:val="24"/>
          <w:lang w:eastAsia="ru-RU"/>
        </w:rPr>
        <w:t>Э по обществознанию составило 2</w:t>
      </w:r>
      <w:r w:rsidRPr="00AB7D55">
        <w:rPr>
          <w:rFonts w:ascii="yandex-sans" w:eastAsia="Times New Roman" w:hAnsi="yandex-sans"/>
          <w:color w:val="000000"/>
          <w:sz w:val="24"/>
          <w:szCs w:val="24"/>
          <w:lang w:eastAsia="ru-RU"/>
        </w:rPr>
        <w:t xml:space="preserve"> человек</w:t>
      </w:r>
      <w:r>
        <w:rPr>
          <w:rFonts w:ascii="yandex-sans" w:eastAsia="Times New Roman" w:hAnsi="yandex-sans"/>
          <w:color w:val="000000"/>
          <w:sz w:val="24"/>
          <w:szCs w:val="24"/>
          <w:lang w:eastAsia="ru-RU"/>
        </w:rPr>
        <w:t>а</w:t>
      </w:r>
      <w:r w:rsidRPr="00AB7D55">
        <w:rPr>
          <w:rFonts w:ascii="yandex-sans" w:eastAsia="Times New Roman" w:hAnsi="yandex-sans"/>
          <w:color w:val="000000"/>
          <w:sz w:val="24"/>
          <w:szCs w:val="24"/>
          <w:lang w:eastAsia="ru-RU"/>
        </w:rPr>
        <w:t>. Все обучающиеся преодолели минимальный порог. Справляемость составила 100%.</w:t>
      </w:r>
    </w:p>
    <w:p w:rsidR="0090466F" w:rsidRDefault="0090466F" w:rsidP="0090466F">
      <w:pPr>
        <w:rPr>
          <w:lang w:eastAsia="ru-RU"/>
        </w:rPr>
      </w:pPr>
    </w:p>
    <w:p w:rsidR="0090466F" w:rsidRDefault="00633DAF" w:rsidP="0090466F">
      <w:pPr>
        <w:rPr>
          <w:lang w:eastAsia="ru-RU"/>
        </w:rPr>
      </w:pPr>
      <w:r>
        <w:rPr>
          <w:noProof/>
          <w:lang w:eastAsia="ru-RU" w:bidi="ar-SA"/>
        </w:rPr>
        <w:drawing>
          <wp:inline distT="0" distB="0" distL="0" distR="0" wp14:anchorId="728DC5AB" wp14:editId="43E534EC">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33DAF" w:rsidRDefault="00633DAF" w:rsidP="0090466F">
      <w:pPr>
        <w:rPr>
          <w:lang w:eastAsia="ru-RU"/>
        </w:rPr>
      </w:pPr>
    </w:p>
    <w:p w:rsidR="00633DAF" w:rsidRDefault="00633DAF" w:rsidP="00633DAF">
      <w:pPr>
        <w:rPr>
          <w:lang w:eastAsia="ru-RU"/>
        </w:rPr>
      </w:pPr>
      <w:r>
        <w:rPr>
          <w:lang w:eastAsia="ru-RU"/>
        </w:rPr>
        <w:t xml:space="preserve">По обществознанию в промежуток от 70 до 100 баллов попали 2 обучающийся из 2, наибольший балл – 85 (выше чем в прошлом году). </w:t>
      </w:r>
    </w:p>
    <w:p w:rsidR="00633DAF" w:rsidRPr="00633DAF" w:rsidRDefault="00633DAF" w:rsidP="00633DAF">
      <w:pPr>
        <w:rPr>
          <w:b/>
          <w:lang w:eastAsia="ru-RU"/>
        </w:rPr>
      </w:pPr>
    </w:p>
    <w:p w:rsidR="00633DAF" w:rsidRPr="00633DAF" w:rsidRDefault="00633DAF" w:rsidP="00633DAF">
      <w:pPr>
        <w:rPr>
          <w:b/>
          <w:lang w:eastAsia="ru-RU"/>
        </w:rPr>
      </w:pPr>
      <w:r w:rsidRPr="00633DAF">
        <w:rPr>
          <w:b/>
          <w:lang w:eastAsia="ru-RU"/>
        </w:rPr>
        <w:t>Биология</w:t>
      </w:r>
    </w:p>
    <w:p w:rsidR="0090466F" w:rsidRDefault="00633DAF" w:rsidP="00633DAF">
      <w:pPr>
        <w:rPr>
          <w:lang w:eastAsia="ru-RU"/>
        </w:rPr>
      </w:pPr>
      <w:r>
        <w:rPr>
          <w:lang w:eastAsia="ru-RU"/>
        </w:rPr>
        <w:t>Количество выпускников, сдававших ЕГЭ по биологии составило 2 человека. Все обучающиеся преодолели минимальный порог. Справляемость составила 100%.</w:t>
      </w:r>
    </w:p>
    <w:p w:rsidR="00633DAF" w:rsidRDefault="00633DAF" w:rsidP="00633DAF">
      <w:pPr>
        <w:rPr>
          <w:lang w:eastAsia="ru-RU"/>
        </w:rPr>
      </w:pPr>
    </w:p>
    <w:p w:rsidR="00633DAF" w:rsidRDefault="00633DAF" w:rsidP="00633DAF">
      <w:pPr>
        <w:rPr>
          <w:lang w:eastAsia="ru-RU"/>
        </w:rPr>
      </w:pPr>
      <w:r>
        <w:rPr>
          <w:noProof/>
          <w:lang w:eastAsia="ru-RU" w:bidi="ar-SA"/>
        </w:rPr>
        <w:drawing>
          <wp:inline distT="0" distB="0" distL="0" distR="0" wp14:anchorId="68B8DBFB">
            <wp:extent cx="4584700" cy="2755900"/>
            <wp:effectExtent l="0" t="0" r="635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0466F" w:rsidRDefault="0090466F" w:rsidP="0090466F">
      <w:pPr>
        <w:rPr>
          <w:lang w:eastAsia="ru-RU"/>
        </w:rPr>
      </w:pPr>
    </w:p>
    <w:p w:rsidR="00633DAF" w:rsidRPr="00AB7D55" w:rsidRDefault="00633DAF" w:rsidP="00633DAF">
      <w:pPr>
        <w:shd w:val="clear" w:color="auto" w:fill="FFFFFF"/>
        <w:spacing w:before="100" w:beforeAutospacing="1" w:after="202" w:afterAutospacing="1"/>
        <w:ind w:left="720"/>
        <w:rPr>
          <w:rFonts w:ascii="yandex-sans" w:eastAsia="Times New Roman" w:hAnsi="yandex-sans"/>
          <w:color w:val="000000"/>
          <w:sz w:val="23"/>
          <w:szCs w:val="23"/>
          <w:lang w:eastAsia="ru-RU"/>
        </w:rPr>
      </w:pPr>
      <w:r w:rsidRPr="00AB7D55">
        <w:rPr>
          <w:rFonts w:ascii="yandex-sans" w:eastAsia="Times New Roman" w:hAnsi="yandex-sans"/>
          <w:color w:val="000000"/>
          <w:sz w:val="23"/>
          <w:szCs w:val="23"/>
          <w:lang w:eastAsia="ru-RU"/>
        </w:rPr>
        <w:t xml:space="preserve">По биологии в промежуток от 70 до 100 баллов </w:t>
      </w:r>
      <w:r>
        <w:rPr>
          <w:rFonts w:ascii="yandex-sans" w:eastAsia="Times New Roman" w:hAnsi="yandex-sans"/>
          <w:color w:val="000000"/>
          <w:sz w:val="23"/>
          <w:szCs w:val="23"/>
          <w:lang w:eastAsia="ru-RU"/>
        </w:rPr>
        <w:t>никто из обучающихся не попал, наибольший балл – 46</w:t>
      </w:r>
      <w:r w:rsidRPr="00AB7D55">
        <w:rPr>
          <w:rFonts w:ascii="yandex-sans" w:eastAsia="Times New Roman" w:hAnsi="yandex-sans"/>
          <w:color w:val="000000"/>
          <w:sz w:val="23"/>
          <w:szCs w:val="23"/>
          <w:lang w:eastAsia="ru-RU"/>
        </w:rPr>
        <w:t xml:space="preserve">. </w:t>
      </w:r>
    </w:p>
    <w:p w:rsidR="00633DAF" w:rsidRPr="00AB7D55" w:rsidRDefault="00633DAF" w:rsidP="00633DAF">
      <w:pPr>
        <w:shd w:val="clear" w:color="auto" w:fill="FFFFFF"/>
        <w:spacing w:before="100" w:beforeAutospacing="1"/>
        <w:rPr>
          <w:rFonts w:ascii="yandex-sans" w:eastAsia="Times New Roman" w:hAnsi="yandex-sans"/>
          <w:color w:val="000000"/>
          <w:sz w:val="23"/>
          <w:szCs w:val="23"/>
          <w:lang w:eastAsia="ru-RU"/>
        </w:rPr>
      </w:pPr>
      <w:r w:rsidRPr="00AB7D55">
        <w:rPr>
          <w:rFonts w:ascii="yandex-sans" w:eastAsia="Times New Roman" w:hAnsi="yandex-sans" w:hint="eastAsia"/>
          <w:b/>
          <w:bCs/>
          <w:color w:val="000000"/>
          <w:sz w:val="24"/>
          <w:szCs w:val="24"/>
          <w:u w:val="single"/>
          <w:lang w:eastAsia="ru-RU"/>
        </w:rPr>
        <w:t>Ф</w:t>
      </w:r>
      <w:r w:rsidRPr="00AB7D55">
        <w:rPr>
          <w:rFonts w:ascii="yandex-sans" w:eastAsia="Times New Roman" w:hAnsi="yandex-sans"/>
          <w:b/>
          <w:bCs/>
          <w:color w:val="000000"/>
          <w:sz w:val="24"/>
          <w:szCs w:val="24"/>
          <w:u w:val="single"/>
          <w:lang w:eastAsia="ru-RU"/>
        </w:rPr>
        <w:t xml:space="preserve">изика </w:t>
      </w:r>
    </w:p>
    <w:p w:rsidR="00633DAF" w:rsidRDefault="00633DAF" w:rsidP="00633DAF">
      <w:pPr>
        <w:shd w:val="clear" w:color="auto" w:fill="FFFFFF"/>
        <w:spacing w:before="100" w:beforeAutospacing="1" w:after="202"/>
        <w:ind w:left="720"/>
        <w:rPr>
          <w:rFonts w:ascii="yandex-sans" w:eastAsia="Times New Roman" w:hAnsi="yandex-sans"/>
          <w:color w:val="000000"/>
          <w:sz w:val="24"/>
          <w:szCs w:val="24"/>
          <w:lang w:eastAsia="ru-RU"/>
        </w:rPr>
      </w:pPr>
      <w:r w:rsidRPr="00AB7D55">
        <w:rPr>
          <w:rFonts w:ascii="yandex-sans" w:eastAsia="Times New Roman" w:hAnsi="yandex-sans"/>
          <w:color w:val="000000"/>
          <w:sz w:val="24"/>
          <w:szCs w:val="24"/>
          <w:lang w:eastAsia="ru-RU"/>
        </w:rPr>
        <w:t>Количество выпускников, сдававших ЕГЭ по физике составило 2 человек. Все обучающиеся преодолели минимальный порог. Справляемость составила 100%.</w:t>
      </w:r>
    </w:p>
    <w:p w:rsidR="00633DAF" w:rsidRDefault="00633DAF" w:rsidP="0090466F">
      <w:pPr>
        <w:rPr>
          <w:lang w:eastAsia="ru-RU"/>
        </w:rPr>
      </w:pPr>
      <w:r>
        <w:rPr>
          <w:noProof/>
          <w:lang w:eastAsia="ru-RU" w:bidi="ar-SA"/>
        </w:rPr>
        <w:drawing>
          <wp:inline distT="0" distB="0" distL="0" distR="0" wp14:anchorId="7AB98A85" wp14:editId="3B03F8D8">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33DAF" w:rsidRDefault="00633DAF" w:rsidP="0090466F">
      <w:pPr>
        <w:rPr>
          <w:lang w:eastAsia="ru-RU"/>
        </w:rPr>
      </w:pPr>
    </w:p>
    <w:p w:rsidR="00633DAF" w:rsidRPr="00AB7D55" w:rsidRDefault="00633DAF" w:rsidP="00633DAF">
      <w:pPr>
        <w:shd w:val="clear" w:color="auto" w:fill="FFFFFF"/>
        <w:spacing w:before="100" w:beforeAutospacing="1" w:after="202" w:afterAutospacing="1"/>
        <w:ind w:left="720"/>
        <w:rPr>
          <w:rFonts w:ascii="yandex-sans" w:eastAsia="Times New Roman" w:hAnsi="yandex-sans"/>
          <w:color w:val="000000"/>
          <w:sz w:val="23"/>
          <w:szCs w:val="23"/>
          <w:lang w:eastAsia="ru-RU"/>
        </w:rPr>
      </w:pPr>
      <w:r w:rsidRPr="00AB7D55">
        <w:rPr>
          <w:rFonts w:ascii="yandex-sans" w:eastAsia="Times New Roman" w:hAnsi="yandex-sans"/>
          <w:color w:val="000000"/>
          <w:sz w:val="23"/>
          <w:szCs w:val="23"/>
          <w:lang w:eastAsia="ru-RU"/>
        </w:rPr>
        <w:t xml:space="preserve">По физике в промежуток от 70 до 100 баллов никто из </w:t>
      </w:r>
      <w:r>
        <w:rPr>
          <w:rFonts w:ascii="yandex-sans" w:eastAsia="Times New Roman" w:hAnsi="yandex-sans"/>
          <w:color w:val="000000"/>
          <w:sz w:val="23"/>
          <w:szCs w:val="23"/>
          <w:lang w:eastAsia="ru-RU"/>
        </w:rPr>
        <w:t>обучающихся не попал, наибольший балл – 47 (выше чем в прошлом году)</w:t>
      </w:r>
      <w:r w:rsidRPr="00AB7D55">
        <w:rPr>
          <w:rFonts w:ascii="yandex-sans" w:eastAsia="Times New Roman" w:hAnsi="yandex-sans"/>
          <w:color w:val="000000"/>
          <w:sz w:val="23"/>
          <w:szCs w:val="23"/>
          <w:lang w:eastAsia="ru-RU"/>
        </w:rPr>
        <w:t xml:space="preserve">. </w:t>
      </w:r>
    </w:p>
    <w:p w:rsidR="00633DAF" w:rsidRPr="00AB7D55" w:rsidRDefault="00633DAF" w:rsidP="00633DAF">
      <w:pPr>
        <w:shd w:val="clear" w:color="auto" w:fill="FFFFFF"/>
        <w:spacing w:before="100" w:beforeAutospacing="1"/>
        <w:rPr>
          <w:rFonts w:ascii="yandex-sans" w:eastAsia="Times New Roman" w:hAnsi="yandex-sans"/>
          <w:sz w:val="23"/>
          <w:szCs w:val="23"/>
          <w:lang w:eastAsia="ru-RU"/>
        </w:rPr>
      </w:pPr>
      <w:r w:rsidRPr="00AB7D55">
        <w:rPr>
          <w:rFonts w:ascii="yandex-sans" w:eastAsia="Times New Roman" w:hAnsi="yandex-sans" w:hint="eastAsia"/>
          <w:b/>
          <w:bCs/>
          <w:sz w:val="24"/>
          <w:szCs w:val="24"/>
          <w:u w:val="single"/>
          <w:lang w:eastAsia="ru-RU"/>
        </w:rPr>
        <w:lastRenderedPageBreak/>
        <w:t>И</w:t>
      </w:r>
      <w:r w:rsidRPr="00AB7D55">
        <w:rPr>
          <w:rFonts w:ascii="yandex-sans" w:eastAsia="Times New Roman" w:hAnsi="yandex-sans"/>
          <w:b/>
          <w:bCs/>
          <w:sz w:val="24"/>
          <w:szCs w:val="24"/>
          <w:u w:val="single"/>
          <w:lang w:eastAsia="ru-RU"/>
        </w:rPr>
        <w:t xml:space="preserve">стория </w:t>
      </w:r>
    </w:p>
    <w:p w:rsidR="00633DAF" w:rsidRPr="00AB7D55" w:rsidRDefault="00633DAF" w:rsidP="00633DAF">
      <w:pPr>
        <w:shd w:val="clear" w:color="auto" w:fill="FFFFFF"/>
        <w:spacing w:before="100" w:beforeAutospacing="1" w:after="202"/>
        <w:ind w:left="720"/>
        <w:rPr>
          <w:rFonts w:ascii="yandex-sans" w:eastAsia="Times New Roman" w:hAnsi="yandex-sans"/>
          <w:sz w:val="23"/>
          <w:szCs w:val="23"/>
          <w:lang w:eastAsia="ru-RU"/>
        </w:rPr>
      </w:pPr>
      <w:r w:rsidRPr="00AB7D55">
        <w:rPr>
          <w:rFonts w:ascii="yandex-sans" w:eastAsia="Times New Roman" w:hAnsi="yandex-sans"/>
          <w:sz w:val="24"/>
          <w:szCs w:val="24"/>
          <w:lang w:eastAsia="ru-RU"/>
        </w:rPr>
        <w:t>Количество выпускников, сдав</w:t>
      </w:r>
      <w:r>
        <w:rPr>
          <w:rFonts w:ascii="yandex-sans" w:eastAsia="Times New Roman" w:hAnsi="yandex-sans"/>
          <w:sz w:val="24"/>
          <w:szCs w:val="24"/>
          <w:lang w:eastAsia="ru-RU"/>
        </w:rPr>
        <w:t>авших ЕГЭ по истории составило 1</w:t>
      </w:r>
      <w:r w:rsidRPr="00AB7D55">
        <w:rPr>
          <w:rFonts w:ascii="yandex-sans" w:eastAsia="Times New Roman" w:hAnsi="yandex-sans"/>
          <w:sz w:val="24"/>
          <w:szCs w:val="24"/>
          <w:lang w:eastAsia="ru-RU"/>
        </w:rPr>
        <w:t xml:space="preserve"> человек. </w:t>
      </w:r>
      <w:r w:rsidRPr="00AB7D55">
        <w:rPr>
          <w:rFonts w:ascii="yandex-sans" w:eastAsia="Times New Roman" w:hAnsi="yandex-sans"/>
          <w:color w:val="000000"/>
          <w:sz w:val="24"/>
          <w:szCs w:val="24"/>
          <w:lang w:eastAsia="ru-RU"/>
        </w:rPr>
        <w:t>Все обучающиеся преодолели минимальный порог. Справляемость составила 100%.</w:t>
      </w:r>
    </w:p>
    <w:p w:rsidR="00633DAF" w:rsidRDefault="00633DAF" w:rsidP="0090466F">
      <w:pPr>
        <w:rPr>
          <w:lang w:eastAsia="ru-RU"/>
        </w:rPr>
      </w:pPr>
      <w:r>
        <w:rPr>
          <w:noProof/>
          <w:lang w:eastAsia="ru-RU" w:bidi="ar-SA"/>
        </w:rPr>
        <w:drawing>
          <wp:inline distT="0" distB="0" distL="0" distR="0" wp14:anchorId="68144301" wp14:editId="6C5B5F84">
            <wp:extent cx="4572000" cy="27432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33DAF" w:rsidRDefault="00633DAF" w:rsidP="0090466F">
      <w:pPr>
        <w:rPr>
          <w:lang w:eastAsia="ru-RU"/>
        </w:rPr>
      </w:pPr>
    </w:p>
    <w:p w:rsidR="00633DAF" w:rsidRDefault="00633DAF" w:rsidP="0090466F">
      <w:pPr>
        <w:rPr>
          <w:lang w:eastAsia="ru-RU"/>
        </w:rPr>
      </w:pPr>
    </w:p>
    <w:p w:rsidR="00633DAF" w:rsidRDefault="00633DAF" w:rsidP="0090466F">
      <w:pPr>
        <w:rPr>
          <w:lang w:eastAsia="ru-RU"/>
        </w:rPr>
      </w:pPr>
    </w:p>
    <w:p w:rsidR="00633DAF" w:rsidRDefault="00633DAF" w:rsidP="00633DAF">
      <w:pPr>
        <w:shd w:val="clear" w:color="auto" w:fill="FFFFFF"/>
        <w:spacing w:before="100" w:beforeAutospacing="1" w:after="202" w:afterAutospacing="1"/>
        <w:ind w:left="720"/>
        <w:rPr>
          <w:rFonts w:ascii="yandex-sans" w:eastAsia="Times New Roman" w:hAnsi="yandex-sans"/>
          <w:color w:val="000000"/>
          <w:sz w:val="23"/>
          <w:szCs w:val="23"/>
          <w:lang w:eastAsia="ru-RU"/>
        </w:rPr>
      </w:pPr>
      <w:r w:rsidRPr="00AB7D55">
        <w:rPr>
          <w:rFonts w:ascii="yandex-sans" w:eastAsia="Times New Roman" w:hAnsi="yandex-sans"/>
          <w:sz w:val="23"/>
          <w:szCs w:val="23"/>
          <w:lang w:eastAsia="ru-RU"/>
        </w:rPr>
        <w:t xml:space="preserve">По истории в промежуток от 70 до 100 баллов никто </w:t>
      </w:r>
      <w:r w:rsidRPr="00AB7D55">
        <w:rPr>
          <w:rFonts w:ascii="yandex-sans" w:eastAsia="Times New Roman" w:hAnsi="yandex-sans"/>
          <w:color w:val="000000"/>
          <w:sz w:val="23"/>
          <w:szCs w:val="23"/>
          <w:lang w:eastAsia="ru-RU"/>
        </w:rPr>
        <w:t xml:space="preserve"> из </w:t>
      </w:r>
      <w:r>
        <w:rPr>
          <w:rFonts w:ascii="yandex-sans" w:eastAsia="Times New Roman" w:hAnsi="yandex-sans"/>
          <w:color w:val="000000"/>
          <w:sz w:val="23"/>
          <w:szCs w:val="23"/>
          <w:lang w:eastAsia="ru-RU"/>
        </w:rPr>
        <w:t>обучающихся не попал, наибольший балл – 67 (выше чем в прошлом году на 20 баллов)</w:t>
      </w:r>
      <w:r w:rsidRPr="00AB7D55">
        <w:rPr>
          <w:rFonts w:ascii="yandex-sans" w:eastAsia="Times New Roman" w:hAnsi="yandex-sans"/>
          <w:color w:val="000000"/>
          <w:sz w:val="23"/>
          <w:szCs w:val="23"/>
          <w:lang w:eastAsia="ru-RU"/>
        </w:rPr>
        <w:t>.</w:t>
      </w:r>
    </w:p>
    <w:p w:rsidR="00633DAF" w:rsidRPr="00AB7D55" w:rsidRDefault="00633DAF" w:rsidP="00633DAF">
      <w:pPr>
        <w:shd w:val="clear" w:color="auto" w:fill="FFFFFF"/>
        <w:spacing w:before="100" w:beforeAutospacing="1" w:after="202" w:afterAutospacing="1"/>
        <w:ind w:left="720"/>
        <w:rPr>
          <w:rFonts w:ascii="yandex-sans" w:eastAsia="Times New Roman" w:hAnsi="yandex-sans"/>
          <w:color w:val="000000"/>
          <w:sz w:val="23"/>
          <w:szCs w:val="23"/>
          <w:lang w:eastAsia="ru-RU"/>
        </w:rPr>
      </w:pPr>
      <w:r w:rsidRPr="00AB7D55">
        <w:rPr>
          <w:rFonts w:ascii="yandex-sans" w:eastAsia="Times New Roman" w:hAnsi="yandex-sans"/>
          <w:color w:val="000000"/>
          <w:sz w:val="23"/>
          <w:szCs w:val="23"/>
          <w:lang w:eastAsia="ru-RU"/>
        </w:rPr>
        <w:t xml:space="preserve"> </w:t>
      </w:r>
      <w:r w:rsidRPr="00AB7D55">
        <w:rPr>
          <w:rFonts w:ascii="yandex-sans" w:eastAsia="Times New Roman" w:hAnsi="yandex-sans" w:hint="eastAsia"/>
          <w:b/>
          <w:bCs/>
          <w:color w:val="000000"/>
          <w:sz w:val="24"/>
          <w:szCs w:val="24"/>
          <w:u w:val="single"/>
          <w:lang w:eastAsia="ru-RU"/>
        </w:rPr>
        <w:t>Х</w:t>
      </w:r>
      <w:r w:rsidRPr="00AB7D55">
        <w:rPr>
          <w:rFonts w:ascii="yandex-sans" w:eastAsia="Times New Roman" w:hAnsi="yandex-sans"/>
          <w:b/>
          <w:bCs/>
          <w:color w:val="000000"/>
          <w:sz w:val="24"/>
          <w:szCs w:val="24"/>
          <w:u w:val="single"/>
          <w:lang w:eastAsia="ru-RU"/>
        </w:rPr>
        <w:t xml:space="preserve">имия  </w:t>
      </w:r>
    </w:p>
    <w:p w:rsidR="00633DAF" w:rsidRDefault="00633DAF" w:rsidP="00633DAF">
      <w:pPr>
        <w:shd w:val="clear" w:color="auto" w:fill="FFFFFF"/>
        <w:spacing w:before="100" w:beforeAutospacing="1" w:after="202"/>
        <w:ind w:left="720"/>
        <w:rPr>
          <w:rFonts w:ascii="yandex-sans" w:eastAsia="Times New Roman" w:hAnsi="yandex-sans"/>
          <w:color w:val="000000"/>
          <w:sz w:val="24"/>
          <w:szCs w:val="24"/>
          <w:lang w:eastAsia="ru-RU"/>
        </w:rPr>
      </w:pPr>
      <w:r w:rsidRPr="00AB7D55">
        <w:rPr>
          <w:rFonts w:ascii="yandex-sans" w:eastAsia="Times New Roman" w:hAnsi="yandex-sans"/>
          <w:color w:val="000000"/>
          <w:sz w:val="24"/>
          <w:szCs w:val="24"/>
          <w:lang w:eastAsia="ru-RU"/>
        </w:rPr>
        <w:t>Количество выпускников, сд</w:t>
      </w:r>
      <w:r>
        <w:rPr>
          <w:rFonts w:ascii="yandex-sans" w:eastAsia="Times New Roman" w:hAnsi="yandex-sans"/>
          <w:color w:val="000000"/>
          <w:sz w:val="24"/>
          <w:szCs w:val="24"/>
          <w:lang w:eastAsia="ru-RU"/>
        </w:rPr>
        <w:t>ававших ЕГЭ по химии составило 1</w:t>
      </w:r>
      <w:r w:rsidRPr="00AB7D55">
        <w:rPr>
          <w:rFonts w:ascii="yandex-sans" w:eastAsia="Times New Roman" w:hAnsi="yandex-sans"/>
          <w:color w:val="000000"/>
          <w:sz w:val="24"/>
          <w:szCs w:val="24"/>
          <w:lang w:eastAsia="ru-RU"/>
        </w:rPr>
        <w:t xml:space="preserve"> человек. Все обучающиеся преодолели минимальный порог. Справляемость составила 100%.</w:t>
      </w:r>
    </w:p>
    <w:p w:rsidR="00633DAF" w:rsidRDefault="00633DAF" w:rsidP="0090466F">
      <w:pPr>
        <w:rPr>
          <w:lang w:eastAsia="ru-RU"/>
        </w:rPr>
      </w:pPr>
      <w:r>
        <w:rPr>
          <w:noProof/>
          <w:lang w:eastAsia="ru-RU" w:bidi="ar-SA"/>
        </w:rPr>
        <w:drawing>
          <wp:inline distT="0" distB="0" distL="0" distR="0" wp14:anchorId="0D1E487D" wp14:editId="5DCFA412">
            <wp:extent cx="4572000" cy="2743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33DAF" w:rsidRDefault="00633DAF" w:rsidP="0090466F">
      <w:pPr>
        <w:rPr>
          <w:lang w:eastAsia="ru-RU"/>
        </w:rPr>
      </w:pPr>
    </w:p>
    <w:p w:rsidR="00633DAF" w:rsidRPr="00AB7D55" w:rsidRDefault="00633DAF" w:rsidP="00633DAF">
      <w:pPr>
        <w:shd w:val="clear" w:color="auto" w:fill="FFFFFF"/>
        <w:spacing w:before="100" w:beforeAutospacing="1" w:after="202" w:afterAutospacing="1"/>
        <w:ind w:left="720"/>
        <w:rPr>
          <w:rFonts w:ascii="yandex-sans" w:eastAsia="Times New Roman" w:hAnsi="yandex-sans"/>
          <w:color w:val="000000"/>
          <w:sz w:val="23"/>
          <w:szCs w:val="23"/>
          <w:lang w:eastAsia="ru-RU"/>
        </w:rPr>
      </w:pPr>
      <w:r w:rsidRPr="00AB7D55">
        <w:rPr>
          <w:rFonts w:ascii="yandex-sans" w:eastAsia="Times New Roman" w:hAnsi="yandex-sans"/>
          <w:color w:val="000000"/>
          <w:sz w:val="23"/>
          <w:szCs w:val="23"/>
          <w:lang w:eastAsia="ru-RU"/>
        </w:rPr>
        <w:t xml:space="preserve">По химии в промежуток от 70 до 100 баллов никто  из </w:t>
      </w:r>
      <w:r>
        <w:rPr>
          <w:rFonts w:ascii="yandex-sans" w:eastAsia="Times New Roman" w:hAnsi="yandex-sans"/>
          <w:color w:val="000000"/>
          <w:sz w:val="23"/>
          <w:szCs w:val="23"/>
          <w:lang w:eastAsia="ru-RU"/>
        </w:rPr>
        <w:t>обучающихся не попал, наибольший балл – 46.</w:t>
      </w:r>
    </w:p>
    <w:p w:rsidR="0090466F" w:rsidRPr="0090466F" w:rsidRDefault="0090466F" w:rsidP="0090466F">
      <w:pPr>
        <w:rPr>
          <w:lang w:eastAsia="ru-RU"/>
        </w:rPr>
      </w:pPr>
    </w:p>
    <w:p w:rsidR="00E976A3" w:rsidRDefault="00E976A3" w:rsidP="00515B78">
      <w:pPr>
        <w:ind w:firstLine="567"/>
        <w:jc w:val="both"/>
        <w:rPr>
          <w:rFonts w:asciiTheme="majorBidi" w:hAnsiTheme="majorBidi" w:cstheme="majorBidi"/>
          <w:b/>
          <w:color w:val="640000"/>
          <w:sz w:val="32"/>
          <w:szCs w:val="32"/>
        </w:rPr>
      </w:pPr>
      <w:r w:rsidRPr="00CC69F9">
        <w:rPr>
          <w:rFonts w:asciiTheme="majorBidi" w:hAnsiTheme="majorBidi" w:cstheme="majorBidi"/>
          <w:b/>
          <w:color w:val="640000"/>
          <w:sz w:val="32"/>
          <w:szCs w:val="32"/>
        </w:rPr>
        <w:t>Дополнительное образование</w:t>
      </w:r>
    </w:p>
    <w:p w:rsidR="006243DA" w:rsidRDefault="006243DA" w:rsidP="00515B78">
      <w:pPr>
        <w:ind w:firstLine="567"/>
        <w:jc w:val="both"/>
        <w:rPr>
          <w:rFonts w:asciiTheme="majorBidi" w:hAnsiTheme="majorBidi" w:cstheme="majorBidi"/>
          <w:b/>
          <w:color w:val="640000"/>
          <w:sz w:val="32"/>
          <w:szCs w:val="32"/>
        </w:rPr>
      </w:pPr>
    </w:p>
    <w:p w:rsidR="006243DA" w:rsidRDefault="006243DA" w:rsidP="00515B78">
      <w:pPr>
        <w:ind w:firstLine="567"/>
        <w:jc w:val="both"/>
        <w:rPr>
          <w:rFonts w:asciiTheme="majorBidi" w:hAnsiTheme="majorBidi" w:cstheme="majorBidi"/>
          <w:b/>
          <w:color w:val="640000"/>
          <w:sz w:val="32"/>
          <w:szCs w:val="32"/>
        </w:rPr>
      </w:pPr>
    </w:p>
    <w:tbl>
      <w:tblPr>
        <w:tblStyle w:val="ab"/>
        <w:tblW w:w="0" w:type="auto"/>
        <w:tblLook w:val="04A0" w:firstRow="1" w:lastRow="0" w:firstColumn="1" w:lastColumn="0" w:noHBand="0" w:noVBand="1"/>
      </w:tblPr>
      <w:tblGrid>
        <w:gridCol w:w="4270"/>
        <w:gridCol w:w="1673"/>
        <w:gridCol w:w="1777"/>
        <w:gridCol w:w="1768"/>
      </w:tblGrid>
      <w:tr w:rsidR="006243DA" w:rsidTr="00AD60E8">
        <w:tc>
          <w:tcPr>
            <w:tcW w:w="4312" w:type="dxa"/>
          </w:tcPr>
          <w:p w:rsidR="006243DA" w:rsidRDefault="006243DA" w:rsidP="00AD60E8">
            <w:pPr>
              <w:jc w:val="center"/>
              <w:rPr>
                <w:sz w:val="24"/>
                <w:szCs w:val="24"/>
              </w:rPr>
            </w:pPr>
            <w:r>
              <w:rPr>
                <w:sz w:val="24"/>
                <w:szCs w:val="24"/>
              </w:rPr>
              <w:t>Количество часов кружковой и секционной работы</w:t>
            </w:r>
          </w:p>
        </w:tc>
        <w:tc>
          <w:tcPr>
            <w:tcW w:w="1686" w:type="dxa"/>
          </w:tcPr>
          <w:p w:rsidR="006243DA" w:rsidRDefault="006243DA" w:rsidP="00AD60E8">
            <w:pPr>
              <w:jc w:val="center"/>
              <w:rPr>
                <w:sz w:val="24"/>
                <w:szCs w:val="24"/>
              </w:rPr>
            </w:pPr>
            <w:r>
              <w:rPr>
                <w:sz w:val="24"/>
                <w:szCs w:val="24"/>
              </w:rPr>
              <w:t>2015-2016</w:t>
            </w:r>
          </w:p>
        </w:tc>
        <w:tc>
          <w:tcPr>
            <w:tcW w:w="1791" w:type="dxa"/>
          </w:tcPr>
          <w:p w:rsidR="006243DA" w:rsidRDefault="006243DA" w:rsidP="00AD60E8">
            <w:pPr>
              <w:jc w:val="center"/>
              <w:rPr>
                <w:sz w:val="24"/>
                <w:szCs w:val="24"/>
              </w:rPr>
            </w:pPr>
            <w:r>
              <w:rPr>
                <w:sz w:val="24"/>
                <w:szCs w:val="24"/>
              </w:rPr>
              <w:t>2016-2017</w:t>
            </w:r>
          </w:p>
        </w:tc>
        <w:tc>
          <w:tcPr>
            <w:tcW w:w="1782" w:type="dxa"/>
          </w:tcPr>
          <w:p w:rsidR="006243DA" w:rsidRDefault="006243DA" w:rsidP="00AD60E8">
            <w:pPr>
              <w:jc w:val="center"/>
              <w:rPr>
                <w:sz w:val="24"/>
                <w:szCs w:val="24"/>
              </w:rPr>
            </w:pPr>
            <w:r>
              <w:rPr>
                <w:sz w:val="24"/>
                <w:szCs w:val="24"/>
              </w:rPr>
              <w:t>2017-2018</w:t>
            </w:r>
          </w:p>
        </w:tc>
      </w:tr>
      <w:tr w:rsidR="006243DA" w:rsidTr="00AD60E8">
        <w:tc>
          <w:tcPr>
            <w:tcW w:w="4312" w:type="dxa"/>
          </w:tcPr>
          <w:p w:rsidR="006243DA" w:rsidRDefault="006243DA" w:rsidP="00AD60E8">
            <w:pPr>
              <w:rPr>
                <w:sz w:val="24"/>
                <w:szCs w:val="24"/>
              </w:rPr>
            </w:pPr>
          </w:p>
        </w:tc>
        <w:tc>
          <w:tcPr>
            <w:tcW w:w="1686" w:type="dxa"/>
          </w:tcPr>
          <w:p w:rsidR="006243DA" w:rsidRDefault="006243DA" w:rsidP="00AD60E8">
            <w:pPr>
              <w:jc w:val="center"/>
              <w:rPr>
                <w:sz w:val="24"/>
                <w:szCs w:val="24"/>
              </w:rPr>
            </w:pPr>
            <w:r>
              <w:rPr>
                <w:sz w:val="24"/>
                <w:szCs w:val="24"/>
              </w:rPr>
              <w:t>61</w:t>
            </w:r>
          </w:p>
        </w:tc>
        <w:tc>
          <w:tcPr>
            <w:tcW w:w="1791" w:type="dxa"/>
          </w:tcPr>
          <w:p w:rsidR="006243DA" w:rsidRDefault="006243DA" w:rsidP="00AD60E8">
            <w:pPr>
              <w:jc w:val="center"/>
              <w:rPr>
                <w:sz w:val="24"/>
                <w:szCs w:val="24"/>
              </w:rPr>
            </w:pPr>
            <w:r>
              <w:rPr>
                <w:sz w:val="24"/>
                <w:szCs w:val="24"/>
              </w:rPr>
              <w:t>82</w:t>
            </w:r>
          </w:p>
        </w:tc>
        <w:tc>
          <w:tcPr>
            <w:tcW w:w="1782" w:type="dxa"/>
          </w:tcPr>
          <w:p w:rsidR="006243DA" w:rsidRDefault="006243DA" w:rsidP="00AD60E8">
            <w:pPr>
              <w:jc w:val="center"/>
              <w:rPr>
                <w:sz w:val="24"/>
                <w:szCs w:val="24"/>
              </w:rPr>
            </w:pPr>
            <w:r>
              <w:rPr>
                <w:sz w:val="24"/>
                <w:szCs w:val="24"/>
              </w:rPr>
              <w:t>86</w:t>
            </w:r>
          </w:p>
        </w:tc>
      </w:tr>
    </w:tbl>
    <w:p w:rsidR="006243DA" w:rsidRDefault="006243DA" w:rsidP="00E05C4E">
      <w:pPr>
        <w:ind w:firstLine="567"/>
        <w:jc w:val="both"/>
        <w:rPr>
          <w:rFonts w:asciiTheme="majorBidi" w:hAnsiTheme="majorBidi" w:cstheme="majorBidi"/>
          <w:sz w:val="24"/>
          <w:szCs w:val="24"/>
        </w:rPr>
      </w:pPr>
    </w:p>
    <w:p w:rsidR="004C1818" w:rsidRPr="00515B78" w:rsidRDefault="00E05C4E" w:rsidP="00E05C4E">
      <w:pPr>
        <w:ind w:firstLine="567"/>
        <w:jc w:val="both"/>
        <w:rPr>
          <w:rFonts w:asciiTheme="majorBidi" w:hAnsiTheme="majorBidi" w:cstheme="majorBidi"/>
          <w:sz w:val="24"/>
          <w:szCs w:val="24"/>
        </w:rPr>
      </w:pPr>
      <w:r>
        <w:rPr>
          <w:rFonts w:asciiTheme="majorBidi" w:hAnsiTheme="majorBidi" w:cstheme="majorBidi"/>
          <w:sz w:val="24"/>
          <w:szCs w:val="24"/>
        </w:rPr>
        <w:t>В</w:t>
      </w:r>
      <w:r w:rsidR="00E976A3" w:rsidRPr="00515B78">
        <w:rPr>
          <w:rFonts w:asciiTheme="majorBidi" w:hAnsiTheme="majorBidi" w:cstheme="majorBidi"/>
          <w:sz w:val="24"/>
          <w:szCs w:val="24"/>
        </w:rPr>
        <w:t xml:space="preserve"> школе организован</w:t>
      </w:r>
      <w:r w:rsidR="009D7BEF">
        <w:rPr>
          <w:rFonts w:asciiTheme="majorBidi" w:hAnsiTheme="majorBidi" w:cstheme="majorBidi"/>
          <w:sz w:val="24"/>
          <w:szCs w:val="24"/>
        </w:rPr>
        <w:t>о</w:t>
      </w:r>
      <w:r w:rsidR="00E976A3" w:rsidRPr="00515B78">
        <w:rPr>
          <w:rFonts w:asciiTheme="majorBidi" w:hAnsiTheme="majorBidi" w:cstheme="majorBidi"/>
          <w:sz w:val="24"/>
          <w:szCs w:val="24"/>
        </w:rPr>
        <w:t xml:space="preserve"> отд</w:t>
      </w:r>
      <w:r>
        <w:rPr>
          <w:rFonts w:asciiTheme="majorBidi" w:hAnsiTheme="majorBidi" w:cstheme="majorBidi"/>
          <w:sz w:val="24"/>
          <w:szCs w:val="24"/>
        </w:rPr>
        <w:t xml:space="preserve">еление дополнительного образования, где </w:t>
      </w:r>
      <w:r w:rsidR="00E976A3" w:rsidRPr="00515B78">
        <w:rPr>
          <w:rFonts w:asciiTheme="majorBidi" w:hAnsiTheme="majorBidi" w:cstheme="majorBidi"/>
          <w:sz w:val="24"/>
          <w:szCs w:val="24"/>
        </w:rPr>
        <w:t>открыт</w:t>
      </w:r>
      <w:r w:rsidR="00BB6789">
        <w:rPr>
          <w:rFonts w:asciiTheme="majorBidi" w:hAnsiTheme="majorBidi" w:cstheme="majorBidi"/>
          <w:sz w:val="24"/>
          <w:szCs w:val="24"/>
        </w:rPr>
        <w:t>о 21 детское творческое объединение</w:t>
      </w:r>
      <w:r w:rsidR="00E976A3" w:rsidRPr="00515B78">
        <w:rPr>
          <w:rFonts w:asciiTheme="majorBidi" w:hAnsiTheme="majorBidi" w:cstheme="majorBidi"/>
          <w:sz w:val="24"/>
          <w:szCs w:val="24"/>
        </w:rPr>
        <w:t xml:space="preserve"> по </w:t>
      </w:r>
      <w:r w:rsidR="00BB6789">
        <w:rPr>
          <w:rFonts w:asciiTheme="majorBidi" w:hAnsiTheme="majorBidi" w:cstheme="majorBidi"/>
          <w:sz w:val="24"/>
          <w:szCs w:val="24"/>
        </w:rPr>
        <w:t>4</w:t>
      </w:r>
      <w:r w:rsidR="00E976A3" w:rsidRPr="00515B78">
        <w:rPr>
          <w:rFonts w:asciiTheme="majorBidi" w:hAnsiTheme="majorBidi" w:cstheme="majorBidi"/>
          <w:sz w:val="24"/>
          <w:szCs w:val="24"/>
        </w:rPr>
        <w:t xml:space="preserve"> направленностям</w:t>
      </w:r>
      <w:r w:rsidR="00BB6789">
        <w:rPr>
          <w:rFonts w:asciiTheme="majorBidi" w:hAnsiTheme="majorBidi" w:cstheme="majorBidi"/>
          <w:sz w:val="24"/>
          <w:szCs w:val="24"/>
        </w:rPr>
        <w:t>, в которых занимались 34</w:t>
      </w:r>
      <w:r w:rsidR="00763F7C">
        <w:rPr>
          <w:rFonts w:asciiTheme="majorBidi" w:hAnsiTheme="majorBidi" w:cstheme="majorBidi"/>
          <w:sz w:val="24"/>
          <w:szCs w:val="24"/>
        </w:rPr>
        <w:t xml:space="preserve">0 </w:t>
      </w:r>
      <w:r w:rsidR="00BB6789">
        <w:rPr>
          <w:rFonts w:asciiTheme="majorBidi" w:hAnsiTheme="majorBidi" w:cstheme="majorBidi"/>
          <w:sz w:val="24"/>
          <w:szCs w:val="24"/>
        </w:rPr>
        <w:t>обучающихся, что составляет 67</w:t>
      </w:r>
      <w:r w:rsidR="009D7BEF" w:rsidRPr="00515B78">
        <w:rPr>
          <w:rFonts w:asciiTheme="majorBidi" w:hAnsiTheme="majorBidi" w:cstheme="majorBidi"/>
          <w:sz w:val="24"/>
          <w:szCs w:val="24"/>
        </w:rPr>
        <w:t xml:space="preserve"> % от общего числа обучающихся в школе.</w:t>
      </w:r>
    </w:p>
    <w:p w:rsidR="009D7BEF" w:rsidRDefault="00763F7C" w:rsidP="004B7B35">
      <w:pPr>
        <w:pStyle w:val="a5"/>
        <w:numPr>
          <w:ilvl w:val="1"/>
          <w:numId w:val="7"/>
        </w:numPr>
        <w:tabs>
          <w:tab w:val="left" w:pos="360"/>
        </w:tabs>
        <w:ind w:left="567" w:firstLine="0"/>
        <w:jc w:val="both"/>
        <w:rPr>
          <w:rFonts w:asciiTheme="majorBidi" w:hAnsiTheme="majorBidi" w:cstheme="majorBidi"/>
        </w:rPr>
      </w:pPr>
      <w:r>
        <w:rPr>
          <w:rFonts w:asciiTheme="majorBidi" w:hAnsiTheme="majorBidi" w:cstheme="majorBidi"/>
        </w:rPr>
        <w:t>Художественно-эстетическая</w:t>
      </w:r>
      <w:r w:rsidR="00BB6789">
        <w:rPr>
          <w:rFonts w:asciiTheme="majorBidi" w:hAnsiTheme="majorBidi" w:cstheme="majorBidi"/>
        </w:rPr>
        <w:t xml:space="preserve"> (17</w:t>
      </w:r>
      <w:r w:rsidR="009D7BEF" w:rsidRPr="009D7BEF">
        <w:rPr>
          <w:rFonts w:asciiTheme="majorBidi" w:hAnsiTheme="majorBidi" w:cstheme="majorBidi"/>
        </w:rPr>
        <w:t>0</w:t>
      </w:r>
      <w:r w:rsidR="000B3F57" w:rsidRPr="009D7BEF">
        <w:rPr>
          <w:rFonts w:asciiTheme="majorBidi" w:hAnsiTheme="majorBidi" w:cstheme="majorBidi"/>
        </w:rPr>
        <w:t xml:space="preserve"> обучающихся</w:t>
      </w:r>
      <w:r>
        <w:rPr>
          <w:rFonts w:asciiTheme="majorBidi" w:hAnsiTheme="majorBidi" w:cstheme="majorBidi"/>
        </w:rPr>
        <w:t>)</w:t>
      </w:r>
    </w:p>
    <w:p w:rsidR="009D7BEF" w:rsidRDefault="00BB6789" w:rsidP="004B7B35">
      <w:pPr>
        <w:pStyle w:val="a5"/>
        <w:numPr>
          <w:ilvl w:val="1"/>
          <w:numId w:val="7"/>
        </w:numPr>
        <w:tabs>
          <w:tab w:val="left" w:pos="360"/>
        </w:tabs>
        <w:ind w:left="567" w:firstLine="0"/>
        <w:jc w:val="both"/>
        <w:rPr>
          <w:rFonts w:asciiTheme="majorBidi" w:hAnsiTheme="majorBidi" w:cstheme="majorBidi"/>
        </w:rPr>
      </w:pPr>
      <w:r>
        <w:rPr>
          <w:rFonts w:asciiTheme="majorBidi" w:hAnsiTheme="majorBidi" w:cstheme="majorBidi"/>
        </w:rPr>
        <w:t>Физкультурно-спортивное (110</w:t>
      </w:r>
      <w:r w:rsidR="00763F7C">
        <w:rPr>
          <w:rFonts w:asciiTheme="majorBidi" w:hAnsiTheme="majorBidi" w:cstheme="majorBidi"/>
        </w:rPr>
        <w:t xml:space="preserve"> обучающихся)</w:t>
      </w:r>
    </w:p>
    <w:p w:rsidR="00763F7C" w:rsidRDefault="00763F7C" w:rsidP="004B7B35">
      <w:pPr>
        <w:pStyle w:val="a5"/>
        <w:numPr>
          <w:ilvl w:val="1"/>
          <w:numId w:val="7"/>
        </w:numPr>
        <w:tabs>
          <w:tab w:val="left" w:pos="360"/>
        </w:tabs>
        <w:ind w:left="567" w:firstLine="0"/>
        <w:jc w:val="both"/>
        <w:rPr>
          <w:rFonts w:asciiTheme="majorBidi" w:hAnsiTheme="majorBidi" w:cstheme="majorBidi"/>
        </w:rPr>
      </w:pPr>
      <w:r>
        <w:rPr>
          <w:rFonts w:asciiTheme="majorBidi" w:hAnsiTheme="majorBidi" w:cstheme="majorBidi"/>
        </w:rPr>
        <w:t>Туристско-краеведческая (15 человек)</w:t>
      </w:r>
    </w:p>
    <w:p w:rsidR="00E976A3" w:rsidRPr="009D7BEF" w:rsidRDefault="00AA46EC" w:rsidP="004B7B35">
      <w:pPr>
        <w:pStyle w:val="a5"/>
        <w:numPr>
          <w:ilvl w:val="1"/>
          <w:numId w:val="7"/>
        </w:numPr>
        <w:tabs>
          <w:tab w:val="left" w:pos="360"/>
        </w:tabs>
        <w:ind w:left="567" w:firstLine="0"/>
        <w:jc w:val="both"/>
        <w:rPr>
          <w:rFonts w:asciiTheme="majorBidi" w:hAnsiTheme="majorBidi" w:cstheme="majorBidi"/>
        </w:rPr>
      </w:pPr>
      <w:r w:rsidRPr="009D7BEF">
        <w:rPr>
          <w:rFonts w:asciiTheme="majorBidi" w:hAnsiTheme="majorBidi" w:cstheme="majorBidi"/>
        </w:rPr>
        <w:t xml:space="preserve">Социально-педагогическое </w:t>
      </w:r>
      <w:r w:rsidR="006572F4" w:rsidRPr="009D7BEF">
        <w:rPr>
          <w:rFonts w:asciiTheme="majorBidi" w:hAnsiTheme="majorBidi" w:cstheme="majorBidi"/>
        </w:rPr>
        <w:t>(</w:t>
      </w:r>
      <w:r w:rsidR="00BB6789">
        <w:rPr>
          <w:rFonts w:asciiTheme="majorBidi" w:hAnsiTheme="majorBidi" w:cstheme="majorBidi"/>
        </w:rPr>
        <w:t>45</w:t>
      </w:r>
      <w:r w:rsidR="00C74C91" w:rsidRPr="009D7BEF">
        <w:rPr>
          <w:rFonts w:asciiTheme="majorBidi" w:hAnsiTheme="majorBidi" w:cstheme="majorBidi"/>
        </w:rPr>
        <w:t xml:space="preserve"> обучающих</w:t>
      </w:r>
      <w:r w:rsidR="00763F7C">
        <w:rPr>
          <w:rFonts w:asciiTheme="majorBidi" w:hAnsiTheme="majorBidi" w:cstheme="majorBidi"/>
        </w:rPr>
        <w:t>ся</w:t>
      </w:r>
      <w:r w:rsidR="00C74C91" w:rsidRPr="009D7BEF">
        <w:rPr>
          <w:rFonts w:asciiTheme="majorBidi" w:hAnsiTheme="majorBidi" w:cstheme="majorBidi"/>
        </w:rPr>
        <w:t xml:space="preserve">) </w:t>
      </w:r>
    </w:p>
    <w:p w:rsidR="00E976A3" w:rsidRPr="00515B78" w:rsidRDefault="00E976A3" w:rsidP="00515B78">
      <w:pPr>
        <w:ind w:firstLine="567"/>
        <w:jc w:val="both"/>
        <w:rPr>
          <w:rFonts w:asciiTheme="majorBidi" w:hAnsiTheme="majorBidi" w:cstheme="majorBidi"/>
          <w:sz w:val="24"/>
          <w:szCs w:val="24"/>
        </w:rPr>
      </w:pPr>
      <w:r w:rsidRPr="00515B78">
        <w:rPr>
          <w:rFonts w:asciiTheme="majorBidi" w:hAnsiTheme="majorBidi" w:cstheme="majorBidi"/>
          <w:sz w:val="24"/>
          <w:szCs w:val="24"/>
        </w:rPr>
        <w:t>Выбор дополнительных образовательных программ был сделан в соответствии:</w:t>
      </w:r>
    </w:p>
    <w:p w:rsidR="00E976A3" w:rsidRPr="00515B78" w:rsidRDefault="00573CD5" w:rsidP="00515B78">
      <w:pPr>
        <w:ind w:firstLine="567"/>
        <w:jc w:val="both"/>
        <w:rPr>
          <w:rFonts w:asciiTheme="majorBidi" w:hAnsiTheme="majorBidi" w:cstheme="majorBidi"/>
          <w:sz w:val="24"/>
          <w:szCs w:val="24"/>
        </w:rPr>
      </w:pPr>
      <w:r>
        <w:rPr>
          <w:rFonts w:asciiTheme="majorBidi" w:hAnsiTheme="majorBidi" w:cstheme="majorBidi"/>
          <w:sz w:val="24"/>
          <w:szCs w:val="24"/>
        </w:rPr>
        <w:t xml:space="preserve">- </w:t>
      </w:r>
      <w:r w:rsidR="00CC39B5" w:rsidRPr="00515B78">
        <w:rPr>
          <w:rFonts w:asciiTheme="majorBidi" w:hAnsiTheme="majorBidi" w:cstheme="majorBidi"/>
          <w:sz w:val="24"/>
          <w:szCs w:val="24"/>
        </w:rPr>
        <w:t>с запросами</w:t>
      </w:r>
      <w:r w:rsidR="00E976A3" w:rsidRPr="00515B78">
        <w:rPr>
          <w:rFonts w:asciiTheme="majorBidi" w:hAnsiTheme="majorBidi" w:cstheme="majorBidi"/>
          <w:sz w:val="24"/>
          <w:szCs w:val="24"/>
        </w:rPr>
        <w:t xml:space="preserve"> детей и их родителей (законных представителей)</w:t>
      </w:r>
    </w:p>
    <w:p w:rsidR="00E976A3" w:rsidRPr="00515B78" w:rsidRDefault="00E976A3" w:rsidP="00515B78">
      <w:pPr>
        <w:ind w:firstLine="567"/>
        <w:jc w:val="both"/>
        <w:rPr>
          <w:rFonts w:asciiTheme="majorBidi" w:hAnsiTheme="majorBidi" w:cstheme="majorBidi"/>
          <w:sz w:val="24"/>
          <w:szCs w:val="24"/>
        </w:rPr>
      </w:pPr>
      <w:r w:rsidRPr="00515B78">
        <w:rPr>
          <w:rFonts w:asciiTheme="majorBidi" w:hAnsiTheme="majorBidi" w:cstheme="majorBidi"/>
          <w:sz w:val="24"/>
          <w:szCs w:val="24"/>
        </w:rPr>
        <w:t>- с наличием кадров, занятия проводят высококвалифицированные кадры</w:t>
      </w:r>
    </w:p>
    <w:p w:rsidR="00573CD5" w:rsidRDefault="00E976A3" w:rsidP="00573CD5">
      <w:pPr>
        <w:ind w:firstLine="567"/>
        <w:jc w:val="both"/>
        <w:rPr>
          <w:rFonts w:asciiTheme="majorBidi" w:hAnsiTheme="majorBidi" w:cstheme="majorBidi"/>
          <w:sz w:val="24"/>
          <w:szCs w:val="24"/>
        </w:rPr>
      </w:pPr>
      <w:r w:rsidRPr="00515B78">
        <w:rPr>
          <w:rFonts w:asciiTheme="majorBidi" w:hAnsiTheme="majorBidi" w:cstheme="majorBidi"/>
          <w:sz w:val="24"/>
          <w:szCs w:val="24"/>
        </w:rPr>
        <w:t xml:space="preserve">- наличием материально-технической </w:t>
      </w:r>
      <w:r w:rsidR="00CC39B5" w:rsidRPr="00515B78">
        <w:rPr>
          <w:rFonts w:asciiTheme="majorBidi" w:hAnsiTheme="majorBidi" w:cstheme="majorBidi"/>
          <w:sz w:val="24"/>
          <w:szCs w:val="24"/>
        </w:rPr>
        <w:t>базы, оборудованы</w:t>
      </w:r>
      <w:r w:rsidRPr="00515B78">
        <w:rPr>
          <w:rFonts w:asciiTheme="majorBidi" w:hAnsiTheme="majorBidi" w:cstheme="majorBidi"/>
          <w:sz w:val="24"/>
          <w:szCs w:val="24"/>
        </w:rPr>
        <w:t xml:space="preserve"> кабинеты рукоделия, танцкласс, кабинет игрушки, тренажерный зал, изобразительного и декоративно-прикладного искусства. </w:t>
      </w:r>
    </w:p>
    <w:p w:rsidR="00E976A3" w:rsidRPr="00515B78" w:rsidRDefault="00E976A3" w:rsidP="00573CD5">
      <w:pPr>
        <w:ind w:firstLine="567"/>
        <w:jc w:val="both"/>
        <w:rPr>
          <w:rFonts w:asciiTheme="majorBidi" w:hAnsiTheme="majorBidi" w:cstheme="majorBidi"/>
          <w:sz w:val="24"/>
          <w:szCs w:val="24"/>
        </w:rPr>
      </w:pPr>
      <w:r w:rsidRPr="00515B78">
        <w:rPr>
          <w:rFonts w:asciiTheme="majorBidi" w:hAnsiTheme="majorBidi" w:cstheme="majorBidi"/>
          <w:sz w:val="24"/>
          <w:szCs w:val="24"/>
        </w:rPr>
        <w:t xml:space="preserve">Созданные условия </w:t>
      </w:r>
      <w:r w:rsidR="00CC39B5" w:rsidRPr="00515B78">
        <w:rPr>
          <w:rFonts w:asciiTheme="majorBidi" w:hAnsiTheme="majorBidi" w:cstheme="majorBidi"/>
          <w:sz w:val="24"/>
          <w:szCs w:val="24"/>
        </w:rPr>
        <w:t>позволили обеспечить</w:t>
      </w:r>
      <w:r w:rsidRPr="00515B78">
        <w:rPr>
          <w:rFonts w:asciiTheme="majorBidi" w:hAnsiTheme="majorBidi" w:cstheme="majorBidi"/>
          <w:sz w:val="24"/>
          <w:szCs w:val="24"/>
        </w:rPr>
        <w:t xml:space="preserve"> большую занятость обучающихся во </w:t>
      </w:r>
      <w:r w:rsidR="00CC39B5" w:rsidRPr="00515B78">
        <w:rPr>
          <w:rFonts w:asciiTheme="majorBidi" w:hAnsiTheme="majorBidi" w:cstheme="majorBidi"/>
          <w:sz w:val="24"/>
          <w:szCs w:val="24"/>
        </w:rPr>
        <w:t>внеучебное время</w:t>
      </w:r>
      <w:r w:rsidRPr="00515B78">
        <w:rPr>
          <w:rFonts w:asciiTheme="majorBidi" w:hAnsiTheme="majorBidi" w:cstheme="majorBidi"/>
          <w:sz w:val="24"/>
          <w:szCs w:val="24"/>
        </w:rPr>
        <w:t xml:space="preserve"> на базе школы. </w:t>
      </w:r>
    </w:p>
    <w:p w:rsidR="00DC06E9" w:rsidRPr="00515B78" w:rsidRDefault="00DC06E9" w:rsidP="00515B78">
      <w:pPr>
        <w:autoSpaceDE w:val="0"/>
        <w:autoSpaceDN w:val="0"/>
        <w:adjustRightInd w:val="0"/>
        <w:ind w:firstLine="567"/>
        <w:jc w:val="both"/>
        <w:rPr>
          <w:rFonts w:asciiTheme="majorBidi" w:hAnsiTheme="majorBidi" w:cstheme="majorBidi"/>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96"/>
        <w:gridCol w:w="3698"/>
        <w:gridCol w:w="1984"/>
      </w:tblGrid>
      <w:tr w:rsidR="00763F7C" w:rsidRPr="00EA40D2" w:rsidTr="00763F7C">
        <w:tc>
          <w:tcPr>
            <w:tcW w:w="2689" w:type="dxa"/>
          </w:tcPr>
          <w:p w:rsidR="00763F7C" w:rsidRPr="00EA40D2" w:rsidRDefault="00763F7C" w:rsidP="00763F7C">
            <w:pPr>
              <w:jc w:val="center"/>
              <w:rPr>
                <w:sz w:val="24"/>
                <w:szCs w:val="24"/>
              </w:rPr>
            </w:pPr>
            <w:r w:rsidRPr="00EA40D2">
              <w:rPr>
                <w:sz w:val="24"/>
                <w:szCs w:val="24"/>
              </w:rPr>
              <w:t>Направленность</w:t>
            </w:r>
          </w:p>
        </w:tc>
        <w:tc>
          <w:tcPr>
            <w:tcW w:w="696" w:type="dxa"/>
          </w:tcPr>
          <w:p w:rsidR="00763F7C" w:rsidRPr="00EA40D2" w:rsidRDefault="00763F7C" w:rsidP="00763F7C">
            <w:pPr>
              <w:jc w:val="center"/>
              <w:rPr>
                <w:sz w:val="24"/>
                <w:szCs w:val="24"/>
              </w:rPr>
            </w:pPr>
            <w:r w:rsidRPr="00EA40D2">
              <w:rPr>
                <w:sz w:val="24"/>
                <w:szCs w:val="24"/>
              </w:rPr>
              <w:t xml:space="preserve">Кол-во </w:t>
            </w:r>
          </w:p>
        </w:tc>
        <w:tc>
          <w:tcPr>
            <w:tcW w:w="3698" w:type="dxa"/>
          </w:tcPr>
          <w:p w:rsidR="00763F7C" w:rsidRPr="00EA40D2" w:rsidRDefault="00763F7C" w:rsidP="00763F7C">
            <w:pPr>
              <w:jc w:val="center"/>
              <w:rPr>
                <w:sz w:val="24"/>
                <w:szCs w:val="24"/>
              </w:rPr>
            </w:pPr>
            <w:r w:rsidRPr="00EA40D2">
              <w:rPr>
                <w:sz w:val="24"/>
                <w:szCs w:val="24"/>
              </w:rPr>
              <w:t>Название</w:t>
            </w:r>
          </w:p>
          <w:p w:rsidR="00763F7C" w:rsidRPr="00EA40D2" w:rsidRDefault="00763F7C" w:rsidP="00763F7C">
            <w:pPr>
              <w:jc w:val="center"/>
              <w:rPr>
                <w:sz w:val="24"/>
                <w:szCs w:val="24"/>
              </w:rPr>
            </w:pPr>
            <w:r w:rsidRPr="00EA40D2">
              <w:rPr>
                <w:sz w:val="24"/>
                <w:szCs w:val="24"/>
              </w:rPr>
              <w:t xml:space="preserve"> объединений</w:t>
            </w:r>
          </w:p>
        </w:tc>
        <w:tc>
          <w:tcPr>
            <w:tcW w:w="1984" w:type="dxa"/>
          </w:tcPr>
          <w:p w:rsidR="00763F7C" w:rsidRPr="00EA40D2" w:rsidRDefault="00763F7C" w:rsidP="00763F7C">
            <w:pPr>
              <w:jc w:val="center"/>
              <w:rPr>
                <w:sz w:val="24"/>
                <w:szCs w:val="24"/>
              </w:rPr>
            </w:pPr>
            <w:r w:rsidRPr="00EA40D2">
              <w:rPr>
                <w:sz w:val="24"/>
                <w:szCs w:val="24"/>
              </w:rPr>
              <w:t>Кол-во часов</w:t>
            </w:r>
          </w:p>
          <w:p w:rsidR="00763F7C" w:rsidRPr="00EA40D2" w:rsidRDefault="00763F7C" w:rsidP="00763F7C">
            <w:pPr>
              <w:jc w:val="center"/>
              <w:rPr>
                <w:sz w:val="24"/>
                <w:szCs w:val="24"/>
              </w:rPr>
            </w:pPr>
            <w:r w:rsidRPr="00EA40D2">
              <w:rPr>
                <w:sz w:val="24"/>
                <w:szCs w:val="24"/>
              </w:rPr>
              <w:t xml:space="preserve"> в неделю</w:t>
            </w:r>
          </w:p>
        </w:tc>
      </w:tr>
      <w:tr w:rsidR="00763F7C" w:rsidRPr="00EA40D2" w:rsidTr="00763F7C">
        <w:trPr>
          <w:trHeight w:val="1196"/>
        </w:trPr>
        <w:tc>
          <w:tcPr>
            <w:tcW w:w="2689" w:type="dxa"/>
          </w:tcPr>
          <w:p w:rsidR="00763F7C" w:rsidRPr="00EA40D2" w:rsidRDefault="00763F7C" w:rsidP="00763F7C">
            <w:pPr>
              <w:jc w:val="center"/>
              <w:rPr>
                <w:sz w:val="24"/>
                <w:szCs w:val="24"/>
              </w:rPr>
            </w:pPr>
            <w:r w:rsidRPr="00EA40D2">
              <w:rPr>
                <w:sz w:val="24"/>
                <w:szCs w:val="24"/>
              </w:rPr>
              <w:t>Художественная</w:t>
            </w:r>
          </w:p>
        </w:tc>
        <w:tc>
          <w:tcPr>
            <w:tcW w:w="696" w:type="dxa"/>
          </w:tcPr>
          <w:p w:rsidR="00763F7C" w:rsidRPr="00EA40D2" w:rsidRDefault="00763F7C" w:rsidP="00763F7C">
            <w:pPr>
              <w:jc w:val="center"/>
              <w:rPr>
                <w:sz w:val="24"/>
                <w:szCs w:val="24"/>
              </w:rPr>
            </w:pPr>
            <w:r w:rsidRPr="00EA40D2">
              <w:rPr>
                <w:sz w:val="24"/>
                <w:szCs w:val="24"/>
              </w:rPr>
              <w:t>1.</w:t>
            </w:r>
          </w:p>
          <w:p w:rsidR="00763F7C" w:rsidRPr="00EA40D2" w:rsidRDefault="00763F7C" w:rsidP="00763F7C">
            <w:pPr>
              <w:rPr>
                <w:sz w:val="24"/>
                <w:szCs w:val="24"/>
              </w:rPr>
            </w:pPr>
            <w:r w:rsidRPr="00EA40D2">
              <w:rPr>
                <w:sz w:val="24"/>
                <w:szCs w:val="24"/>
              </w:rPr>
              <w:t xml:space="preserve">  </w:t>
            </w:r>
          </w:p>
          <w:p w:rsidR="00763F7C" w:rsidRPr="00EA40D2" w:rsidRDefault="00763F7C" w:rsidP="00763F7C">
            <w:pPr>
              <w:rPr>
                <w:sz w:val="24"/>
                <w:szCs w:val="24"/>
              </w:rPr>
            </w:pPr>
            <w:r w:rsidRPr="00EA40D2">
              <w:rPr>
                <w:sz w:val="24"/>
                <w:szCs w:val="24"/>
              </w:rPr>
              <w:t xml:space="preserve">  2.</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3.</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 xml:space="preserve">4. </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5.</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6.</w:t>
            </w:r>
          </w:p>
          <w:p w:rsidR="00763F7C" w:rsidRPr="00EA40D2" w:rsidRDefault="00763F7C" w:rsidP="00763F7C">
            <w:pPr>
              <w:jc w:val="center"/>
              <w:rPr>
                <w:sz w:val="24"/>
                <w:szCs w:val="24"/>
              </w:rPr>
            </w:pPr>
          </w:p>
          <w:p w:rsidR="00763F7C" w:rsidRPr="00EA40D2" w:rsidRDefault="00763F7C" w:rsidP="00763F7C">
            <w:pPr>
              <w:rPr>
                <w:sz w:val="24"/>
                <w:szCs w:val="24"/>
              </w:rPr>
            </w:pPr>
            <w:r w:rsidRPr="00EA40D2">
              <w:rPr>
                <w:sz w:val="24"/>
                <w:szCs w:val="24"/>
              </w:rPr>
              <w:t xml:space="preserve">   7.</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 xml:space="preserve">  8</w:t>
            </w:r>
          </w:p>
          <w:p w:rsidR="00763F7C" w:rsidRPr="00EA40D2" w:rsidRDefault="00763F7C" w:rsidP="00763F7C">
            <w:pPr>
              <w:rPr>
                <w:sz w:val="24"/>
                <w:szCs w:val="24"/>
              </w:rPr>
            </w:pPr>
          </w:p>
          <w:p w:rsidR="00763F7C" w:rsidRPr="00EA40D2" w:rsidRDefault="00763F7C" w:rsidP="00763F7C">
            <w:pPr>
              <w:jc w:val="center"/>
              <w:rPr>
                <w:sz w:val="24"/>
                <w:szCs w:val="24"/>
              </w:rPr>
            </w:pPr>
            <w:r w:rsidRPr="00EA40D2">
              <w:rPr>
                <w:sz w:val="24"/>
                <w:szCs w:val="24"/>
              </w:rPr>
              <w:t>9.</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10.</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11.</w:t>
            </w:r>
          </w:p>
          <w:p w:rsidR="00763F7C" w:rsidRPr="00EA40D2" w:rsidRDefault="00763F7C" w:rsidP="00BB6789">
            <w:pPr>
              <w:rPr>
                <w:sz w:val="24"/>
                <w:szCs w:val="24"/>
              </w:rPr>
            </w:pPr>
          </w:p>
        </w:tc>
        <w:tc>
          <w:tcPr>
            <w:tcW w:w="3698" w:type="dxa"/>
          </w:tcPr>
          <w:p w:rsidR="00763F7C" w:rsidRPr="00EA40D2" w:rsidRDefault="00763F7C" w:rsidP="00763F7C">
            <w:pPr>
              <w:rPr>
                <w:sz w:val="24"/>
                <w:szCs w:val="24"/>
              </w:rPr>
            </w:pPr>
            <w:r w:rsidRPr="00EA40D2">
              <w:rPr>
                <w:sz w:val="24"/>
                <w:szCs w:val="24"/>
              </w:rPr>
              <w:t>Художественная соломка</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Цветочная мозаика</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Силуэт</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Театр «Фантазеры»</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Волшебный пластилин</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Школьный КВН</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Модный сувенир</w:t>
            </w:r>
          </w:p>
          <w:p w:rsidR="00763F7C" w:rsidRPr="00EA40D2" w:rsidRDefault="00763F7C" w:rsidP="00763F7C">
            <w:pPr>
              <w:rPr>
                <w:sz w:val="24"/>
                <w:szCs w:val="24"/>
              </w:rPr>
            </w:pPr>
          </w:p>
          <w:p w:rsidR="00763F7C" w:rsidRDefault="00763F7C" w:rsidP="00763F7C">
            <w:pPr>
              <w:rPr>
                <w:sz w:val="24"/>
                <w:szCs w:val="24"/>
              </w:rPr>
            </w:pPr>
            <w:r w:rsidRPr="00EA40D2">
              <w:rPr>
                <w:sz w:val="24"/>
                <w:szCs w:val="24"/>
              </w:rPr>
              <w:t>Соленое тесто</w:t>
            </w:r>
          </w:p>
          <w:p w:rsidR="00BB6789" w:rsidRDefault="00BB6789" w:rsidP="00763F7C">
            <w:pPr>
              <w:rPr>
                <w:sz w:val="24"/>
                <w:szCs w:val="24"/>
              </w:rPr>
            </w:pPr>
          </w:p>
          <w:p w:rsidR="00BB6789" w:rsidRDefault="00BB6789" w:rsidP="00763F7C">
            <w:pPr>
              <w:rPr>
                <w:sz w:val="24"/>
                <w:szCs w:val="24"/>
              </w:rPr>
            </w:pPr>
            <w:r>
              <w:rPr>
                <w:sz w:val="24"/>
                <w:szCs w:val="24"/>
              </w:rPr>
              <w:t>Фотостудия</w:t>
            </w:r>
          </w:p>
          <w:p w:rsidR="00BB6789" w:rsidRDefault="00BB6789" w:rsidP="00763F7C">
            <w:pPr>
              <w:rPr>
                <w:sz w:val="24"/>
                <w:szCs w:val="24"/>
              </w:rPr>
            </w:pPr>
          </w:p>
          <w:p w:rsidR="00BB6789" w:rsidRDefault="00BB6789" w:rsidP="00763F7C">
            <w:pPr>
              <w:rPr>
                <w:sz w:val="24"/>
                <w:szCs w:val="24"/>
              </w:rPr>
            </w:pPr>
            <w:r>
              <w:rPr>
                <w:sz w:val="24"/>
                <w:szCs w:val="24"/>
              </w:rPr>
              <w:t>Танцы</w:t>
            </w:r>
          </w:p>
          <w:p w:rsidR="00BB6789" w:rsidRDefault="00BB6789" w:rsidP="00763F7C">
            <w:pPr>
              <w:rPr>
                <w:sz w:val="24"/>
                <w:szCs w:val="24"/>
              </w:rPr>
            </w:pPr>
          </w:p>
          <w:p w:rsidR="00BB6789" w:rsidRPr="00EA40D2" w:rsidRDefault="00BB6789" w:rsidP="00763F7C">
            <w:pPr>
              <w:rPr>
                <w:sz w:val="24"/>
                <w:szCs w:val="24"/>
              </w:rPr>
            </w:pPr>
            <w:r>
              <w:rPr>
                <w:sz w:val="24"/>
                <w:szCs w:val="24"/>
              </w:rPr>
              <w:t>Акварелька</w:t>
            </w:r>
          </w:p>
        </w:tc>
        <w:tc>
          <w:tcPr>
            <w:tcW w:w="1984" w:type="dxa"/>
          </w:tcPr>
          <w:p w:rsidR="00763F7C" w:rsidRPr="00EA40D2" w:rsidRDefault="00763F7C" w:rsidP="00763F7C">
            <w:pPr>
              <w:jc w:val="center"/>
              <w:rPr>
                <w:sz w:val="24"/>
                <w:szCs w:val="24"/>
              </w:rPr>
            </w:pPr>
            <w:r w:rsidRPr="00EA40D2">
              <w:rPr>
                <w:sz w:val="24"/>
                <w:szCs w:val="24"/>
              </w:rPr>
              <w:t>6</w:t>
            </w:r>
          </w:p>
          <w:p w:rsidR="00763F7C" w:rsidRPr="00EA40D2" w:rsidRDefault="00763F7C" w:rsidP="00763F7C">
            <w:pPr>
              <w:jc w:val="center"/>
              <w:rPr>
                <w:sz w:val="24"/>
                <w:szCs w:val="24"/>
              </w:rPr>
            </w:pPr>
          </w:p>
          <w:p w:rsidR="00763F7C" w:rsidRPr="00EA40D2" w:rsidRDefault="00BB6789" w:rsidP="00763F7C">
            <w:pPr>
              <w:jc w:val="center"/>
              <w:rPr>
                <w:sz w:val="24"/>
                <w:szCs w:val="24"/>
              </w:rPr>
            </w:pPr>
            <w:r>
              <w:rPr>
                <w:sz w:val="24"/>
                <w:szCs w:val="24"/>
              </w:rPr>
              <w:t>4</w:t>
            </w:r>
          </w:p>
          <w:p w:rsidR="00763F7C" w:rsidRPr="00EA40D2" w:rsidRDefault="00763F7C" w:rsidP="00763F7C">
            <w:pPr>
              <w:jc w:val="center"/>
              <w:rPr>
                <w:sz w:val="24"/>
                <w:szCs w:val="24"/>
              </w:rPr>
            </w:pPr>
          </w:p>
          <w:p w:rsidR="00763F7C" w:rsidRPr="00EA40D2" w:rsidRDefault="00BB6789" w:rsidP="00763F7C">
            <w:pPr>
              <w:jc w:val="center"/>
              <w:rPr>
                <w:sz w:val="24"/>
                <w:szCs w:val="24"/>
              </w:rPr>
            </w:pPr>
            <w:r>
              <w:rPr>
                <w:sz w:val="24"/>
                <w:szCs w:val="24"/>
              </w:rPr>
              <w:t>6</w:t>
            </w:r>
          </w:p>
          <w:p w:rsidR="00763F7C" w:rsidRPr="00EA40D2" w:rsidRDefault="00763F7C" w:rsidP="00763F7C">
            <w:pPr>
              <w:jc w:val="center"/>
              <w:rPr>
                <w:sz w:val="24"/>
                <w:szCs w:val="24"/>
              </w:rPr>
            </w:pPr>
          </w:p>
          <w:p w:rsidR="00763F7C" w:rsidRPr="00EA40D2" w:rsidRDefault="00BB6789" w:rsidP="00763F7C">
            <w:pPr>
              <w:jc w:val="center"/>
              <w:rPr>
                <w:sz w:val="24"/>
                <w:szCs w:val="24"/>
              </w:rPr>
            </w:pPr>
            <w:r>
              <w:rPr>
                <w:sz w:val="24"/>
                <w:szCs w:val="24"/>
              </w:rPr>
              <w:t>4</w:t>
            </w:r>
          </w:p>
          <w:p w:rsidR="00763F7C" w:rsidRPr="00EA40D2" w:rsidRDefault="00763F7C" w:rsidP="00763F7C">
            <w:pPr>
              <w:jc w:val="center"/>
              <w:rPr>
                <w:b/>
                <w:sz w:val="24"/>
                <w:szCs w:val="24"/>
              </w:rPr>
            </w:pPr>
          </w:p>
          <w:p w:rsidR="00763F7C" w:rsidRPr="00EA40D2" w:rsidRDefault="00BB6789" w:rsidP="00763F7C">
            <w:pPr>
              <w:jc w:val="center"/>
              <w:rPr>
                <w:b/>
                <w:sz w:val="24"/>
                <w:szCs w:val="24"/>
              </w:rPr>
            </w:pPr>
            <w:r>
              <w:rPr>
                <w:sz w:val="24"/>
                <w:szCs w:val="24"/>
              </w:rPr>
              <w:t>2</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BB6789" w:rsidP="00763F7C">
            <w:pPr>
              <w:jc w:val="center"/>
              <w:rPr>
                <w:sz w:val="24"/>
                <w:szCs w:val="24"/>
              </w:rPr>
            </w:pPr>
            <w:r>
              <w:rPr>
                <w:sz w:val="24"/>
                <w:szCs w:val="24"/>
              </w:rPr>
              <w:t>4</w:t>
            </w:r>
          </w:p>
          <w:p w:rsidR="00763F7C" w:rsidRPr="00EA40D2" w:rsidRDefault="00763F7C" w:rsidP="00763F7C">
            <w:pPr>
              <w:rPr>
                <w:sz w:val="24"/>
                <w:szCs w:val="24"/>
              </w:rPr>
            </w:pPr>
          </w:p>
          <w:p w:rsidR="00763F7C" w:rsidRPr="00EA40D2" w:rsidRDefault="00BB6789" w:rsidP="00763F7C">
            <w:pPr>
              <w:jc w:val="center"/>
              <w:rPr>
                <w:sz w:val="24"/>
                <w:szCs w:val="24"/>
              </w:rPr>
            </w:pPr>
            <w:r>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Default="00BB6789" w:rsidP="00763F7C">
            <w:pPr>
              <w:jc w:val="center"/>
              <w:rPr>
                <w:sz w:val="24"/>
                <w:szCs w:val="24"/>
              </w:rPr>
            </w:pPr>
            <w:r>
              <w:rPr>
                <w:sz w:val="24"/>
                <w:szCs w:val="24"/>
              </w:rPr>
              <w:t>6</w:t>
            </w:r>
          </w:p>
          <w:p w:rsidR="00BB6789" w:rsidRDefault="00BB6789" w:rsidP="00763F7C">
            <w:pPr>
              <w:jc w:val="center"/>
              <w:rPr>
                <w:sz w:val="24"/>
                <w:szCs w:val="24"/>
              </w:rPr>
            </w:pPr>
          </w:p>
          <w:p w:rsidR="00BB6789" w:rsidRPr="00EA40D2" w:rsidRDefault="00BB6789" w:rsidP="00763F7C">
            <w:pPr>
              <w:jc w:val="center"/>
              <w:rPr>
                <w:sz w:val="24"/>
                <w:szCs w:val="24"/>
              </w:rPr>
            </w:pPr>
            <w:r>
              <w:rPr>
                <w:sz w:val="24"/>
                <w:szCs w:val="24"/>
              </w:rPr>
              <w:t>4</w:t>
            </w:r>
          </w:p>
          <w:p w:rsidR="00763F7C" w:rsidRPr="00EA40D2" w:rsidRDefault="00763F7C" w:rsidP="00763F7C">
            <w:pPr>
              <w:jc w:val="center"/>
              <w:rPr>
                <w:sz w:val="24"/>
                <w:szCs w:val="24"/>
              </w:rPr>
            </w:pPr>
          </w:p>
        </w:tc>
      </w:tr>
      <w:tr w:rsidR="00763F7C" w:rsidRPr="00EA40D2" w:rsidTr="00763F7C">
        <w:tc>
          <w:tcPr>
            <w:tcW w:w="2689" w:type="dxa"/>
          </w:tcPr>
          <w:p w:rsidR="00763F7C" w:rsidRPr="00EA40D2" w:rsidRDefault="00763F7C" w:rsidP="00763F7C">
            <w:pPr>
              <w:jc w:val="center"/>
              <w:rPr>
                <w:sz w:val="24"/>
                <w:szCs w:val="24"/>
              </w:rPr>
            </w:pPr>
          </w:p>
        </w:tc>
        <w:tc>
          <w:tcPr>
            <w:tcW w:w="696" w:type="dxa"/>
          </w:tcPr>
          <w:p w:rsidR="00763F7C" w:rsidRPr="00EA40D2" w:rsidRDefault="00BB6789" w:rsidP="00763F7C">
            <w:pPr>
              <w:rPr>
                <w:b/>
                <w:sz w:val="24"/>
                <w:szCs w:val="24"/>
              </w:rPr>
            </w:pPr>
            <w:r>
              <w:rPr>
                <w:b/>
                <w:sz w:val="24"/>
                <w:szCs w:val="24"/>
              </w:rPr>
              <w:t xml:space="preserve"> 11</w:t>
            </w:r>
          </w:p>
        </w:tc>
        <w:tc>
          <w:tcPr>
            <w:tcW w:w="3698" w:type="dxa"/>
          </w:tcPr>
          <w:p w:rsidR="00763F7C" w:rsidRPr="00EA40D2" w:rsidRDefault="00763F7C" w:rsidP="00763F7C">
            <w:pPr>
              <w:jc w:val="center"/>
              <w:rPr>
                <w:sz w:val="24"/>
                <w:szCs w:val="24"/>
              </w:rPr>
            </w:pPr>
          </w:p>
        </w:tc>
        <w:tc>
          <w:tcPr>
            <w:tcW w:w="1984" w:type="dxa"/>
          </w:tcPr>
          <w:p w:rsidR="00763F7C" w:rsidRPr="00EA40D2" w:rsidRDefault="00BB6789" w:rsidP="00763F7C">
            <w:pPr>
              <w:jc w:val="center"/>
              <w:rPr>
                <w:b/>
                <w:sz w:val="24"/>
                <w:szCs w:val="24"/>
              </w:rPr>
            </w:pPr>
            <w:r>
              <w:rPr>
                <w:b/>
                <w:sz w:val="24"/>
                <w:szCs w:val="24"/>
              </w:rPr>
              <w:t>48</w:t>
            </w:r>
          </w:p>
        </w:tc>
      </w:tr>
      <w:tr w:rsidR="00763F7C" w:rsidRPr="00EA40D2" w:rsidTr="00763F7C">
        <w:trPr>
          <w:trHeight w:val="2464"/>
        </w:trPr>
        <w:tc>
          <w:tcPr>
            <w:tcW w:w="2689" w:type="dxa"/>
          </w:tcPr>
          <w:p w:rsidR="00763F7C" w:rsidRPr="00EA40D2" w:rsidRDefault="00763F7C" w:rsidP="00763F7C">
            <w:pPr>
              <w:jc w:val="center"/>
              <w:rPr>
                <w:sz w:val="24"/>
                <w:szCs w:val="24"/>
              </w:rPr>
            </w:pPr>
            <w:r w:rsidRPr="00EA40D2">
              <w:rPr>
                <w:sz w:val="24"/>
                <w:szCs w:val="24"/>
              </w:rPr>
              <w:lastRenderedPageBreak/>
              <w:t>Физкультурно-спортивная</w:t>
            </w:r>
          </w:p>
        </w:tc>
        <w:tc>
          <w:tcPr>
            <w:tcW w:w="696" w:type="dxa"/>
          </w:tcPr>
          <w:p w:rsidR="00763F7C" w:rsidRPr="00EA40D2" w:rsidRDefault="00763F7C" w:rsidP="00763F7C">
            <w:pPr>
              <w:jc w:val="center"/>
              <w:rPr>
                <w:sz w:val="24"/>
                <w:szCs w:val="24"/>
              </w:rPr>
            </w:pPr>
            <w:r w:rsidRPr="00EA40D2">
              <w:rPr>
                <w:sz w:val="24"/>
                <w:szCs w:val="24"/>
              </w:rPr>
              <w:t>1</w:t>
            </w:r>
          </w:p>
          <w:p w:rsidR="00763F7C" w:rsidRPr="00EA40D2" w:rsidRDefault="00763F7C" w:rsidP="00763F7C">
            <w:pPr>
              <w:jc w:val="center"/>
              <w:rPr>
                <w:sz w:val="24"/>
                <w:szCs w:val="24"/>
              </w:rPr>
            </w:pPr>
          </w:p>
          <w:p w:rsidR="00763F7C" w:rsidRPr="00EA40D2" w:rsidRDefault="00763F7C" w:rsidP="00763F7C">
            <w:pPr>
              <w:rPr>
                <w:sz w:val="24"/>
                <w:szCs w:val="24"/>
              </w:rPr>
            </w:pPr>
            <w:r w:rsidRPr="00EA40D2">
              <w:rPr>
                <w:sz w:val="24"/>
                <w:szCs w:val="24"/>
              </w:rPr>
              <w:t xml:space="preserve">   2.</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3.</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BB6789" w:rsidRDefault="00763F7C" w:rsidP="00763F7C">
            <w:pPr>
              <w:jc w:val="center"/>
              <w:rPr>
                <w:sz w:val="24"/>
                <w:szCs w:val="24"/>
              </w:rPr>
            </w:pPr>
            <w:r w:rsidRPr="00EA40D2">
              <w:rPr>
                <w:sz w:val="24"/>
                <w:szCs w:val="24"/>
              </w:rPr>
              <w:t>5.</w:t>
            </w:r>
          </w:p>
          <w:p w:rsidR="00BB6789" w:rsidRDefault="00BB6789" w:rsidP="00763F7C">
            <w:pPr>
              <w:jc w:val="center"/>
              <w:rPr>
                <w:sz w:val="24"/>
                <w:szCs w:val="24"/>
              </w:rPr>
            </w:pPr>
          </w:p>
          <w:p w:rsidR="00763F7C" w:rsidRDefault="00BB6789" w:rsidP="00763F7C">
            <w:pPr>
              <w:jc w:val="center"/>
              <w:rPr>
                <w:sz w:val="24"/>
                <w:szCs w:val="24"/>
              </w:rPr>
            </w:pPr>
            <w:r>
              <w:rPr>
                <w:sz w:val="24"/>
                <w:szCs w:val="24"/>
              </w:rPr>
              <w:t>6.</w:t>
            </w:r>
            <w:r w:rsidR="00763F7C" w:rsidRPr="00EA40D2">
              <w:rPr>
                <w:sz w:val="24"/>
                <w:szCs w:val="24"/>
              </w:rPr>
              <w:t xml:space="preserve"> </w:t>
            </w:r>
          </w:p>
          <w:p w:rsidR="00BB6789" w:rsidRDefault="00BB6789" w:rsidP="00763F7C">
            <w:pPr>
              <w:jc w:val="center"/>
              <w:rPr>
                <w:sz w:val="24"/>
                <w:szCs w:val="24"/>
              </w:rPr>
            </w:pPr>
          </w:p>
          <w:p w:rsidR="00BB6789" w:rsidRPr="00EA40D2" w:rsidRDefault="00BB6789" w:rsidP="00763F7C">
            <w:pPr>
              <w:jc w:val="center"/>
              <w:rPr>
                <w:sz w:val="24"/>
                <w:szCs w:val="24"/>
              </w:rPr>
            </w:pPr>
            <w:r>
              <w:rPr>
                <w:sz w:val="24"/>
                <w:szCs w:val="24"/>
              </w:rPr>
              <w:t xml:space="preserve">7. </w:t>
            </w:r>
          </w:p>
        </w:tc>
        <w:tc>
          <w:tcPr>
            <w:tcW w:w="3698" w:type="dxa"/>
          </w:tcPr>
          <w:p w:rsidR="00763F7C" w:rsidRPr="00EA40D2" w:rsidRDefault="00763F7C" w:rsidP="00763F7C">
            <w:pPr>
              <w:rPr>
                <w:sz w:val="24"/>
                <w:szCs w:val="24"/>
              </w:rPr>
            </w:pPr>
            <w:r w:rsidRPr="00EA40D2">
              <w:rPr>
                <w:sz w:val="24"/>
                <w:szCs w:val="24"/>
              </w:rPr>
              <w:t>Самбо</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Легкая атлетика</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Баскетбол</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Лыжи</w:t>
            </w:r>
          </w:p>
          <w:p w:rsidR="00763F7C" w:rsidRPr="00EA40D2" w:rsidRDefault="00763F7C" w:rsidP="00763F7C">
            <w:pPr>
              <w:rPr>
                <w:sz w:val="24"/>
                <w:szCs w:val="24"/>
              </w:rPr>
            </w:pPr>
          </w:p>
          <w:p w:rsidR="00763F7C" w:rsidRDefault="00763F7C" w:rsidP="00763F7C">
            <w:pPr>
              <w:rPr>
                <w:sz w:val="24"/>
                <w:szCs w:val="24"/>
              </w:rPr>
            </w:pPr>
            <w:r w:rsidRPr="00EA40D2">
              <w:rPr>
                <w:sz w:val="24"/>
                <w:szCs w:val="24"/>
              </w:rPr>
              <w:t>Волейбол</w:t>
            </w:r>
          </w:p>
          <w:p w:rsidR="00BB6789" w:rsidRDefault="00BB6789" w:rsidP="00763F7C">
            <w:pPr>
              <w:rPr>
                <w:sz w:val="24"/>
                <w:szCs w:val="24"/>
              </w:rPr>
            </w:pPr>
          </w:p>
          <w:p w:rsidR="00BB6789" w:rsidRDefault="00BB6789" w:rsidP="00763F7C">
            <w:pPr>
              <w:rPr>
                <w:sz w:val="24"/>
                <w:szCs w:val="24"/>
              </w:rPr>
            </w:pPr>
            <w:r>
              <w:rPr>
                <w:sz w:val="24"/>
                <w:szCs w:val="24"/>
              </w:rPr>
              <w:t>Другие спортивные игры</w:t>
            </w:r>
          </w:p>
          <w:p w:rsidR="00BB6789" w:rsidRDefault="00BB6789" w:rsidP="00763F7C">
            <w:pPr>
              <w:rPr>
                <w:sz w:val="24"/>
                <w:szCs w:val="24"/>
              </w:rPr>
            </w:pPr>
          </w:p>
          <w:p w:rsidR="00BB6789" w:rsidRPr="00EA40D2" w:rsidRDefault="00BB6789" w:rsidP="00763F7C">
            <w:pPr>
              <w:rPr>
                <w:sz w:val="24"/>
                <w:szCs w:val="24"/>
              </w:rPr>
            </w:pPr>
            <w:r>
              <w:rPr>
                <w:sz w:val="24"/>
                <w:szCs w:val="24"/>
              </w:rPr>
              <w:t>Подвижные игры</w:t>
            </w:r>
          </w:p>
        </w:tc>
        <w:tc>
          <w:tcPr>
            <w:tcW w:w="1984" w:type="dxa"/>
          </w:tcPr>
          <w:p w:rsidR="00763F7C" w:rsidRPr="00EA40D2" w:rsidRDefault="00763F7C" w:rsidP="00763F7C">
            <w:pPr>
              <w:jc w:val="center"/>
              <w:rPr>
                <w:sz w:val="24"/>
                <w:szCs w:val="24"/>
              </w:rPr>
            </w:pPr>
            <w:r w:rsidRPr="00EA40D2">
              <w:rPr>
                <w:sz w:val="24"/>
                <w:szCs w:val="24"/>
              </w:rPr>
              <w:t>6</w:t>
            </w:r>
          </w:p>
          <w:p w:rsidR="00763F7C" w:rsidRPr="00EA40D2" w:rsidRDefault="00763F7C" w:rsidP="00763F7C">
            <w:pPr>
              <w:jc w:val="center"/>
              <w:rPr>
                <w:sz w:val="24"/>
                <w:szCs w:val="24"/>
              </w:rPr>
            </w:pPr>
          </w:p>
          <w:p w:rsidR="00763F7C" w:rsidRPr="00EA40D2" w:rsidRDefault="00BB6789" w:rsidP="00763F7C">
            <w:pPr>
              <w:jc w:val="center"/>
              <w:rPr>
                <w:sz w:val="24"/>
                <w:szCs w:val="24"/>
              </w:rPr>
            </w:pPr>
            <w:r>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Default="00763F7C" w:rsidP="00763F7C">
            <w:pPr>
              <w:jc w:val="center"/>
              <w:rPr>
                <w:sz w:val="24"/>
                <w:szCs w:val="24"/>
              </w:rPr>
            </w:pPr>
            <w:r w:rsidRPr="00EA40D2">
              <w:rPr>
                <w:sz w:val="24"/>
                <w:szCs w:val="24"/>
              </w:rPr>
              <w:t>4</w:t>
            </w:r>
          </w:p>
          <w:p w:rsidR="00BB6789" w:rsidRDefault="00BB6789" w:rsidP="00763F7C">
            <w:pPr>
              <w:jc w:val="center"/>
              <w:rPr>
                <w:sz w:val="24"/>
                <w:szCs w:val="24"/>
              </w:rPr>
            </w:pPr>
          </w:p>
          <w:p w:rsidR="00BB6789" w:rsidRDefault="00BB6789" w:rsidP="00763F7C">
            <w:pPr>
              <w:jc w:val="center"/>
              <w:rPr>
                <w:sz w:val="24"/>
                <w:szCs w:val="24"/>
              </w:rPr>
            </w:pPr>
            <w:r>
              <w:rPr>
                <w:sz w:val="24"/>
                <w:szCs w:val="24"/>
              </w:rPr>
              <w:t>4</w:t>
            </w:r>
          </w:p>
          <w:p w:rsidR="00BB6789" w:rsidRDefault="00BB6789" w:rsidP="00763F7C">
            <w:pPr>
              <w:jc w:val="center"/>
              <w:rPr>
                <w:sz w:val="24"/>
                <w:szCs w:val="24"/>
              </w:rPr>
            </w:pPr>
          </w:p>
          <w:p w:rsidR="00BB6789" w:rsidRPr="00EA40D2" w:rsidRDefault="00BB6789" w:rsidP="00763F7C">
            <w:pPr>
              <w:jc w:val="center"/>
              <w:rPr>
                <w:sz w:val="24"/>
                <w:szCs w:val="24"/>
              </w:rPr>
            </w:pPr>
            <w:r>
              <w:rPr>
                <w:sz w:val="24"/>
                <w:szCs w:val="24"/>
              </w:rPr>
              <w:t>4</w:t>
            </w:r>
          </w:p>
        </w:tc>
      </w:tr>
      <w:tr w:rsidR="00763F7C" w:rsidRPr="00EA40D2" w:rsidTr="00763F7C">
        <w:trPr>
          <w:trHeight w:val="280"/>
        </w:trPr>
        <w:tc>
          <w:tcPr>
            <w:tcW w:w="2689" w:type="dxa"/>
          </w:tcPr>
          <w:p w:rsidR="00763F7C" w:rsidRPr="00EA40D2" w:rsidRDefault="00763F7C" w:rsidP="00763F7C">
            <w:pPr>
              <w:jc w:val="center"/>
              <w:rPr>
                <w:sz w:val="24"/>
                <w:szCs w:val="24"/>
              </w:rPr>
            </w:pPr>
          </w:p>
        </w:tc>
        <w:tc>
          <w:tcPr>
            <w:tcW w:w="696" w:type="dxa"/>
          </w:tcPr>
          <w:p w:rsidR="00763F7C" w:rsidRPr="00EA40D2" w:rsidRDefault="00DE6F8A" w:rsidP="00763F7C">
            <w:pPr>
              <w:jc w:val="center"/>
              <w:rPr>
                <w:b/>
                <w:sz w:val="24"/>
                <w:szCs w:val="24"/>
              </w:rPr>
            </w:pPr>
            <w:r>
              <w:rPr>
                <w:b/>
                <w:sz w:val="24"/>
                <w:szCs w:val="24"/>
              </w:rPr>
              <w:t>7</w:t>
            </w:r>
          </w:p>
        </w:tc>
        <w:tc>
          <w:tcPr>
            <w:tcW w:w="3698" w:type="dxa"/>
          </w:tcPr>
          <w:p w:rsidR="00763F7C" w:rsidRPr="00EA40D2" w:rsidRDefault="00763F7C" w:rsidP="00763F7C">
            <w:pPr>
              <w:rPr>
                <w:sz w:val="24"/>
                <w:szCs w:val="24"/>
              </w:rPr>
            </w:pPr>
          </w:p>
        </w:tc>
        <w:tc>
          <w:tcPr>
            <w:tcW w:w="1984" w:type="dxa"/>
          </w:tcPr>
          <w:p w:rsidR="00763F7C" w:rsidRPr="00EA40D2" w:rsidRDefault="00DE6F8A" w:rsidP="00763F7C">
            <w:pPr>
              <w:jc w:val="center"/>
              <w:rPr>
                <w:b/>
                <w:sz w:val="24"/>
                <w:szCs w:val="24"/>
              </w:rPr>
            </w:pPr>
            <w:r>
              <w:rPr>
                <w:b/>
                <w:sz w:val="24"/>
                <w:szCs w:val="24"/>
              </w:rPr>
              <w:t>110</w:t>
            </w:r>
          </w:p>
        </w:tc>
      </w:tr>
      <w:tr w:rsidR="00763F7C" w:rsidRPr="00EA40D2" w:rsidTr="00763F7C">
        <w:trPr>
          <w:trHeight w:val="336"/>
        </w:trPr>
        <w:tc>
          <w:tcPr>
            <w:tcW w:w="2689" w:type="dxa"/>
          </w:tcPr>
          <w:p w:rsidR="00763F7C" w:rsidRPr="00EA40D2" w:rsidRDefault="00763F7C" w:rsidP="00763F7C">
            <w:pPr>
              <w:jc w:val="center"/>
              <w:rPr>
                <w:sz w:val="24"/>
                <w:szCs w:val="24"/>
              </w:rPr>
            </w:pPr>
            <w:r w:rsidRPr="00EA40D2">
              <w:rPr>
                <w:sz w:val="24"/>
                <w:szCs w:val="24"/>
              </w:rPr>
              <w:t>Туристско-краеведческая</w:t>
            </w:r>
          </w:p>
        </w:tc>
        <w:tc>
          <w:tcPr>
            <w:tcW w:w="696" w:type="dxa"/>
          </w:tcPr>
          <w:p w:rsidR="00763F7C" w:rsidRPr="00EA40D2" w:rsidRDefault="00763F7C" w:rsidP="00763F7C">
            <w:pPr>
              <w:jc w:val="center"/>
              <w:rPr>
                <w:sz w:val="24"/>
                <w:szCs w:val="24"/>
              </w:rPr>
            </w:pPr>
            <w:r w:rsidRPr="00EA40D2">
              <w:rPr>
                <w:sz w:val="24"/>
                <w:szCs w:val="24"/>
              </w:rPr>
              <w:t>1.</w:t>
            </w:r>
          </w:p>
        </w:tc>
        <w:tc>
          <w:tcPr>
            <w:tcW w:w="3698" w:type="dxa"/>
          </w:tcPr>
          <w:p w:rsidR="00763F7C" w:rsidRPr="00EA40D2" w:rsidRDefault="00763F7C" w:rsidP="00763F7C">
            <w:pPr>
              <w:rPr>
                <w:sz w:val="24"/>
                <w:szCs w:val="24"/>
              </w:rPr>
            </w:pPr>
            <w:r w:rsidRPr="00EA40D2">
              <w:rPr>
                <w:sz w:val="24"/>
                <w:szCs w:val="24"/>
              </w:rPr>
              <w:t>Юный турист</w:t>
            </w:r>
          </w:p>
          <w:p w:rsidR="00763F7C" w:rsidRPr="00EA40D2" w:rsidRDefault="00763F7C" w:rsidP="00763F7C">
            <w:pPr>
              <w:rPr>
                <w:sz w:val="24"/>
                <w:szCs w:val="24"/>
              </w:rPr>
            </w:pPr>
          </w:p>
        </w:tc>
        <w:tc>
          <w:tcPr>
            <w:tcW w:w="1984" w:type="dxa"/>
          </w:tcPr>
          <w:p w:rsidR="00763F7C" w:rsidRPr="00EA40D2" w:rsidRDefault="00763F7C" w:rsidP="00763F7C">
            <w:pPr>
              <w:jc w:val="center"/>
              <w:rPr>
                <w:sz w:val="24"/>
                <w:szCs w:val="24"/>
              </w:rPr>
            </w:pPr>
            <w:r w:rsidRPr="00EA40D2">
              <w:rPr>
                <w:sz w:val="24"/>
                <w:szCs w:val="24"/>
              </w:rPr>
              <w:t>4</w:t>
            </w:r>
          </w:p>
        </w:tc>
      </w:tr>
      <w:tr w:rsidR="00763F7C" w:rsidRPr="00EA40D2" w:rsidTr="00763F7C">
        <w:trPr>
          <w:trHeight w:val="294"/>
        </w:trPr>
        <w:tc>
          <w:tcPr>
            <w:tcW w:w="2689" w:type="dxa"/>
          </w:tcPr>
          <w:p w:rsidR="00763F7C" w:rsidRPr="00EA40D2" w:rsidRDefault="00763F7C" w:rsidP="00763F7C">
            <w:pPr>
              <w:jc w:val="center"/>
              <w:rPr>
                <w:sz w:val="24"/>
                <w:szCs w:val="24"/>
              </w:rPr>
            </w:pPr>
          </w:p>
        </w:tc>
        <w:tc>
          <w:tcPr>
            <w:tcW w:w="696" w:type="dxa"/>
          </w:tcPr>
          <w:p w:rsidR="00763F7C" w:rsidRPr="00EA40D2" w:rsidRDefault="00763F7C" w:rsidP="00763F7C">
            <w:pPr>
              <w:jc w:val="center"/>
              <w:rPr>
                <w:b/>
                <w:sz w:val="24"/>
                <w:szCs w:val="24"/>
              </w:rPr>
            </w:pPr>
            <w:r w:rsidRPr="00EA40D2">
              <w:rPr>
                <w:b/>
                <w:sz w:val="24"/>
                <w:szCs w:val="24"/>
              </w:rPr>
              <w:t>1</w:t>
            </w:r>
          </w:p>
        </w:tc>
        <w:tc>
          <w:tcPr>
            <w:tcW w:w="3698" w:type="dxa"/>
          </w:tcPr>
          <w:p w:rsidR="00763F7C" w:rsidRPr="00EA40D2" w:rsidRDefault="00763F7C" w:rsidP="00763F7C">
            <w:pPr>
              <w:rPr>
                <w:b/>
                <w:sz w:val="24"/>
                <w:szCs w:val="24"/>
              </w:rPr>
            </w:pPr>
          </w:p>
        </w:tc>
        <w:tc>
          <w:tcPr>
            <w:tcW w:w="1984" w:type="dxa"/>
          </w:tcPr>
          <w:p w:rsidR="00763F7C" w:rsidRPr="00EA40D2" w:rsidRDefault="00763F7C" w:rsidP="00763F7C">
            <w:pPr>
              <w:jc w:val="center"/>
              <w:rPr>
                <w:b/>
                <w:sz w:val="24"/>
                <w:szCs w:val="24"/>
              </w:rPr>
            </w:pPr>
            <w:r w:rsidRPr="00EA40D2">
              <w:rPr>
                <w:b/>
                <w:sz w:val="24"/>
                <w:szCs w:val="24"/>
              </w:rPr>
              <w:t>4</w:t>
            </w:r>
          </w:p>
        </w:tc>
      </w:tr>
      <w:tr w:rsidR="00763F7C" w:rsidRPr="00EA40D2" w:rsidTr="00763F7C">
        <w:trPr>
          <w:trHeight w:val="667"/>
        </w:trPr>
        <w:tc>
          <w:tcPr>
            <w:tcW w:w="2689" w:type="dxa"/>
          </w:tcPr>
          <w:p w:rsidR="00763F7C" w:rsidRPr="00EA40D2" w:rsidRDefault="00763F7C" w:rsidP="00763F7C">
            <w:pPr>
              <w:jc w:val="center"/>
              <w:rPr>
                <w:sz w:val="24"/>
                <w:szCs w:val="24"/>
              </w:rPr>
            </w:pPr>
            <w:r w:rsidRPr="00EA40D2">
              <w:rPr>
                <w:sz w:val="24"/>
                <w:szCs w:val="24"/>
              </w:rPr>
              <w:t xml:space="preserve">Социально-педагогическая </w:t>
            </w:r>
          </w:p>
        </w:tc>
        <w:tc>
          <w:tcPr>
            <w:tcW w:w="696" w:type="dxa"/>
          </w:tcPr>
          <w:p w:rsidR="00763F7C" w:rsidRPr="00EA40D2" w:rsidRDefault="00763F7C" w:rsidP="00763F7C">
            <w:pPr>
              <w:jc w:val="center"/>
              <w:rPr>
                <w:sz w:val="24"/>
                <w:szCs w:val="24"/>
              </w:rPr>
            </w:pPr>
            <w:r w:rsidRPr="00EA40D2">
              <w:rPr>
                <w:sz w:val="24"/>
                <w:szCs w:val="24"/>
              </w:rPr>
              <w:t>1.</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2.</w:t>
            </w:r>
          </w:p>
          <w:p w:rsidR="00763F7C" w:rsidRPr="00EA40D2" w:rsidRDefault="00763F7C" w:rsidP="00763F7C">
            <w:pPr>
              <w:rPr>
                <w:sz w:val="24"/>
                <w:szCs w:val="24"/>
              </w:rPr>
            </w:pPr>
          </w:p>
        </w:tc>
        <w:tc>
          <w:tcPr>
            <w:tcW w:w="3698" w:type="dxa"/>
          </w:tcPr>
          <w:p w:rsidR="00763F7C" w:rsidRPr="00EA40D2" w:rsidRDefault="00763F7C" w:rsidP="00763F7C">
            <w:pPr>
              <w:rPr>
                <w:sz w:val="24"/>
                <w:szCs w:val="24"/>
              </w:rPr>
            </w:pPr>
            <w:r w:rsidRPr="00EA40D2">
              <w:rPr>
                <w:sz w:val="24"/>
                <w:szCs w:val="24"/>
              </w:rPr>
              <w:t>Я и будущее</w:t>
            </w:r>
          </w:p>
          <w:p w:rsidR="00763F7C" w:rsidRPr="00EA40D2" w:rsidRDefault="00763F7C" w:rsidP="00763F7C">
            <w:pPr>
              <w:rPr>
                <w:sz w:val="24"/>
                <w:szCs w:val="24"/>
              </w:rPr>
            </w:pPr>
          </w:p>
          <w:p w:rsidR="00763F7C" w:rsidRPr="00EA40D2" w:rsidRDefault="00DE6F8A" w:rsidP="00763F7C">
            <w:pPr>
              <w:rPr>
                <w:sz w:val="24"/>
                <w:szCs w:val="24"/>
              </w:rPr>
            </w:pPr>
            <w:r>
              <w:rPr>
                <w:sz w:val="24"/>
                <w:szCs w:val="24"/>
              </w:rPr>
              <w:t>Литературная гостиная</w:t>
            </w:r>
          </w:p>
        </w:tc>
        <w:tc>
          <w:tcPr>
            <w:tcW w:w="1984" w:type="dxa"/>
          </w:tcPr>
          <w:p w:rsidR="00763F7C" w:rsidRPr="00EA40D2" w:rsidRDefault="00763F7C" w:rsidP="00763F7C">
            <w:pPr>
              <w:rPr>
                <w:sz w:val="24"/>
                <w:szCs w:val="24"/>
              </w:rPr>
            </w:pPr>
            <w:r w:rsidRPr="00EA40D2">
              <w:rPr>
                <w:sz w:val="24"/>
                <w:szCs w:val="24"/>
              </w:rPr>
              <w:t xml:space="preserve">    </w:t>
            </w:r>
            <w:r w:rsidR="00DE6F8A">
              <w:rPr>
                <w:sz w:val="24"/>
                <w:szCs w:val="24"/>
              </w:rPr>
              <w:t xml:space="preserve">         </w:t>
            </w:r>
            <w:r w:rsidRPr="00EA40D2">
              <w:rPr>
                <w:sz w:val="24"/>
                <w:szCs w:val="24"/>
              </w:rPr>
              <w:t xml:space="preserve"> 2</w:t>
            </w:r>
          </w:p>
          <w:p w:rsidR="00763F7C" w:rsidRPr="00EA40D2" w:rsidRDefault="00763F7C" w:rsidP="00763F7C">
            <w:pPr>
              <w:rPr>
                <w:sz w:val="24"/>
                <w:szCs w:val="24"/>
              </w:rPr>
            </w:pPr>
          </w:p>
          <w:p w:rsidR="00763F7C" w:rsidRPr="00EA40D2" w:rsidRDefault="00DE6F8A" w:rsidP="00763F7C">
            <w:pPr>
              <w:jc w:val="center"/>
              <w:rPr>
                <w:sz w:val="24"/>
                <w:szCs w:val="24"/>
              </w:rPr>
            </w:pPr>
            <w:r>
              <w:rPr>
                <w:sz w:val="24"/>
                <w:szCs w:val="24"/>
              </w:rPr>
              <w:t>1</w:t>
            </w:r>
          </w:p>
          <w:p w:rsidR="00763F7C" w:rsidRPr="00EA40D2" w:rsidRDefault="00DE6F8A" w:rsidP="00763F7C">
            <w:pPr>
              <w:jc w:val="center"/>
              <w:rPr>
                <w:sz w:val="24"/>
                <w:szCs w:val="24"/>
              </w:rPr>
            </w:pPr>
            <w:r>
              <w:rPr>
                <w:sz w:val="24"/>
                <w:szCs w:val="24"/>
              </w:rPr>
              <w:t>1</w:t>
            </w:r>
          </w:p>
          <w:p w:rsidR="00763F7C" w:rsidRPr="00EA40D2" w:rsidRDefault="00763F7C" w:rsidP="00763F7C">
            <w:pPr>
              <w:rPr>
                <w:sz w:val="24"/>
                <w:szCs w:val="24"/>
              </w:rPr>
            </w:pPr>
          </w:p>
        </w:tc>
      </w:tr>
      <w:tr w:rsidR="00763F7C" w:rsidRPr="00EA40D2" w:rsidTr="00763F7C">
        <w:trPr>
          <w:trHeight w:val="304"/>
        </w:trPr>
        <w:tc>
          <w:tcPr>
            <w:tcW w:w="2689" w:type="dxa"/>
          </w:tcPr>
          <w:p w:rsidR="00763F7C" w:rsidRPr="00EA40D2" w:rsidRDefault="00763F7C" w:rsidP="00763F7C">
            <w:pPr>
              <w:jc w:val="center"/>
              <w:rPr>
                <w:sz w:val="24"/>
                <w:szCs w:val="24"/>
              </w:rPr>
            </w:pPr>
          </w:p>
        </w:tc>
        <w:tc>
          <w:tcPr>
            <w:tcW w:w="696" w:type="dxa"/>
          </w:tcPr>
          <w:p w:rsidR="00763F7C" w:rsidRPr="00EA40D2" w:rsidRDefault="00763F7C" w:rsidP="00763F7C">
            <w:pPr>
              <w:jc w:val="center"/>
              <w:rPr>
                <w:b/>
                <w:sz w:val="24"/>
                <w:szCs w:val="24"/>
              </w:rPr>
            </w:pPr>
            <w:r w:rsidRPr="00EA40D2">
              <w:rPr>
                <w:b/>
                <w:sz w:val="24"/>
                <w:szCs w:val="24"/>
              </w:rPr>
              <w:t>2</w:t>
            </w:r>
          </w:p>
        </w:tc>
        <w:tc>
          <w:tcPr>
            <w:tcW w:w="3698" w:type="dxa"/>
          </w:tcPr>
          <w:p w:rsidR="00763F7C" w:rsidRPr="00EA40D2" w:rsidRDefault="00763F7C" w:rsidP="00763F7C">
            <w:pPr>
              <w:rPr>
                <w:sz w:val="24"/>
                <w:szCs w:val="24"/>
              </w:rPr>
            </w:pPr>
          </w:p>
        </w:tc>
        <w:tc>
          <w:tcPr>
            <w:tcW w:w="1984" w:type="dxa"/>
          </w:tcPr>
          <w:p w:rsidR="00763F7C" w:rsidRPr="00EA40D2" w:rsidRDefault="00DE6F8A" w:rsidP="00763F7C">
            <w:pPr>
              <w:jc w:val="center"/>
              <w:rPr>
                <w:b/>
                <w:sz w:val="24"/>
                <w:szCs w:val="24"/>
              </w:rPr>
            </w:pPr>
            <w:r>
              <w:rPr>
                <w:b/>
                <w:sz w:val="24"/>
                <w:szCs w:val="24"/>
              </w:rPr>
              <w:t>4</w:t>
            </w:r>
          </w:p>
        </w:tc>
      </w:tr>
      <w:tr w:rsidR="00763F7C" w:rsidRPr="00EA40D2" w:rsidTr="00763F7C">
        <w:tc>
          <w:tcPr>
            <w:tcW w:w="2689" w:type="dxa"/>
          </w:tcPr>
          <w:p w:rsidR="00763F7C" w:rsidRPr="00EA40D2" w:rsidRDefault="00763F7C" w:rsidP="00763F7C">
            <w:pPr>
              <w:jc w:val="center"/>
              <w:rPr>
                <w:sz w:val="24"/>
                <w:szCs w:val="24"/>
              </w:rPr>
            </w:pPr>
          </w:p>
        </w:tc>
        <w:tc>
          <w:tcPr>
            <w:tcW w:w="696" w:type="dxa"/>
          </w:tcPr>
          <w:p w:rsidR="00763F7C" w:rsidRPr="00EA40D2" w:rsidRDefault="00763F7C" w:rsidP="00763F7C">
            <w:pPr>
              <w:jc w:val="center"/>
              <w:rPr>
                <w:b/>
                <w:sz w:val="24"/>
                <w:szCs w:val="24"/>
              </w:rPr>
            </w:pPr>
          </w:p>
          <w:p w:rsidR="00763F7C" w:rsidRPr="00EA40D2" w:rsidRDefault="00DE6F8A" w:rsidP="00763F7C">
            <w:pPr>
              <w:jc w:val="center"/>
              <w:rPr>
                <w:b/>
                <w:sz w:val="24"/>
                <w:szCs w:val="24"/>
              </w:rPr>
            </w:pPr>
            <w:r>
              <w:rPr>
                <w:b/>
                <w:sz w:val="24"/>
                <w:szCs w:val="24"/>
              </w:rPr>
              <w:t>21</w:t>
            </w:r>
          </w:p>
          <w:p w:rsidR="00763F7C" w:rsidRPr="00EA40D2" w:rsidRDefault="00763F7C" w:rsidP="00763F7C">
            <w:pPr>
              <w:jc w:val="center"/>
              <w:rPr>
                <w:b/>
                <w:sz w:val="24"/>
                <w:szCs w:val="24"/>
              </w:rPr>
            </w:pPr>
          </w:p>
        </w:tc>
        <w:tc>
          <w:tcPr>
            <w:tcW w:w="3698" w:type="dxa"/>
          </w:tcPr>
          <w:p w:rsidR="00763F7C" w:rsidRPr="00EA40D2" w:rsidRDefault="00763F7C" w:rsidP="00763F7C">
            <w:pPr>
              <w:rPr>
                <w:sz w:val="24"/>
                <w:szCs w:val="24"/>
              </w:rPr>
            </w:pPr>
          </w:p>
        </w:tc>
        <w:tc>
          <w:tcPr>
            <w:tcW w:w="1984" w:type="dxa"/>
          </w:tcPr>
          <w:p w:rsidR="00763F7C" w:rsidRPr="00EA40D2" w:rsidRDefault="00763F7C" w:rsidP="00763F7C">
            <w:pPr>
              <w:jc w:val="center"/>
              <w:rPr>
                <w:b/>
                <w:sz w:val="24"/>
                <w:szCs w:val="24"/>
              </w:rPr>
            </w:pPr>
          </w:p>
          <w:p w:rsidR="00763F7C" w:rsidRPr="00EA40D2" w:rsidRDefault="00DE6F8A" w:rsidP="00763F7C">
            <w:pPr>
              <w:jc w:val="center"/>
              <w:rPr>
                <w:b/>
                <w:sz w:val="24"/>
                <w:szCs w:val="24"/>
              </w:rPr>
            </w:pPr>
            <w:r>
              <w:rPr>
                <w:b/>
                <w:sz w:val="24"/>
                <w:szCs w:val="24"/>
              </w:rPr>
              <w:t>86</w:t>
            </w:r>
          </w:p>
        </w:tc>
      </w:tr>
    </w:tbl>
    <w:p w:rsidR="00EE2849" w:rsidRPr="00515B78" w:rsidRDefault="00EE2849" w:rsidP="00515B78">
      <w:pPr>
        <w:autoSpaceDE w:val="0"/>
        <w:autoSpaceDN w:val="0"/>
        <w:adjustRightInd w:val="0"/>
        <w:ind w:firstLine="567"/>
        <w:jc w:val="both"/>
        <w:rPr>
          <w:rFonts w:asciiTheme="majorBidi" w:hAnsiTheme="majorBidi" w:cstheme="majorBidi"/>
          <w:sz w:val="24"/>
          <w:szCs w:val="24"/>
        </w:rPr>
      </w:pPr>
    </w:p>
    <w:p w:rsidR="004C1818" w:rsidRPr="0043208B" w:rsidRDefault="004C1818" w:rsidP="0043208B">
      <w:pPr>
        <w:jc w:val="center"/>
        <w:rPr>
          <w:rFonts w:asciiTheme="majorBidi" w:hAnsiTheme="majorBidi" w:cstheme="majorBidi"/>
          <w:color w:val="640000"/>
        </w:rPr>
      </w:pPr>
      <w:r w:rsidRPr="0043208B">
        <w:rPr>
          <w:rFonts w:asciiTheme="majorBidi" w:hAnsiTheme="majorBidi" w:cstheme="majorBidi"/>
          <w:b/>
          <w:bCs/>
          <w:color w:val="640000"/>
        </w:rPr>
        <w:t>Работа с одарёнными детьми</w:t>
      </w:r>
    </w:p>
    <w:p w:rsidR="0043208B" w:rsidRDefault="0043208B" w:rsidP="00F848AC">
      <w:pPr>
        <w:spacing w:line="276" w:lineRule="auto"/>
        <w:ind w:firstLine="567"/>
        <w:jc w:val="both"/>
        <w:rPr>
          <w:rFonts w:asciiTheme="majorBidi" w:hAnsiTheme="majorBidi" w:cstheme="majorBidi"/>
          <w:sz w:val="24"/>
          <w:szCs w:val="24"/>
        </w:rPr>
      </w:pP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 xml:space="preserve">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 xml:space="preserve">  В школе разработана программа «Одарённые дети».</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Основными направлениями реализации программы являются следующие:</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 xml:space="preserve">  - раннее выявление способных и одаренных детей (тестирование, ежегодные школьные     олимпиады),</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    организация их обучения на разных ступенях образования,</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    индивидуальная поддержка одаренных детей,</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 внедрение в учебный процесс специальных уроков и методик, способствующих развитию одаренности (развивающее обучение, ИКТ, проектная, исследовательская  деятельность),</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    создание микроклимата престижности одаренности.</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 xml:space="preserve">   Работа с одаренными обучающимися, позитивно мотивированными на учебу, традиционно ведется по всем предметам.  Вся работа с одаренными детьми проводится   на уроке и  во второй половине дня.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lastRenderedPageBreak/>
        <w:t xml:space="preserve"> </w:t>
      </w:r>
      <w:r w:rsidRPr="00F848AC">
        <w:rPr>
          <w:rFonts w:asciiTheme="majorBidi" w:hAnsiTheme="majorBidi" w:cstheme="majorBidi"/>
          <w:sz w:val="24"/>
          <w:szCs w:val="24"/>
        </w:rPr>
        <w:tab/>
        <w:t>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1.</w:t>
      </w:r>
      <w:r w:rsidRPr="00F848AC">
        <w:rPr>
          <w:rFonts w:asciiTheme="majorBidi" w:hAnsiTheme="majorBidi" w:cstheme="majorBidi"/>
          <w:sz w:val="24"/>
          <w:szCs w:val="24"/>
        </w:rPr>
        <w:tab/>
        <w:t xml:space="preserve">Профильное обучение в старших классах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2.</w:t>
      </w:r>
      <w:r w:rsidRPr="00F848AC">
        <w:rPr>
          <w:rFonts w:asciiTheme="majorBidi" w:hAnsiTheme="majorBidi" w:cstheme="majorBidi"/>
          <w:sz w:val="24"/>
          <w:szCs w:val="24"/>
        </w:rPr>
        <w:tab/>
        <w:t xml:space="preserve">Индивидуальную работу (консультации)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3.</w:t>
      </w:r>
      <w:r w:rsidRPr="00F848AC">
        <w:rPr>
          <w:rFonts w:asciiTheme="majorBidi" w:hAnsiTheme="majorBidi" w:cstheme="majorBidi"/>
          <w:sz w:val="24"/>
          <w:szCs w:val="24"/>
        </w:rPr>
        <w:tab/>
        <w:t xml:space="preserve">Массовое участие в различных предметных и внеклассных  конкурсах различных уровней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4.</w:t>
      </w:r>
      <w:r w:rsidRPr="00F848AC">
        <w:rPr>
          <w:rFonts w:asciiTheme="majorBidi" w:hAnsiTheme="majorBidi" w:cstheme="majorBidi"/>
          <w:sz w:val="24"/>
          <w:szCs w:val="24"/>
        </w:rPr>
        <w:tab/>
        <w:t xml:space="preserve">Интеллектуальные игры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5.</w:t>
      </w:r>
      <w:r w:rsidRPr="00F848AC">
        <w:rPr>
          <w:rFonts w:asciiTheme="majorBidi" w:hAnsiTheme="majorBidi" w:cstheme="majorBidi"/>
          <w:sz w:val="24"/>
          <w:szCs w:val="24"/>
        </w:rPr>
        <w:tab/>
        <w:t xml:space="preserve">Развитие проектных методов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6.</w:t>
      </w:r>
      <w:r w:rsidRPr="00F848AC">
        <w:rPr>
          <w:rFonts w:asciiTheme="majorBidi" w:hAnsiTheme="majorBidi" w:cstheme="majorBidi"/>
          <w:sz w:val="24"/>
          <w:szCs w:val="24"/>
        </w:rPr>
        <w:tab/>
        <w:t xml:space="preserve">Широкое использование компьютерной техники и Интернета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7.</w:t>
      </w:r>
      <w:r w:rsidRPr="00F848AC">
        <w:rPr>
          <w:rFonts w:asciiTheme="majorBidi" w:hAnsiTheme="majorBidi" w:cstheme="majorBidi"/>
          <w:sz w:val="24"/>
          <w:szCs w:val="24"/>
        </w:rPr>
        <w:tab/>
        <w:t xml:space="preserve">Создание портфолио достижений </w:t>
      </w: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8.</w:t>
      </w:r>
      <w:r w:rsidRPr="00F848AC">
        <w:rPr>
          <w:rFonts w:asciiTheme="majorBidi" w:hAnsiTheme="majorBidi" w:cstheme="majorBidi"/>
          <w:sz w:val="24"/>
          <w:szCs w:val="24"/>
        </w:rPr>
        <w:tab/>
        <w:t xml:space="preserve">Чествование призеров и победителей на общешкольной линейке, празднике «Умники и умницы», родительских собраниях.  </w:t>
      </w:r>
    </w:p>
    <w:p w:rsidR="00F848AC" w:rsidRPr="00F848AC" w:rsidRDefault="00F848AC" w:rsidP="00F848AC">
      <w:pPr>
        <w:spacing w:line="276" w:lineRule="auto"/>
        <w:ind w:firstLine="567"/>
        <w:jc w:val="both"/>
        <w:rPr>
          <w:rFonts w:asciiTheme="majorBidi" w:hAnsiTheme="majorBidi" w:cstheme="majorBidi"/>
          <w:sz w:val="24"/>
          <w:szCs w:val="24"/>
        </w:rPr>
      </w:pPr>
    </w:p>
    <w:p w:rsidR="00F848AC" w:rsidRP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w:t>
      </w:r>
    </w:p>
    <w:p w:rsid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С целью выявления и поддержки одаренных и увлеченных основами наук учащихся, стремящихся к научной деятельности и спортивным достижениям в школе ежегодно в течении девяти лет проходит школьная научно- практическая конференция «Мир открытий»</w:t>
      </w:r>
    </w:p>
    <w:p w:rsidR="00AD60E8" w:rsidRPr="00F848AC" w:rsidRDefault="00AD60E8" w:rsidP="00F848AC">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Проведение предметных недель в нашей  школе стало хорошей традицией и вызывает у учащихся повышенное внимание и желание проявить себя. «Предметные недели» сплачивают школьников, делая их командой, развивают творческие способности и логическое мышление. В течение недели ребятам  не раз пришлось проявить смекалку, продемонстрировать свои знания по разным темам, выразить творчество. Старшеклассники активно помогают в оформлении, поиске информации, организации мероприятий.</w:t>
      </w:r>
    </w:p>
    <w:p w:rsidR="00F848AC" w:rsidRDefault="00F848AC" w:rsidP="00F848AC">
      <w:pPr>
        <w:spacing w:line="276" w:lineRule="auto"/>
        <w:ind w:firstLine="567"/>
        <w:jc w:val="both"/>
        <w:rPr>
          <w:rFonts w:asciiTheme="majorBidi" w:hAnsiTheme="majorBidi" w:cstheme="majorBidi"/>
          <w:sz w:val="24"/>
          <w:szCs w:val="24"/>
        </w:rPr>
      </w:pPr>
      <w:r w:rsidRPr="00F848AC">
        <w:rPr>
          <w:rFonts w:asciiTheme="majorBidi" w:hAnsiTheme="majorBidi" w:cstheme="majorBidi"/>
          <w:sz w:val="24"/>
          <w:szCs w:val="24"/>
        </w:rPr>
        <w:t>Интерес к изучаемым предметам проявляется участием в олимпиадах разного уровня, конкурсах, конференциях, что обеспечивает формирование аналитического и критического мышления учащихся, развития познавательных компетенций школьников, формирует взгляд на здоровый образ жизни.</w:t>
      </w:r>
    </w:p>
    <w:p w:rsidR="00AD60E8" w:rsidRPr="00AD60E8" w:rsidRDefault="00AD60E8" w:rsidP="00AD60E8">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За 2017-18 учебный год на различных уровнях проявили свои способности 290 школьников, из них учеников начальной школы – 115 чел.</w:t>
      </w:r>
      <w:r w:rsidR="001B16D9">
        <w:rPr>
          <w:rFonts w:asciiTheme="majorBidi" w:hAnsiTheme="majorBidi" w:cstheme="majorBidi"/>
          <w:sz w:val="24"/>
          <w:szCs w:val="24"/>
        </w:rPr>
        <w:t xml:space="preserve"> </w:t>
      </w:r>
      <w:r w:rsidRPr="00AD60E8">
        <w:rPr>
          <w:rFonts w:asciiTheme="majorBidi" w:hAnsiTheme="majorBidi" w:cstheme="majorBidi"/>
          <w:sz w:val="24"/>
          <w:szCs w:val="24"/>
        </w:rPr>
        <w:t>(что составило 52,2%), ученики среднего звена – 160чел.</w:t>
      </w:r>
      <w:r w:rsidR="001B16D9">
        <w:rPr>
          <w:rFonts w:asciiTheme="majorBidi" w:hAnsiTheme="majorBidi" w:cstheme="majorBidi"/>
          <w:sz w:val="24"/>
          <w:szCs w:val="24"/>
        </w:rPr>
        <w:t xml:space="preserve"> </w:t>
      </w:r>
      <w:r w:rsidRPr="00AD60E8">
        <w:rPr>
          <w:rFonts w:asciiTheme="majorBidi" w:hAnsiTheme="majorBidi" w:cstheme="majorBidi"/>
          <w:sz w:val="24"/>
          <w:szCs w:val="24"/>
        </w:rPr>
        <w:t>( что составило 64,2%), старшей ступени – 15 чел. (75%).</w:t>
      </w:r>
    </w:p>
    <w:p w:rsidR="00AD60E8" w:rsidRDefault="00AD60E8" w:rsidP="00AD60E8">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Призерами и победителя ми стали 312 учеников: на муниципальном уровне – 191человек, на региональном – 111, на Всероссийском 10 человек, участие в дистанционных конкурсах победу принесло 79 ученику.</w:t>
      </w:r>
    </w:p>
    <w:p w:rsidR="00F848AC" w:rsidRDefault="00F848AC" w:rsidP="00F848AC">
      <w:pPr>
        <w:spacing w:line="276" w:lineRule="auto"/>
        <w:ind w:firstLine="567"/>
        <w:jc w:val="both"/>
        <w:rPr>
          <w:rFonts w:asciiTheme="majorBidi" w:hAnsiTheme="majorBidi" w:cstheme="majorBidi"/>
          <w:sz w:val="24"/>
          <w:szCs w:val="24"/>
        </w:rPr>
      </w:pPr>
      <w:r>
        <w:rPr>
          <w:rFonts w:asciiTheme="majorBidi" w:hAnsiTheme="majorBidi" w:cstheme="majorBidi"/>
          <w:sz w:val="24"/>
          <w:szCs w:val="24"/>
        </w:rPr>
        <w:t>В 2017-2018 учебном году обучающиеся школы п</w:t>
      </w:r>
      <w:r w:rsidRPr="00F848AC">
        <w:rPr>
          <w:rFonts w:asciiTheme="majorBidi" w:hAnsiTheme="majorBidi" w:cstheme="majorBidi"/>
          <w:sz w:val="24"/>
          <w:szCs w:val="24"/>
        </w:rPr>
        <w:t>риняли участие в 14 олимпиадах муниципального уровня и стали победител</w:t>
      </w:r>
      <w:r>
        <w:rPr>
          <w:rFonts w:asciiTheme="majorBidi" w:hAnsiTheme="majorBidi" w:cstheme="majorBidi"/>
          <w:sz w:val="24"/>
          <w:szCs w:val="24"/>
        </w:rPr>
        <w:t xml:space="preserve">ями и призерами в 11 олимпиадах. </w:t>
      </w:r>
      <w:r w:rsidRPr="00F848AC">
        <w:rPr>
          <w:rFonts w:asciiTheme="majorBidi" w:hAnsiTheme="majorBidi" w:cstheme="majorBidi"/>
          <w:sz w:val="24"/>
          <w:szCs w:val="24"/>
        </w:rPr>
        <w:t>Всего – 38 человек</w:t>
      </w:r>
      <w:r w:rsidR="001B16D9">
        <w:rPr>
          <w:rFonts w:asciiTheme="majorBidi" w:hAnsiTheme="majorBidi" w:cstheme="majorBidi"/>
          <w:sz w:val="24"/>
          <w:szCs w:val="24"/>
        </w:rPr>
        <w:t xml:space="preserve"> </w:t>
      </w:r>
      <w:r w:rsidRPr="00F848AC">
        <w:rPr>
          <w:rFonts w:asciiTheme="majorBidi" w:hAnsiTheme="majorBidi" w:cstheme="majorBidi"/>
          <w:sz w:val="24"/>
          <w:szCs w:val="24"/>
        </w:rPr>
        <w:t>( 10 победителей, 28 призеров)</w:t>
      </w:r>
    </w:p>
    <w:p w:rsidR="001B16D9" w:rsidRDefault="001B16D9" w:rsidP="00F848AC">
      <w:pPr>
        <w:spacing w:line="276" w:lineRule="auto"/>
        <w:ind w:firstLine="567"/>
        <w:jc w:val="both"/>
        <w:rPr>
          <w:rFonts w:asciiTheme="majorBidi" w:hAnsiTheme="majorBidi" w:cstheme="majorBidi"/>
          <w:sz w:val="24"/>
          <w:szCs w:val="24"/>
        </w:rPr>
      </w:pPr>
    </w:p>
    <w:tbl>
      <w:tblPr>
        <w:tblW w:w="73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7"/>
        <w:gridCol w:w="1836"/>
        <w:gridCol w:w="1692"/>
        <w:gridCol w:w="1360"/>
      </w:tblGrid>
      <w:tr w:rsidR="00F848AC" w:rsidRPr="00EF2B9C" w:rsidTr="00AD60E8">
        <w:trPr>
          <w:tblCellSpacing w:w="0" w:type="dxa"/>
        </w:trPr>
        <w:tc>
          <w:tcPr>
            <w:tcW w:w="2447" w:type="dxa"/>
            <w:tcMar>
              <w:top w:w="0" w:type="dxa"/>
              <w:left w:w="115" w:type="dxa"/>
              <w:bottom w:w="0" w:type="dxa"/>
              <w:right w:w="115" w:type="dxa"/>
            </w:tcMar>
            <w:hideMark/>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Олимпиада</w:t>
            </w:r>
          </w:p>
        </w:tc>
        <w:tc>
          <w:tcPr>
            <w:tcW w:w="1836" w:type="dxa"/>
            <w:tcMar>
              <w:top w:w="0" w:type="dxa"/>
              <w:left w:w="115" w:type="dxa"/>
              <w:bottom w:w="0" w:type="dxa"/>
              <w:right w:w="115" w:type="dxa"/>
            </w:tcMar>
            <w:hideMark/>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Количество участников</w:t>
            </w:r>
          </w:p>
        </w:tc>
        <w:tc>
          <w:tcPr>
            <w:tcW w:w="1692" w:type="dxa"/>
            <w:tcMar>
              <w:top w:w="0" w:type="dxa"/>
              <w:left w:w="115" w:type="dxa"/>
              <w:bottom w:w="0" w:type="dxa"/>
              <w:right w:w="115" w:type="dxa"/>
            </w:tcMar>
            <w:hideMark/>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Победители</w:t>
            </w:r>
          </w:p>
        </w:tc>
        <w:tc>
          <w:tcPr>
            <w:tcW w:w="1360" w:type="dxa"/>
            <w:tcMar>
              <w:top w:w="0" w:type="dxa"/>
              <w:left w:w="115" w:type="dxa"/>
              <w:bottom w:w="0" w:type="dxa"/>
              <w:right w:w="115" w:type="dxa"/>
            </w:tcMar>
            <w:hideMark/>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призеры</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математика</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9</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3</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Русский язык</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18</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2</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lastRenderedPageBreak/>
              <w:t>Химия</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4</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Физика</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4</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литература</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9</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1</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Биология</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26</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5</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Английский язык</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14</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2</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3</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История</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5</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Физическая культура</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10</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2</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4</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Технология</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4</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4</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География</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14</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2</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Искусство</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3</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3</w:t>
            </w: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Обществознание</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13</w:t>
            </w: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6</w:t>
            </w:r>
          </w:p>
        </w:tc>
      </w:tr>
      <w:tr w:rsidR="00F848AC" w:rsidRPr="00EF2B9C" w:rsidTr="00AD60E8">
        <w:trPr>
          <w:tblCellSpacing w:w="0" w:type="dxa"/>
        </w:trPr>
        <w:tc>
          <w:tcPr>
            <w:tcW w:w="2447" w:type="dxa"/>
            <w:tcMar>
              <w:top w:w="0" w:type="dxa"/>
              <w:left w:w="115" w:type="dxa"/>
              <w:bottom w:w="0" w:type="dxa"/>
              <w:right w:w="115" w:type="dxa"/>
            </w:tcMar>
            <w:hideMark/>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Педагогическая олимпиада</w:t>
            </w:r>
          </w:p>
        </w:tc>
        <w:tc>
          <w:tcPr>
            <w:tcW w:w="1836" w:type="dxa"/>
            <w:tcMar>
              <w:top w:w="0" w:type="dxa"/>
              <w:left w:w="115" w:type="dxa"/>
              <w:bottom w:w="0" w:type="dxa"/>
              <w:right w:w="115" w:type="dxa"/>
            </w:tcMar>
            <w:hideMark/>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2</w:t>
            </w:r>
          </w:p>
        </w:tc>
        <w:tc>
          <w:tcPr>
            <w:tcW w:w="1692" w:type="dxa"/>
            <w:tcMar>
              <w:top w:w="0" w:type="dxa"/>
              <w:left w:w="115" w:type="dxa"/>
              <w:bottom w:w="0" w:type="dxa"/>
              <w:right w:w="115" w:type="dxa"/>
            </w:tcMar>
            <w:hideMark/>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1</w:t>
            </w:r>
          </w:p>
        </w:tc>
        <w:tc>
          <w:tcPr>
            <w:tcW w:w="1360" w:type="dxa"/>
            <w:tcMar>
              <w:top w:w="0" w:type="dxa"/>
              <w:left w:w="115" w:type="dxa"/>
              <w:bottom w:w="0" w:type="dxa"/>
              <w:right w:w="115" w:type="dxa"/>
            </w:tcMar>
            <w:hideMark/>
          </w:tcPr>
          <w:p w:rsidR="00F848AC" w:rsidRPr="00EF2B9C" w:rsidRDefault="00F848AC" w:rsidP="00AD60E8">
            <w:pPr>
              <w:spacing w:before="100" w:beforeAutospacing="1" w:after="100" w:afterAutospacing="1"/>
              <w:rPr>
                <w:rFonts w:eastAsia="Times New Roman"/>
                <w:sz w:val="24"/>
                <w:szCs w:val="24"/>
                <w:lang w:eastAsia="ru-RU"/>
              </w:rPr>
            </w:pPr>
          </w:p>
        </w:tc>
      </w:tr>
      <w:tr w:rsidR="00F848AC" w:rsidRPr="00EF2B9C" w:rsidTr="00AD60E8">
        <w:trPr>
          <w:tblCellSpacing w:w="0" w:type="dxa"/>
        </w:trPr>
        <w:tc>
          <w:tcPr>
            <w:tcW w:w="2447"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итог</w:t>
            </w:r>
          </w:p>
        </w:tc>
        <w:tc>
          <w:tcPr>
            <w:tcW w:w="1836"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p>
        </w:tc>
        <w:tc>
          <w:tcPr>
            <w:tcW w:w="1692"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10</w:t>
            </w:r>
          </w:p>
        </w:tc>
        <w:tc>
          <w:tcPr>
            <w:tcW w:w="1360" w:type="dxa"/>
            <w:tcMar>
              <w:top w:w="0" w:type="dxa"/>
              <w:left w:w="115" w:type="dxa"/>
              <w:bottom w:w="0" w:type="dxa"/>
              <w:right w:w="115" w:type="dxa"/>
            </w:tcMar>
          </w:tcPr>
          <w:p w:rsidR="00F848AC" w:rsidRPr="00EF2B9C" w:rsidRDefault="00F848AC" w:rsidP="00AD60E8">
            <w:pPr>
              <w:spacing w:before="100" w:beforeAutospacing="1" w:after="100" w:afterAutospacing="1"/>
              <w:rPr>
                <w:rFonts w:eastAsia="Times New Roman"/>
                <w:sz w:val="24"/>
                <w:szCs w:val="24"/>
                <w:lang w:eastAsia="ru-RU"/>
              </w:rPr>
            </w:pPr>
            <w:r w:rsidRPr="00EF2B9C">
              <w:rPr>
                <w:rFonts w:eastAsia="Times New Roman"/>
                <w:sz w:val="24"/>
                <w:szCs w:val="24"/>
                <w:lang w:eastAsia="ru-RU"/>
              </w:rPr>
              <w:t>28</w:t>
            </w:r>
          </w:p>
        </w:tc>
      </w:tr>
    </w:tbl>
    <w:p w:rsidR="0043208B" w:rsidRDefault="0043208B" w:rsidP="00DF48B0">
      <w:pPr>
        <w:spacing w:line="276" w:lineRule="auto"/>
        <w:ind w:firstLine="567"/>
        <w:jc w:val="both"/>
        <w:rPr>
          <w:rFonts w:asciiTheme="majorBidi" w:hAnsiTheme="majorBidi" w:cstheme="majorBidi"/>
          <w:sz w:val="24"/>
          <w:szCs w:val="24"/>
        </w:rPr>
      </w:pPr>
    </w:p>
    <w:p w:rsidR="00DF48B0" w:rsidRDefault="00DF48B0" w:rsidP="00DF48B0">
      <w:pPr>
        <w:spacing w:line="276" w:lineRule="auto"/>
        <w:ind w:firstLine="567"/>
        <w:jc w:val="both"/>
        <w:rPr>
          <w:rFonts w:asciiTheme="majorBidi" w:hAnsiTheme="majorBidi" w:cstheme="majorBidi"/>
          <w:sz w:val="24"/>
          <w:szCs w:val="24"/>
        </w:rPr>
      </w:pPr>
      <w:r w:rsidRPr="00DF48B0">
        <w:rPr>
          <w:rFonts w:asciiTheme="majorBidi" w:hAnsiTheme="majorBidi" w:cstheme="majorBidi"/>
          <w:sz w:val="24"/>
          <w:szCs w:val="24"/>
        </w:rPr>
        <w:t>Достойно ученики нашей школы выступили на малых областных олимпиадах, заняв три призовых места: по литературе, биологии, русскому языку.</w:t>
      </w:r>
    </w:p>
    <w:p w:rsidR="00244295" w:rsidRDefault="00244295" w:rsidP="00DF48B0">
      <w:pPr>
        <w:spacing w:line="276" w:lineRule="auto"/>
        <w:ind w:firstLine="567"/>
        <w:jc w:val="both"/>
        <w:rPr>
          <w:rFonts w:asciiTheme="majorBidi" w:hAnsiTheme="majorBidi" w:cstheme="majorBidi"/>
          <w:sz w:val="24"/>
          <w:szCs w:val="24"/>
        </w:rPr>
      </w:pPr>
      <w:r>
        <w:rPr>
          <w:rFonts w:asciiTheme="majorBidi" w:hAnsiTheme="majorBidi" w:cstheme="majorBidi"/>
          <w:sz w:val="24"/>
          <w:szCs w:val="24"/>
        </w:rPr>
        <w:t>В школе огромное внимание уделяется научно-исследовательским работам обучающихся. Ежегодно в школе проходит научно – практическая конференция «Мир открытий».   Результатом работы стали:</w:t>
      </w:r>
    </w:p>
    <w:p w:rsidR="00244295" w:rsidRDefault="00244295" w:rsidP="00244295">
      <w:pPr>
        <w:pStyle w:val="a5"/>
        <w:numPr>
          <w:ilvl w:val="0"/>
          <w:numId w:val="30"/>
        </w:numPr>
        <w:spacing w:line="276" w:lineRule="auto"/>
        <w:jc w:val="both"/>
        <w:rPr>
          <w:rFonts w:asciiTheme="majorBidi" w:hAnsiTheme="majorBidi" w:cstheme="majorBidi"/>
        </w:rPr>
      </w:pPr>
      <w:r w:rsidRPr="00244295">
        <w:rPr>
          <w:rFonts w:asciiTheme="majorBidi" w:hAnsiTheme="majorBidi" w:cstheme="majorBidi"/>
        </w:rPr>
        <w:t>На региональном уровне по направлению образование значительных результатов школьники добились на XV областных Филологических чтениях им. Николая Николаевича Пайкова (6 победителя, 9 призеров).</w:t>
      </w:r>
    </w:p>
    <w:p w:rsidR="006C5B34" w:rsidRDefault="00244295" w:rsidP="00244295">
      <w:pPr>
        <w:pStyle w:val="a5"/>
        <w:numPr>
          <w:ilvl w:val="0"/>
          <w:numId w:val="30"/>
        </w:numPr>
        <w:spacing w:line="276" w:lineRule="auto"/>
        <w:jc w:val="both"/>
        <w:rPr>
          <w:rFonts w:asciiTheme="majorBidi" w:hAnsiTheme="majorBidi" w:cstheme="majorBidi"/>
        </w:rPr>
      </w:pPr>
      <w:r w:rsidRPr="00244295">
        <w:rPr>
          <w:rFonts w:asciiTheme="majorBidi" w:hAnsiTheme="majorBidi" w:cstheme="majorBidi"/>
        </w:rPr>
        <w:t xml:space="preserve">участие обучающихся в </w:t>
      </w:r>
      <w:r w:rsidR="006C5B34" w:rsidRPr="00244295">
        <w:rPr>
          <w:rFonts w:asciiTheme="majorBidi" w:hAnsiTheme="majorBidi" w:cstheme="majorBidi"/>
        </w:rPr>
        <w:t xml:space="preserve"> районной конференции «Проектируем будущее»  </w:t>
      </w:r>
      <w:r w:rsidRPr="00244295">
        <w:rPr>
          <w:rFonts w:asciiTheme="majorBidi" w:hAnsiTheme="majorBidi" w:cstheme="majorBidi"/>
        </w:rPr>
        <w:t xml:space="preserve">- </w:t>
      </w:r>
      <w:r w:rsidR="006C5B34" w:rsidRPr="00244295">
        <w:rPr>
          <w:rFonts w:asciiTheme="majorBidi" w:hAnsiTheme="majorBidi" w:cstheme="majorBidi"/>
        </w:rPr>
        <w:t xml:space="preserve">  1 победитель, 1 призёр</w:t>
      </w:r>
    </w:p>
    <w:p w:rsidR="00244295" w:rsidRPr="00244295" w:rsidRDefault="00244295" w:rsidP="00244295">
      <w:pPr>
        <w:pStyle w:val="a5"/>
        <w:numPr>
          <w:ilvl w:val="0"/>
          <w:numId w:val="30"/>
        </w:numPr>
        <w:spacing w:line="276" w:lineRule="auto"/>
        <w:jc w:val="both"/>
        <w:rPr>
          <w:rFonts w:asciiTheme="majorBidi" w:hAnsiTheme="majorBidi" w:cstheme="majorBidi"/>
        </w:rPr>
      </w:pPr>
      <w:r w:rsidRPr="00244295">
        <w:rPr>
          <w:rFonts w:asciiTheme="majorBidi" w:hAnsiTheme="majorBidi" w:cstheme="majorBidi"/>
        </w:rPr>
        <w:t xml:space="preserve"> «Первые шаги в науку» - 1 победитель, 3 призёра</w:t>
      </w:r>
    </w:p>
    <w:p w:rsidR="00AD60E8" w:rsidRDefault="00AD60E8" w:rsidP="00F848AC">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 xml:space="preserve">Значительный интерес обучающиеся школы проявили к международным конкурсам по литературе «Пегас – 2017» - 62 человека, по математике – «Кенгуру» - 68 человек, по русскому языку «Медвежонок» - 110 человек, по </w:t>
      </w:r>
      <w:r w:rsidR="001B16D9">
        <w:rPr>
          <w:rFonts w:asciiTheme="majorBidi" w:hAnsiTheme="majorBidi" w:cstheme="majorBidi"/>
          <w:sz w:val="24"/>
          <w:szCs w:val="24"/>
        </w:rPr>
        <w:t>английскому языку – «</w:t>
      </w:r>
      <w:r w:rsidRPr="00AD60E8">
        <w:rPr>
          <w:rFonts w:asciiTheme="majorBidi" w:hAnsiTheme="majorBidi" w:cstheme="majorBidi"/>
          <w:sz w:val="24"/>
          <w:szCs w:val="24"/>
        </w:rPr>
        <w:t xml:space="preserve">Британский бульдог»  48 человек. </w:t>
      </w:r>
    </w:p>
    <w:p w:rsidR="00AD60E8" w:rsidRDefault="00AD60E8" w:rsidP="00AD60E8">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 xml:space="preserve">Свои творческие способности школьники продемонстрировали участвуя в других  литературных конкурсах : </w:t>
      </w:r>
    </w:p>
    <w:p w:rsidR="00AD60E8" w:rsidRDefault="00AD60E8" w:rsidP="00AD60E8">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 xml:space="preserve">в  </w:t>
      </w:r>
      <w:r>
        <w:rPr>
          <w:rFonts w:asciiTheme="majorBidi" w:hAnsiTheme="majorBidi" w:cstheme="majorBidi"/>
          <w:sz w:val="24"/>
          <w:szCs w:val="24"/>
        </w:rPr>
        <w:t>межрегиональном конкурсе чтецов «</w:t>
      </w:r>
      <w:r w:rsidRPr="00AD60E8">
        <w:rPr>
          <w:rFonts w:asciiTheme="majorBidi" w:hAnsiTheme="majorBidi" w:cstheme="majorBidi"/>
          <w:sz w:val="24"/>
          <w:szCs w:val="24"/>
        </w:rPr>
        <w:t>Сейте разумное, доброе, честное…»</w:t>
      </w:r>
      <w:r>
        <w:rPr>
          <w:rFonts w:asciiTheme="majorBidi" w:hAnsiTheme="majorBidi" w:cstheme="majorBidi"/>
          <w:sz w:val="24"/>
          <w:szCs w:val="24"/>
        </w:rPr>
        <w:t xml:space="preserve"> </w:t>
      </w:r>
      <w:r w:rsidRPr="00AD60E8">
        <w:rPr>
          <w:rFonts w:asciiTheme="majorBidi" w:hAnsiTheme="majorBidi" w:cstheme="majorBidi"/>
          <w:sz w:val="24"/>
          <w:szCs w:val="24"/>
        </w:rPr>
        <w:t>(один победитель, три призера),</w:t>
      </w:r>
    </w:p>
    <w:p w:rsidR="00AD60E8" w:rsidRDefault="00AD60E8" w:rsidP="00AD60E8">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 xml:space="preserve"> в международном конкурсе «Тетрадка Дружбы – объединяя детей планеты»</w:t>
      </w:r>
      <w:r w:rsidR="001B16D9">
        <w:rPr>
          <w:rFonts w:asciiTheme="majorBidi" w:hAnsiTheme="majorBidi" w:cstheme="majorBidi"/>
          <w:sz w:val="24"/>
          <w:szCs w:val="24"/>
        </w:rPr>
        <w:t xml:space="preserve"> (</w:t>
      </w:r>
      <w:r w:rsidRPr="00AD60E8">
        <w:rPr>
          <w:rFonts w:asciiTheme="majorBidi" w:hAnsiTheme="majorBidi" w:cstheme="majorBidi"/>
          <w:sz w:val="24"/>
          <w:szCs w:val="24"/>
        </w:rPr>
        <w:t xml:space="preserve">один победитель), </w:t>
      </w:r>
    </w:p>
    <w:p w:rsidR="00AD60E8" w:rsidRDefault="00AD60E8" w:rsidP="00AD60E8">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в международном конкурсе «Мосты дружбы»</w:t>
      </w:r>
      <w:r w:rsidR="006C5B34">
        <w:rPr>
          <w:rFonts w:asciiTheme="majorBidi" w:hAnsiTheme="majorBidi" w:cstheme="majorBidi"/>
          <w:sz w:val="24"/>
          <w:szCs w:val="24"/>
        </w:rPr>
        <w:t xml:space="preserve"> </w:t>
      </w:r>
      <w:r w:rsidR="001B16D9">
        <w:rPr>
          <w:rFonts w:asciiTheme="majorBidi" w:hAnsiTheme="majorBidi" w:cstheme="majorBidi"/>
          <w:sz w:val="24"/>
          <w:szCs w:val="24"/>
        </w:rPr>
        <w:t>(</w:t>
      </w:r>
      <w:r w:rsidRPr="00AD60E8">
        <w:rPr>
          <w:rFonts w:asciiTheme="majorBidi" w:hAnsiTheme="majorBidi" w:cstheme="majorBidi"/>
          <w:sz w:val="24"/>
          <w:szCs w:val="24"/>
        </w:rPr>
        <w:t>один призер)</w:t>
      </w:r>
    </w:p>
    <w:p w:rsidR="00F848AC" w:rsidRDefault="00AD60E8" w:rsidP="00AD60E8">
      <w:pPr>
        <w:spacing w:line="276" w:lineRule="auto"/>
        <w:ind w:firstLine="567"/>
        <w:jc w:val="both"/>
        <w:rPr>
          <w:rFonts w:asciiTheme="majorBidi" w:hAnsiTheme="majorBidi" w:cstheme="majorBidi"/>
          <w:sz w:val="24"/>
          <w:szCs w:val="24"/>
        </w:rPr>
      </w:pPr>
      <w:r w:rsidRPr="00AD60E8">
        <w:rPr>
          <w:rFonts w:asciiTheme="majorBidi" w:hAnsiTheme="majorBidi" w:cstheme="majorBidi"/>
          <w:sz w:val="24"/>
          <w:szCs w:val="24"/>
        </w:rPr>
        <w:t>Пробовали свои силы в олимпиадном движении: по английскому языку « ФГОС – тест», «Open World» для 5-6 классов.</w:t>
      </w:r>
    </w:p>
    <w:p w:rsidR="00AD60E8" w:rsidRPr="00AD60E8" w:rsidRDefault="00AD60E8" w:rsidP="00AD60E8">
      <w:pPr>
        <w:spacing w:before="100" w:beforeAutospacing="1"/>
        <w:rPr>
          <w:rFonts w:eastAsia="Times New Roman"/>
          <w:sz w:val="24"/>
          <w:szCs w:val="24"/>
          <w:lang w:eastAsia="ru-RU" w:bidi="ar-SA"/>
        </w:rPr>
      </w:pPr>
      <w:r w:rsidRPr="00AD60E8">
        <w:rPr>
          <w:rFonts w:eastAsia="Times New Roman"/>
          <w:sz w:val="24"/>
          <w:szCs w:val="24"/>
          <w:lang w:eastAsia="ru-RU" w:bidi="ar-SA"/>
        </w:rPr>
        <w:t>Свои математические способности школьники проверяли, играя в международную математическую онлайн- игру</w:t>
      </w:r>
    </w:p>
    <w:p w:rsidR="00AD60E8" w:rsidRPr="00AD60E8" w:rsidRDefault="00AD60E8" w:rsidP="00AD60E8">
      <w:pPr>
        <w:spacing w:before="100" w:beforeAutospacing="1"/>
        <w:rPr>
          <w:rFonts w:eastAsia="Times New Roman"/>
          <w:sz w:val="24"/>
          <w:szCs w:val="24"/>
          <w:lang w:eastAsia="ru-RU" w:bidi="ar-SA"/>
        </w:rPr>
      </w:pPr>
    </w:p>
    <w:tbl>
      <w:tblPr>
        <w:tblStyle w:val="11"/>
        <w:tblW w:w="9805" w:type="dxa"/>
        <w:tblInd w:w="-147" w:type="dxa"/>
        <w:tblLook w:val="04A0" w:firstRow="1" w:lastRow="0" w:firstColumn="1" w:lastColumn="0" w:noHBand="0" w:noVBand="1"/>
      </w:tblPr>
      <w:tblGrid>
        <w:gridCol w:w="1749"/>
        <w:gridCol w:w="818"/>
        <w:gridCol w:w="3479"/>
        <w:gridCol w:w="1780"/>
        <w:gridCol w:w="1979"/>
      </w:tblGrid>
      <w:tr w:rsidR="00AD60E8" w:rsidRPr="00AD60E8" w:rsidTr="00AD60E8">
        <w:tc>
          <w:tcPr>
            <w:tcW w:w="1750" w:type="dxa"/>
            <w:shd w:val="clear" w:color="auto" w:fill="auto"/>
            <w:vAlign w:val="center"/>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ФИО обучающегося</w:t>
            </w:r>
          </w:p>
        </w:tc>
        <w:tc>
          <w:tcPr>
            <w:tcW w:w="818"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Класс</w:t>
            </w:r>
          </w:p>
        </w:tc>
        <w:tc>
          <w:tcPr>
            <w:tcW w:w="3534" w:type="dxa"/>
            <w:shd w:val="clear" w:color="auto" w:fill="auto"/>
            <w:vAlign w:val="center"/>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Название мероприятия</w:t>
            </w:r>
          </w:p>
        </w:tc>
        <w:tc>
          <w:tcPr>
            <w:tcW w:w="1755" w:type="dxa"/>
            <w:shd w:val="clear" w:color="auto" w:fill="auto"/>
            <w:vAlign w:val="center"/>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Уровень</w:t>
            </w:r>
          </w:p>
        </w:tc>
        <w:tc>
          <w:tcPr>
            <w:tcW w:w="1948" w:type="dxa"/>
            <w:shd w:val="clear" w:color="auto" w:fill="auto"/>
            <w:vAlign w:val="center"/>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Результат</w:t>
            </w:r>
          </w:p>
        </w:tc>
      </w:tr>
      <w:tr w:rsidR="00AD60E8" w:rsidRPr="00AD60E8" w:rsidTr="00AD60E8">
        <w:tc>
          <w:tcPr>
            <w:tcW w:w="1750" w:type="dxa"/>
            <w:shd w:val="clear" w:color="auto" w:fill="auto"/>
          </w:tcPr>
          <w:p w:rsidR="00AD60E8" w:rsidRPr="00AD60E8" w:rsidRDefault="00AD60E8" w:rsidP="00AD60E8">
            <w:pPr>
              <w:spacing w:after="160" w:line="259" w:lineRule="auto"/>
              <w:rPr>
                <w:rFonts w:ascii="Times New Roman" w:eastAsia="Calibri" w:hAnsi="Times New Roman"/>
                <w:color w:val="00000A"/>
                <w:sz w:val="24"/>
                <w:szCs w:val="24"/>
              </w:rPr>
            </w:pPr>
            <w:r w:rsidRPr="00AD60E8">
              <w:rPr>
                <w:rFonts w:ascii="Times New Roman" w:eastAsia="Calibri" w:hAnsi="Times New Roman"/>
                <w:color w:val="00000A"/>
                <w:sz w:val="24"/>
                <w:szCs w:val="24"/>
              </w:rPr>
              <w:lastRenderedPageBreak/>
              <w:t>Команда «ЮМ»</w:t>
            </w:r>
          </w:p>
          <w:p w:rsidR="00AD60E8" w:rsidRPr="00AD60E8" w:rsidRDefault="00AD60E8" w:rsidP="00AD60E8">
            <w:pPr>
              <w:spacing w:after="160" w:line="259" w:lineRule="auto"/>
              <w:ind w:left="720"/>
              <w:contextualSpacing/>
              <w:rPr>
                <w:rFonts w:ascii="Times New Roman" w:eastAsia="Calibri" w:hAnsi="Times New Roman"/>
                <w:color w:val="00000A"/>
                <w:sz w:val="24"/>
                <w:szCs w:val="24"/>
              </w:rPr>
            </w:pPr>
          </w:p>
        </w:tc>
        <w:tc>
          <w:tcPr>
            <w:tcW w:w="818"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7 А</w:t>
            </w:r>
          </w:p>
        </w:tc>
        <w:tc>
          <w:tcPr>
            <w:tcW w:w="3534"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9 математическая онлайн-игра</w:t>
            </w:r>
          </w:p>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ИТОГ</w:t>
            </w:r>
          </w:p>
        </w:tc>
        <w:tc>
          <w:tcPr>
            <w:tcW w:w="1755"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Всероссийский</w:t>
            </w:r>
          </w:p>
        </w:tc>
        <w:tc>
          <w:tcPr>
            <w:tcW w:w="1948"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 xml:space="preserve">1 место. диплом </w:t>
            </w:r>
          </w:p>
        </w:tc>
      </w:tr>
      <w:tr w:rsidR="00AD60E8" w:rsidRPr="00AD60E8" w:rsidTr="00AD60E8">
        <w:tc>
          <w:tcPr>
            <w:tcW w:w="1750" w:type="dxa"/>
            <w:shd w:val="clear" w:color="auto" w:fill="auto"/>
          </w:tcPr>
          <w:p w:rsidR="00AD60E8" w:rsidRPr="00AD60E8" w:rsidRDefault="00AD60E8" w:rsidP="00AD60E8">
            <w:pPr>
              <w:spacing w:after="160" w:line="259" w:lineRule="auto"/>
              <w:rPr>
                <w:rFonts w:ascii="Times New Roman" w:eastAsia="Calibri" w:hAnsi="Times New Roman"/>
                <w:color w:val="00000A"/>
                <w:sz w:val="24"/>
                <w:szCs w:val="24"/>
              </w:rPr>
            </w:pPr>
            <w:r w:rsidRPr="00AD60E8">
              <w:rPr>
                <w:rFonts w:ascii="Times New Roman" w:eastAsia="Calibri" w:hAnsi="Times New Roman"/>
                <w:color w:val="00000A"/>
                <w:sz w:val="24"/>
                <w:szCs w:val="24"/>
              </w:rPr>
              <w:t>Команда «Кузнечики»</w:t>
            </w:r>
          </w:p>
          <w:p w:rsidR="00AD60E8" w:rsidRPr="00AD60E8" w:rsidRDefault="00AD60E8" w:rsidP="00AD60E8">
            <w:pPr>
              <w:spacing w:after="160" w:line="259" w:lineRule="auto"/>
              <w:ind w:left="360"/>
              <w:contextualSpacing/>
              <w:rPr>
                <w:rFonts w:ascii="Times New Roman" w:eastAsia="Calibri" w:hAnsi="Times New Roman"/>
                <w:color w:val="00000A"/>
                <w:sz w:val="24"/>
                <w:szCs w:val="24"/>
              </w:rPr>
            </w:pPr>
          </w:p>
        </w:tc>
        <w:tc>
          <w:tcPr>
            <w:tcW w:w="818"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6 Б</w:t>
            </w:r>
          </w:p>
        </w:tc>
        <w:tc>
          <w:tcPr>
            <w:tcW w:w="3534"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9 математическая онлайн-игра</w:t>
            </w:r>
          </w:p>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ИТОГ</w:t>
            </w:r>
          </w:p>
        </w:tc>
        <w:tc>
          <w:tcPr>
            <w:tcW w:w="1755"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Всероссийский</w:t>
            </w:r>
          </w:p>
        </w:tc>
        <w:tc>
          <w:tcPr>
            <w:tcW w:w="1948"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 xml:space="preserve">2 место, диплом </w:t>
            </w:r>
          </w:p>
        </w:tc>
      </w:tr>
      <w:tr w:rsidR="00AD60E8" w:rsidRPr="00AD60E8" w:rsidTr="00AD60E8">
        <w:tc>
          <w:tcPr>
            <w:tcW w:w="1750" w:type="dxa"/>
            <w:shd w:val="clear" w:color="auto" w:fill="auto"/>
          </w:tcPr>
          <w:p w:rsidR="00AD60E8" w:rsidRPr="00AD60E8" w:rsidRDefault="00AD60E8" w:rsidP="00AD60E8">
            <w:pPr>
              <w:spacing w:after="160" w:line="259" w:lineRule="auto"/>
              <w:rPr>
                <w:rFonts w:ascii="Times New Roman" w:eastAsia="Calibri" w:hAnsi="Times New Roman"/>
                <w:color w:val="00000A"/>
                <w:sz w:val="24"/>
                <w:szCs w:val="24"/>
              </w:rPr>
            </w:pPr>
            <w:r w:rsidRPr="00AD60E8">
              <w:rPr>
                <w:rFonts w:ascii="Times New Roman" w:eastAsia="Calibri" w:hAnsi="Times New Roman"/>
                <w:color w:val="00000A"/>
                <w:sz w:val="24"/>
                <w:szCs w:val="24"/>
              </w:rPr>
              <w:t>Команда «Кузнечики из 6 А»</w:t>
            </w:r>
          </w:p>
          <w:p w:rsidR="00AD60E8" w:rsidRPr="00AD60E8" w:rsidRDefault="00AD60E8" w:rsidP="00AD60E8">
            <w:pPr>
              <w:spacing w:after="160" w:line="259" w:lineRule="auto"/>
              <w:ind w:left="720"/>
              <w:contextualSpacing/>
              <w:rPr>
                <w:rFonts w:ascii="Times New Roman" w:eastAsia="Calibri" w:hAnsi="Times New Roman"/>
                <w:color w:val="00000A"/>
                <w:sz w:val="24"/>
                <w:szCs w:val="24"/>
              </w:rPr>
            </w:pPr>
          </w:p>
        </w:tc>
        <w:tc>
          <w:tcPr>
            <w:tcW w:w="818"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6 А</w:t>
            </w:r>
          </w:p>
        </w:tc>
        <w:tc>
          <w:tcPr>
            <w:tcW w:w="3534"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9 математическая онлайн-игра</w:t>
            </w:r>
          </w:p>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ИТОГ</w:t>
            </w:r>
          </w:p>
        </w:tc>
        <w:tc>
          <w:tcPr>
            <w:tcW w:w="1755"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Всероссийский</w:t>
            </w:r>
          </w:p>
        </w:tc>
        <w:tc>
          <w:tcPr>
            <w:tcW w:w="1948" w:type="dxa"/>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3 место, диплом</w:t>
            </w:r>
          </w:p>
        </w:tc>
      </w:tr>
      <w:tr w:rsidR="00AD60E8" w:rsidRPr="00AD60E8" w:rsidTr="00AD60E8">
        <w:tc>
          <w:tcPr>
            <w:tcW w:w="1750" w:type="dxa"/>
            <w:tcBorders>
              <w:top w:val="nil"/>
            </w:tcBorders>
            <w:shd w:val="clear" w:color="auto" w:fill="auto"/>
          </w:tcPr>
          <w:p w:rsidR="00AD60E8" w:rsidRPr="00AD60E8" w:rsidRDefault="00AD60E8" w:rsidP="00AD60E8">
            <w:pPr>
              <w:spacing w:after="160" w:line="259" w:lineRule="auto"/>
              <w:rPr>
                <w:rFonts w:ascii="Times New Roman" w:eastAsia="Calibri" w:hAnsi="Times New Roman"/>
                <w:color w:val="00000A"/>
                <w:sz w:val="24"/>
                <w:szCs w:val="24"/>
              </w:rPr>
            </w:pPr>
            <w:r w:rsidRPr="00AD60E8">
              <w:rPr>
                <w:rFonts w:ascii="Times New Roman" w:eastAsia="Calibri" w:hAnsi="Times New Roman"/>
                <w:color w:val="00000A"/>
                <w:sz w:val="24"/>
                <w:szCs w:val="24"/>
              </w:rPr>
              <w:t>Команда «Знатоки»</w:t>
            </w:r>
          </w:p>
          <w:p w:rsidR="00AD60E8" w:rsidRPr="00AD60E8" w:rsidRDefault="00AD60E8" w:rsidP="00AD60E8">
            <w:pPr>
              <w:spacing w:after="160" w:line="259" w:lineRule="auto"/>
              <w:rPr>
                <w:rFonts w:ascii="Times New Roman" w:eastAsia="Calibri" w:hAnsi="Times New Roman"/>
                <w:color w:val="00000A"/>
                <w:sz w:val="24"/>
                <w:szCs w:val="24"/>
              </w:rPr>
            </w:pPr>
          </w:p>
        </w:tc>
        <w:tc>
          <w:tcPr>
            <w:tcW w:w="818" w:type="dxa"/>
            <w:tcBorders>
              <w:top w:val="nil"/>
            </w:tcBorders>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 xml:space="preserve">5 А, </w:t>
            </w:r>
            <w:r w:rsidRPr="00AD60E8">
              <w:rPr>
                <w:rFonts w:ascii="Times New Roman" w:eastAsia="Calibri" w:hAnsi="Times New Roman"/>
                <w:color w:val="00000A"/>
                <w:sz w:val="24"/>
                <w:szCs w:val="24"/>
              </w:rPr>
              <w:br/>
              <w:t>5 Б</w:t>
            </w:r>
          </w:p>
        </w:tc>
        <w:tc>
          <w:tcPr>
            <w:tcW w:w="3534" w:type="dxa"/>
            <w:tcBorders>
              <w:top w:val="nil"/>
            </w:tcBorders>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9 математическая онлайн-игра</w:t>
            </w:r>
          </w:p>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ИТОГ</w:t>
            </w:r>
          </w:p>
        </w:tc>
        <w:tc>
          <w:tcPr>
            <w:tcW w:w="1755" w:type="dxa"/>
            <w:tcBorders>
              <w:top w:val="nil"/>
            </w:tcBorders>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Всероссийский</w:t>
            </w:r>
          </w:p>
        </w:tc>
        <w:tc>
          <w:tcPr>
            <w:tcW w:w="1948" w:type="dxa"/>
            <w:tcBorders>
              <w:top w:val="nil"/>
            </w:tcBorders>
            <w:shd w:val="clear" w:color="auto" w:fill="auto"/>
          </w:tcPr>
          <w:p w:rsidR="00AD60E8" w:rsidRPr="00AD60E8" w:rsidRDefault="00AD60E8" w:rsidP="00AD60E8">
            <w:pPr>
              <w:spacing w:after="160" w:line="259" w:lineRule="auto"/>
              <w:jc w:val="center"/>
              <w:rPr>
                <w:rFonts w:ascii="Times New Roman" w:eastAsia="Calibri" w:hAnsi="Times New Roman"/>
                <w:color w:val="00000A"/>
                <w:sz w:val="24"/>
                <w:szCs w:val="24"/>
              </w:rPr>
            </w:pPr>
            <w:r w:rsidRPr="00AD60E8">
              <w:rPr>
                <w:rFonts w:ascii="Times New Roman" w:eastAsia="Calibri" w:hAnsi="Times New Roman"/>
                <w:color w:val="00000A"/>
                <w:sz w:val="24"/>
                <w:szCs w:val="24"/>
              </w:rPr>
              <w:t>ДИПЛОМАНТЫ</w:t>
            </w:r>
          </w:p>
        </w:tc>
      </w:tr>
    </w:tbl>
    <w:p w:rsidR="00AD60E8" w:rsidRDefault="00AD60E8" w:rsidP="00AD60E8">
      <w:pPr>
        <w:spacing w:line="276" w:lineRule="auto"/>
        <w:ind w:firstLine="567"/>
        <w:jc w:val="both"/>
        <w:rPr>
          <w:rFonts w:asciiTheme="majorBidi" w:hAnsiTheme="majorBidi" w:cstheme="majorBidi"/>
          <w:sz w:val="24"/>
          <w:szCs w:val="24"/>
        </w:rPr>
      </w:pPr>
    </w:p>
    <w:p w:rsidR="00F848AC" w:rsidRDefault="00F848AC" w:rsidP="00F848AC">
      <w:pPr>
        <w:spacing w:line="276" w:lineRule="auto"/>
        <w:ind w:firstLine="567"/>
        <w:jc w:val="both"/>
        <w:rPr>
          <w:rFonts w:asciiTheme="majorBidi" w:hAnsiTheme="majorBidi" w:cstheme="majorBidi"/>
          <w:sz w:val="24"/>
          <w:szCs w:val="24"/>
        </w:rPr>
      </w:pPr>
    </w:p>
    <w:p w:rsidR="006C5B34" w:rsidRPr="006C5B34" w:rsidRDefault="006C5B34" w:rsidP="006C5B34">
      <w:pPr>
        <w:spacing w:line="276" w:lineRule="auto"/>
        <w:ind w:firstLine="567"/>
        <w:jc w:val="both"/>
        <w:rPr>
          <w:rFonts w:asciiTheme="majorBidi" w:hAnsiTheme="majorBidi" w:cstheme="majorBidi"/>
          <w:b/>
          <w:sz w:val="24"/>
          <w:szCs w:val="24"/>
        </w:rPr>
      </w:pPr>
      <w:r w:rsidRPr="006C5B34">
        <w:rPr>
          <w:rFonts w:asciiTheme="majorBidi" w:hAnsiTheme="majorBidi" w:cstheme="majorBidi"/>
          <w:b/>
          <w:sz w:val="24"/>
          <w:szCs w:val="24"/>
        </w:rPr>
        <w:t>Спортивное направление:</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Командный дух наших учеников закаляется, играя на спортивных площадках разного уровня. Нашим спортсменам покоряются площадки на муниципальном, региональном, Всероссийском уровнях:</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Всероссийский Чемпионат Школьной баскетбольной лиги по КЭС Баскет (юноши)</w:t>
      </w:r>
      <w:r w:rsidR="001B16D9">
        <w:rPr>
          <w:rFonts w:asciiTheme="majorBidi" w:hAnsiTheme="majorBidi" w:cstheme="majorBidi"/>
          <w:sz w:val="24"/>
          <w:szCs w:val="24"/>
        </w:rPr>
        <w:t xml:space="preserve"> </w:t>
      </w:r>
      <w:r w:rsidRPr="006C5B34">
        <w:rPr>
          <w:rFonts w:asciiTheme="majorBidi" w:hAnsiTheme="majorBidi" w:cstheme="majorBidi"/>
          <w:sz w:val="24"/>
          <w:szCs w:val="24"/>
        </w:rPr>
        <w:t>- 3 место,</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Региональный уровнь:</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Региональный этап Всероссийских спортивных игр «Президентские спортивные игры по баскетболу» - 2 место, Региональный этап Всероссийских спортивных игр «Президентские спортивные игры по шашкам 2 место, Региональный этап Всероссийских спортивных игр «Президентские спортивные игры по плаванию 3 место</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Приняли участие в Открытом чемпионате и первенстве ЯО по спортивному туризму</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«Ярославкий квартет 2017»- 2 командное место,</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Полевые военно-туристические сборы «Герой России» - 15 видов испытаний по 10 номинациям – победители, а  по 14номинациям – призеры</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Муниципальный уровень:</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Районные соревнования по Мини футболу – I место команда мальчиков</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Районные соревнования по шахматам -  III место</w:t>
      </w:r>
    </w:p>
    <w:p w:rsidR="006C5B34" w:rsidRPr="006C5B34" w:rsidRDefault="006C5B34" w:rsidP="006C5B34">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Районные соревнования по баскетболу – I место команда мальчиков</w:t>
      </w:r>
    </w:p>
    <w:p w:rsidR="00244295" w:rsidRDefault="006C5B34" w:rsidP="00244295">
      <w:pPr>
        <w:spacing w:line="276" w:lineRule="auto"/>
        <w:ind w:firstLine="567"/>
        <w:jc w:val="both"/>
        <w:rPr>
          <w:rFonts w:asciiTheme="majorBidi" w:hAnsiTheme="majorBidi" w:cstheme="majorBidi"/>
          <w:sz w:val="24"/>
          <w:szCs w:val="24"/>
        </w:rPr>
      </w:pPr>
      <w:r w:rsidRPr="006C5B34">
        <w:rPr>
          <w:rFonts w:asciiTheme="majorBidi" w:hAnsiTheme="majorBidi" w:cstheme="majorBidi"/>
          <w:sz w:val="24"/>
          <w:szCs w:val="24"/>
        </w:rPr>
        <w:t>•</w:t>
      </w:r>
      <w:r w:rsidRPr="006C5B34">
        <w:rPr>
          <w:rFonts w:asciiTheme="majorBidi" w:hAnsiTheme="majorBidi" w:cstheme="majorBidi"/>
          <w:sz w:val="24"/>
          <w:szCs w:val="24"/>
        </w:rPr>
        <w:tab/>
        <w:t>Районные соревнования по КЭС-баскет – I место</w:t>
      </w:r>
    </w:p>
    <w:p w:rsidR="00244295" w:rsidRPr="00244295" w:rsidRDefault="00244295" w:rsidP="00244295">
      <w:pPr>
        <w:pStyle w:val="a5"/>
        <w:numPr>
          <w:ilvl w:val="0"/>
          <w:numId w:val="33"/>
        </w:numPr>
        <w:spacing w:line="276" w:lineRule="auto"/>
        <w:ind w:left="851" w:hanging="284"/>
        <w:jc w:val="both"/>
        <w:rPr>
          <w:rFonts w:asciiTheme="majorBidi" w:hAnsiTheme="majorBidi" w:cstheme="majorBidi"/>
        </w:rPr>
      </w:pPr>
      <w:r w:rsidRPr="00244295">
        <w:rPr>
          <w:rFonts w:asciiTheme="majorBidi" w:hAnsiTheme="majorBidi" w:cstheme="majorBidi"/>
        </w:rPr>
        <w:t>районные соревнования по футболу – 1 место мальчики, 3 место девочки,</w:t>
      </w:r>
    </w:p>
    <w:p w:rsidR="00244295" w:rsidRPr="00244295" w:rsidRDefault="00244295" w:rsidP="00244295">
      <w:pPr>
        <w:pStyle w:val="a5"/>
        <w:numPr>
          <w:ilvl w:val="0"/>
          <w:numId w:val="31"/>
        </w:numPr>
        <w:spacing w:line="276" w:lineRule="auto"/>
        <w:ind w:left="567" w:firstLine="0"/>
        <w:jc w:val="both"/>
        <w:rPr>
          <w:rFonts w:asciiTheme="majorBidi" w:hAnsiTheme="majorBidi" w:cstheme="majorBidi"/>
        </w:rPr>
      </w:pPr>
      <w:r w:rsidRPr="00244295">
        <w:rPr>
          <w:rFonts w:asciiTheme="majorBidi" w:hAnsiTheme="majorBidi" w:cstheme="majorBidi"/>
        </w:rPr>
        <w:t xml:space="preserve"> районные соревнования «Шиповка юных» - мальчики – 1 место, девочки – 2 место</w:t>
      </w:r>
    </w:p>
    <w:p w:rsidR="00244295" w:rsidRPr="00244295" w:rsidRDefault="00244295" w:rsidP="00244295">
      <w:pPr>
        <w:pStyle w:val="a5"/>
        <w:numPr>
          <w:ilvl w:val="0"/>
          <w:numId w:val="31"/>
        </w:numPr>
        <w:spacing w:line="276" w:lineRule="auto"/>
        <w:ind w:left="567" w:firstLine="0"/>
        <w:jc w:val="both"/>
        <w:rPr>
          <w:rFonts w:asciiTheme="majorBidi" w:hAnsiTheme="majorBidi" w:cstheme="majorBidi"/>
        </w:rPr>
      </w:pPr>
      <w:r w:rsidRPr="00244295">
        <w:rPr>
          <w:rFonts w:asciiTheme="majorBidi" w:hAnsiTheme="majorBidi" w:cstheme="majorBidi"/>
        </w:rPr>
        <w:t xml:space="preserve"> районный туристический слёт – 1 место,  2 место  </w:t>
      </w:r>
    </w:p>
    <w:p w:rsidR="00F848AC" w:rsidRDefault="00F848AC" w:rsidP="00F848AC">
      <w:pPr>
        <w:spacing w:line="276" w:lineRule="auto"/>
        <w:ind w:firstLine="567"/>
        <w:jc w:val="both"/>
        <w:rPr>
          <w:rFonts w:asciiTheme="majorBidi" w:hAnsiTheme="majorBidi" w:cstheme="majorBidi"/>
          <w:sz w:val="24"/>
          <w:szCs w:val="24"/>
        </w:rPr>
      </w:pPr>
    </w:p>
    <w:p w:rsidR="00AD60E8" w:rsidRDefault="00AD60E8" w:rsidP="00AD60E8">
      <w:pPr>
        <w:spacing w:line="276" w:lineRule="auto"/>
        <w:ind w:firstLine="567"/>
        <w:jc w:val="both"/>
        <w:rPr>
          <w:sz w:val="24"/>
          <w:szCs w:val="24"/>
        </w:rPr>
      </w:pPr>
      <w:r w:rsidRPr="00AD60E8">
        <w:rPr>
          <w:sz w:val="24"/>
          <w:szCs w:val="24"/>
        </w:rPr>
        <w:t>Результ</w:t>
      </w:r>
      <w:r>
        <w:rPr>
          <w:sz w:val="24"/>
          <w:szCs w:val="24"/>
        </w:rPr>
        <w:t>ат</w:t>
      </w:r>
      <w:r w:rsidRPr="00AD60E8">
        <w:rPr>
          <w:sz w:val="24"/>
          <w:szCs w:val="24"/>
        </w:rPr>
        <w:t>ом творческих конкурсов стали победы на различных уровнях: Всероссийский – 4 победителя, 9 призеров, на регио</w:t>
      </w:r>
      <w:r>
        <w:rPr>
          <w:sz w:val="24"/>
          <w:szCs w:val="24"/>
        </w:rPr>
        <w:t xml:space="preserve">нальном уровне приняли участие </w:t>
      </w:r>
      <w:r w:rsidR="006C5B34">
        <w:rPr>
          <w:sz w:val="24"/>
          <w:szCs w:val="24"/>
        </w:rPr>
        <w:t>в 6 творческих конкурсах – 3</w:t>
      </w:r>
      <w:r w:rsidRPr="00AD60E8">
        <w:rPr>
          <w:sz w:val="24"/>
          <w:szCs w:val="24"/>
        </w:rPr>
        <w:t xml:space="preserve"> победителя, 8 призеров</w:t>
      </w:r>
      <w:r w:rsidR="00D82D1A" w:rsidRPr="00D82D1A">
        <w:rPr>
          <w:sz w:val="24"/>
          <w:szCs w:val="24"/>
        </w:rPr>
        <w:tab/>
      </w:r>
      <w:r w:rsidR="00D82D1A" w:rsidRPr="00D82D1A">
        <w:rPr>
          <w:sz w:val="24"/>
          <w:szCs w:val="24"/>
        </w:rPr>
        <w:tab/>
      </w:r>
    </w:p>
    <w:p w:rsidR="00AD60E8" w:rsidRDefault="00AD60E8" w:rsidP="00D82D1A">
      <w:pPr>
        <w:spacing w:line="276" w:lineRule="auto"/>
        <w:ind w:firstLine="567"/>
        <w:jc w:val="both"/>
        <w:rPr>
          <w:sz w:val="24"/>
          <w:szCs w:val="24"/>
        </w:rPr>
      </w:pPr>
    </w:p>
    <w:p w:rsidR="001B16D9" w:rsidRDefault="001B16D9" w:rsidP="00D82D1A">
      <w:pPr>
        <w:spacing w:line="276" w:lineRule="auto"/>
        <w:ind w:firstLine="567"/>
        <w:jc w:val="both"/>
        <w:rPr>
          <w:b/>
          <w:sz w:val="24"/>
          <w:szCs w:val="24"/>
        </w:rPr>
      </w:pPr>
    </w:p>
    <w:p w:rsidR="00D82D1A" w:rsidRDefault="00D82D1A" w:rsidP="00D82D1A">
      <w:pPr>
        <w:spacing w:line="276" w:lineRule="auto"/>
        <w:ind w:firstLine="567"/>
        <w:jc w:val="both"/>
        <w:rPr>
          <w:b/>
          <w:sz w:val="24"/>
          <w:szCs w:val="24"/>
        </w:rPr>
      </w:pPr>
      <w:r w:rsidRPr="00D82D1A">
        <w:rPr>
          <w:b/>
          <w:sz w:val="24"/>
          <w:szCs w:val="24"/>
        </w:rPr>
        <w:lastRenderedPageBreak/>
        <w:t>Результат творческих конкурсов на муниципальном уровне</w:t>
      </w:r>
    </w:p>
    <w:tbl>
      <w:tblPr>
        <w:tblW w:w="10064"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5528"/>
      </w:tblGrid>
      <w:tr w:rsidR="00CF22CB" w:rsidTr="0033723E">
        <w:tc>
          <w:tcPr>
            <w:tcW w:w="4536"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jc w:val="center"/>
              <w:outlineLvl w:val="1"/>
              <w:rPr>
                <w:rFonts w:eastAsia="Times New Roman"/>
                <w:b/>
                <w:bCs/>
                <w:sz w:val="24"/>
                <w:szCs w:val="24"/>
                <w:lang w:eastAsia="ru-RU"/>
              </w:rPr>
            </w:pPr>
            <w:r>
              <w:rPr>
                <w:rFonts w:eastAsia="Times New Roman"/>
                <w:b/>
                <w:bCs/>
                <w:sz w:val="24"/>
                <w:szCs w:val="24"/>
                <w:lang w:eastAsia="ru-RU"/>
              </w:rPr>
              <w:t>Название мероприятия</w:t>
            </w:r>
          </w:p>
        </w:tc>
        <w:tc>
          <w:tcPr>
            <w:tcW w:w="5528"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outlineLvl w:val="1"/>
              <w:rPr>
                <w:rFonts w:eastAsia="Times New Roman"/>
                <w:b/>
                <w:bCs/>
                <w:sz w:val="24"/>
                <w:szCs w:val="24"/>
                <w:lang w:eastAsia="ru-RU"/>
              </w:rPr>
            </w:pPr>
            <w:r>
              <w:rPr>
                <w:rFonts w:eastAsia="Times New Roman"/>
                <w:b/>
                <w:bCs/>
                <w:sz w:val="24"/>
                <w:szCs w:val="24"/>
                <w:lang w:eastAsia="ru-RU"/>
              </w:rPr>
              <w:t>результат</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ind w:right="-102"/>
              <w:rPr>
                <w:rFonts w:eastAsia="Times New Roman"/>
                <w:sz w:val="24"/>
                <w:szCs w:val="24"/>
                <w:lang w:eastAsia="ru-RU"/>
              </w:rPr>
            </w:pPr>
            <w:r w:rsidRPr="00E0386C">
              <w:rPr>
                <w:rFonts w:eastAsia="Times New Roman"/>
                <w:sz w:val="24"/>
                <w:szCs w:val="24"/>
                <w:lang w:eastAsia="ru-RU"/>
              </w:rPr>
              <w:t xml:space="preserve">Конкурс изобразительного искусства «Я рисую мир» </w:t>
            </w:r>
          </w:p>
        </w:tc>
        <w:tc>
          <w:tcPr>
            <w:tcW w:w="5528" w:type="dxa"/>
            <w:tcBorders>
              <w:top w:val="single" w:sz="4" w:space="0" w:color="auto"/>
              <w:left w:val="single" w:sz="4" w:space="0" w:color="auto"/>
              <w:bottom w:val="single" w:sz="4" w:space="0" w:color="auto"/>
              <w:right w:val="single" w:sz="4" w:space="0" w:color="auto"/>
            </w:tcBorders>
            <w:hideMark/>
          </w:tcPr>
          <w:p w:rsidR="006243DA" w:rsidRPr="002557F7" w:rsidRDefault="006243DA" w:rsidP="006243DA">
            <w:r>
              <w:rPr>
                <w:b/>
                <w:sz w:val="24"/>
                <w:szCs w:val="24"/>
              </w:rPr>
              <w:t xml:space="preserve">Участие                                                      </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Default="006243DA" w:rsidP="0033723E">
            <w:pPr>
              <w:ind w:right="29"/>
              <w:rPr>
                <w:rFonts w:eastAsia="Times New Roman"/>
                <w:sz w:val="24"/>
                <w:szCs w:val="24"/>
                <w:lang w:eastAsia="ru-RU"/>
              </w:rPr>
            </w:pPr>
            <w:r>
              <w:rPr>
                <w:rFonts w:eastAsia="Times New Roman"/>
                <w:sz w:val="24"/>
                <w:szCs w:val="24"/>
                <w:lang w:eastAsia="ru-RU"/>
              </w:rPr>
              <w:t xml:space="preserve">Районный фестиваль </w:t>
            </w:r>
            <w:r w:rsidRPr="00E0386C">
              <w:rPr>
                <w:rFonts w:eastAsia="Times New Roman"/>
                <w:sz w:val="24"/>
                <w:szCs w:val="24"/>
                <w:lang w:eastAsia="ru-RU"/>
              </w:rPr>
              <w:t xml:space="preserve">юных дарований </w:t>
            </w:r>
            <w:r>
              <w:rPr>
                <w:rFonts w:eastAsia="Times New Roman"/>
                <w:sz w:val="24"/>
                <w:szCs w:val="24"/>
                <w:lang w:eastAsia="ru-RU"/>
              </w:rPr>
              <w:t xml:space="preserve">«Планета талантов – </w:t>
            </w:r>
          </w:p>
          <w:p w:rsidR="006243DA" w:rsidRPr="00E0386C" w:rsidRDefault="006243DA" w:rsidP="006243DA">
            <w:pPr>
              <w:ind w:right="-1192"/>
              <w:rPr>
                <w:rFonts w:eastAsia="Times New Roman"/>
                <w:sz w:val="24"/>
                <w:szCs w:val="24"/>
                <w:lang w:eastAsia="ru-RU"/>
              </w:rPr>
            </w:pPr>
            <w:r>
              <w:rPr>
                <w:rFonts w:eastAsia="Times New Roman"/>
                <w:sz w:val="24"/>
                <w:szCs w:val="24"/>
                <w:lang w:eastAsia="ru-RU"/>
              </w:rPr>
              <w:t>2018»</w:t>
            </w:r>
          </w:p>
        </w:tc>
        <w:tc>
          <w:tcPr>
            <w:tcW w:w="5528" w:type="dxa"/>
            <w:tcBorders>
              <w:top w:val="single" w:sz="4" w:space="0" w:color="auto"/>
              <w:left w:val="single" w:sz="4" w:space="0" w:color="auto"/>
              <w:bottom w:val="single" w:sz="4" w:space="0" w:color="auto"/>
              <w:right w:val="single" w:sz="4" w:space="0" w:color="auto"/>
            </w:tcBorders>
            <w:hideMark/>
          </w:tcPr>
          <w:p w:rsidR="006243DA" w:rsidRPr="0043076B" w:rsidRDefault="006243DA" w:rsidP="006243DA">
            <w:pPr>
              <w:rPr>
                <w:rFonts w:eastAsia="Times New Roman"/>
                <w:color w:val="000000"/>
                <w:kern w:val="1"/>
                <w:sz w:val="24"/>
                <w:szCs w:val="24"/>
                <w:lang w:eastAsia="zh-CN"/>
              </w:rPr>
            </w:pPr>
            <w:r w:rsidRPr="009534E4">
              <w:rPr>
                <w:rFonts w:eastAsia="Times New Roman"/>
                <w:b/>
                <w:color w:val="000000"/>
                <w:kern w:val="1"/>
                <w:sz w:val="24"/>
                <w:szCs w:val="24"/>
                <w:lang w:eastAsia="zh-CN"/>
              </w:rPr>
              <w:t>1 место</w:t>
            </w:r>
            <w:r>
              <w:rPr>
                <w:rFonts w:eastAsia="Times New Roman"/>
                <w:b/>
                <w:color w:val="000000"/>
                <w:kern w:val="1"/>
                <w:sz w:val="24"/>
                <w:szCs w:val="24"/>
                <w:lang w:eastAsia="zh-CN"/>
              </w:rPr>
              <w:t xml:space="preserve">, </w:t>
            </w:r>
            <w:r w:rsidRPr="009534E4">
              <w:rPr>
                <w:rFonts w:eastAsia="Times New Roman"/>
                <w:b/>
                <w:color w:val="000000"/>
                <w:kern w:val="1"/>
                <w:sz w:val="24"/>
                <w:szCs w:val="24"/>
                <w:lang w:eastAsia="zh-CN"/>
              </w:rPr>
              <w:t>1 место</w:t>
            </w:r>
            <w:r>
              <w:rPr>
                <w:rFonts w:eastAsia="Times New Roman"/>
                <w:b/>
                <w:color w:val="000000"/>
                <w:kern w:val="1"/>
                <w:sz w:val="24"/>
                <w:szCs w:val="24"/>
                <w:lang w:eastAsia="zh-CN"/>
              </w:rPr>
              <w:t xml:space="preserve">, </w:t>
            </w:r>
            <w:r>
              <w:rPr>
                <w:rFonts w:eastAsia="Times New Roman"/>
                <w:color w:val="000000"/>
                <w:kern w:val="1"/>
                <w:sz w:val="24"/>
                <w:szCs w:val="24"/>
                <w:lang w:eastAsia="zh-CN"/>
              </w:rPr>
              <w:t xml:space="preserve">                 </w:t>
            </w:r>
            <w:r w:rsidRPr="009534E4">
              <w:rPr>
                <w:rFonts w:eastAsia="Times New Roman"/>
                <w:color w:val="000000"/>
                <w:kern w:val="1"/>
                <w:sz w:val="24"/>
                <w:szCs w:val="24"/>
                <w:lang w:eastAsia="zh-CN"/>
              </w:rPr>
              <w:t>Объединение «Эстрадный танец»</w:t>
            </w:r>
            <w:r>
              <w:rPr>
                <w:rFonts w:eastAsia="Times New Roman"/>
                <w:color w:val="000000"/>
                <w:kern w:val="1"/>
                <w:sz w:val="24"/>
                <w:szCs w:val="24"/>
                <w:lang w:eastAsia="zh-CN"/>
              </w:rPr>
              <w:t xml:space="preserve"> </w:t>
            </w:r>
            <w:r w:rsidRPr="009534E4">
              <w:rPr>
                <w:rFonts w:eastAsia="Times New Roman"/>
                <w:b/>
                <w:color w:val="000000"/>
                <w:kern w:val="1"/>
                <w:sz w:val="24"/>
                <w:szCs w:val="24"/>
                <w:lang w:eastAsia="zh-CN"/>
              </w:rPr>
              <w:t>- 2 место</w:t>
            </w:r>
            <w:r>
              <w:rPr>
                <w:rFonts w:eastAsia="Times New Roman"/>
                <w:color w:val="000000"/>
                <w:kern w:val="1"/>
                <w:sz w:val="24"/>
                <w:szCs w:val="24"/>
                <w:lang w:eastAsia="zh-CN"/>
              </w:rPr>
              <w:t xml:space="preserve">                                                          </w:t>
            </w:r>
            <w:r w:rsidRPr="009534E4">
              <w:rPr>
                <w:rFonts w:eastAsia="Times New Roman"/>
                <w:color w:val="000000"/>
                <w:kern w:val="1"/>
                <w:sz w:val="24"/>
                <w:szCs w:val="24"/>
                <w:lang w:eastAsia="zh-CN"/>
              </w:rPr>
              <w:t>Группа современного танца</w:t>
            </w:r>
            <w:r>
              <w:rPr>
                <w:rFonts w:eastAsia="Times New Roman"/>
                <w:color w:val="000000"/>
                <w:kern w:val="1"/>
                <w:sz w:val="24"/>
                <w:szCs w:val="24"/>
                <w:lang w:eastAsia="zh-CN"/>
              </w:rPr>
              <w:t xml:space="preserve"> – </w:t>
            </w:r>
            <w:r w:rsidRPr="009534E4">
              <w:rPr>
                <w:rFonts w:eastAsia="Times New Roman"/>
                <w:b/>
                <w:color w:val="000000"/>
                <w:kern w:val="1"/>
                <w:sz w:val="24"/>
                <w:szCs w:val="24"/>
                <w:lang w:eastAsia="zh-CN"/>
              </w:rPr>
              <w:t>1 место</w:t>
            </w:r>
            <w:r>
              <w:rPr>
                <w:rFonts w:eastAsia="Times New Roman"/>
                <w:color w:val="000000"/>
                <w:kern w:val="1"/>
                <w:sz w:val="24"/>
                <w:szCs w:val="24"/>
                <w:lang w:eastAsia="zh-CN"/>
              </w:rPr>
              <w:t xml:space="preserve">                   </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ind w:right="72"/>
              <w:rPr>
                <w:rFonts w:eastAsia="Times New Roman"/>
                <w:sz w:val="24"/>
                <w:szCs w:val="24"/>
                <w:lang w:eastAsia="ru-RU"/>
              </w:rPr>
            </w:pPr>
            <w:r w:rsidRPr="00E0386C">
              <w:rPr>
                <w:rFonts w:eastAsia="Times New Roman"/>
                <w:sz w:val="24"/>
                <w:szCs w:val="24"/>
                <w:lang w:eastAsia="ru-RU"/>
              </w:rPr>
              <w:t>Фестиваль театральных коллективов «Театральные встречи».</w:t>
            </w:r>
          </w:p>
        </w:tc>
        <w:tc>
          <w:tcPr>
            <w:tcW w:w="5528"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ind w:right="-1192"/>
              <w:rPr>
                <w:rFonts w:eastAsia="Times New Roman"/>
                <w:b/>
                <w:sz w:val="24"/>
                <w:szCs w:val="24"/>
                <w:lang w:eastAsia="ru-RU"/>
              </w:rPr>
            </w:pPr>
            <w:r>
              <w:rPr>
                <w:rFonts w:eastAsia="Times New Roman"/>
                <w:b/>
                <w:sz w:val="24"/>
                <w:szCs w:val="24"/>
                <w:lang w:eastAsia="ru-RU"/>
              </w:rPr>
              <w:t>1 место</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rPr>
                <w:rFonts w:eastAsia="Times New Roman"/>
                <w:sz w:val="24"/>
                <w:szCs w:val="24"/>
                <w:lang w:eastAsia="ru-RU"/>
              </w:rPr>
            </w:pPr>
            <w:r w:rsidRPr="00E0386C">
              <w:rPr>
                <w:rFonts w:eastAsia="Times New Roman"/>
                <w:sz w:val="24"/>
                <w:szCs w:val="24"/>
                <w:lang w:eastAsia="ru-RU"/>
              </w:rPr>
              <w:t xml:space="preserve">Конкурс художественной фотографии </w:t>
            </w:r>
          </w:p>
          <w:p w:rsidR="006243DA" w:rsidRPr="00E0386C" w:rsidRDefault="006243DA" w:rsidP="006243DA">
            <w:pPr>
              <w:ind w:right="252"/>
              <w:rPr>
                <w:rFonts w:eastAsia="Times New Roman"/>
                <w:sz w:val="24"/>
                <w:szCs w:val="24"/>
                <w:lang w:eastAsia="ru-RU"/>
              </w:rPr>
            </w:pPr>
            <w:r w:rsidRPr="00E0386C">
              <w:rPr>
                <w:rFonts w:eastAsia="Times New Roman"/>
                <w:sz w:val="24"/>
                <w:szCs w:val="24"/>
                <w:lang w:eastAsia="ru-RU"/>
              </w:rPr>
              <w:t xml:space="preserve"> «Отражение» </w:t>
            </w:r>
          </w:p>
        </w:tc>
        <w:tc>
          <w:tcPr>
            <w:tcW w:w="5528" w:type="dxa"/>
            <w:tcBorders>
              <w:top w:val="single" w:sz="4" w:space="0" w:color="auto"/>
              <w:left w:val="single" w:sz="4" w:space="0" w:color="auto"/>
              <w:bottom w:val="single" w:sz="4" w:space="0" w:color="auto"/>
              <w:right w:val="single" w:sz="4" w:space="0" w:color="auto"/>
            </w:tcBorders>
            <w:hideMark/>
          </w:tcPr>
          <w:p w:rsidR="006243DA" w:rsidRPr="00D17953" w:rsidRDefault="006243DA" w:rsidP="006243DA">
            <w:pPr>
              <w:rPr>
                <w:rFonts w:eastAsia="Times New Roman"/>
                <w:color w:val="000000"/>
                <w:kern w:val="1"/>
                <w:sz w:val="24"/>
                <w:szCs w:val="24"/>
                <w:lang w:eastAsia="zh-CN"/>
              </w:rPr>
            </w:pPr>
            <w:r>
              <w:rPr>
                <w:rFonts w:eastAsia="Times New Roman"/>
                <w:b/>
                <w:sz w:val="24"/>
                <w:szCs w:val="24"/>
                <w:lang w:eastAsia="ru-RU"/>
              </w:rPr>
              <w:t>1</w:t>
            </w:r>
            <w:r w:rsidRPr="00E0386C">
              <w:rPr>
                <w:rFonts w:eastAsia="Times New Roman"/>
                <w:b/>
                <w:sz w:val="24"/>
                <w:szCs w:val="24"/>
                <w:lang w:eastAsia="ru-RU"/>
              </w:rPr>
              <w:t xml:space="preserve"> место</w:t>
            </w:r>
            <w:r>
              <w:rPr>
                <w:rFonts w:eastAsia="Times New Roman"/>
                <w:color w:val="000000"/>
                <w:kern w:val="1"/>
                <w:sz w:val="24"/>
                <w:szCs w:val="24"/>
                <w:lang w:eastAsia="zh-CN"/>
              </w:rPr>
              <w:t xml:space="preserve"> (номинация «Дети России» 7-10 лет)</w:t>
            </w:r>
          </w:p>
          <w:p w:rsidR="006243DA" w:rsidRPr="00D17953" w:rsidRDefault="006243DA" w:rsidP="006243DA">
            <w:pPr>
              <w:rPr>
                <w:rFonts w:eastAsia="Times New Roman"/>
                <w:color w:val="000000"/>
                <w:kern w:val="1"/>
                <w:sz w:val="24"/>
                <w:szCs w:val="24"/>
                <w:lang w:eastAsia="zh-CN"/>
              </w:rPr>
            </w:pPr>
            <w:r>
              <w:rPr>
                <w:rFonts w:eastAsia="Times New Roman"/>
                <w:b/>
                <w:sz w:val="24"/>
                <w:szCs w:val="24"/>
                <w:lang w:eastAsia="ru-RU"/>
              </w:rPr>
              <w:t>1</w:t>
            </w:r>
            <w:r w:rsidRPr="00C7728C">
              <w:rPr>
                <w:rFonts w:eastAsia="Times New Roman"/>
                <w:b/>
                <w:sz w:val="24"/>
                <w:szCs w:val="24"/>
                <w:lang w:eastAsia="ru-RU"/>
              </w:rPr>
              <w:t xml:space="preserve"> место</w:t>
            </w:r>
            <w:r>
              <w:rPr>
                <w:rFonts w:eastAsia="Times New Roman"/>
                <w:color w:val="000000"/>
                <w:kern w:val="1"/>
                <w:sz w:val="24"/>
                <w:szCs w:val="24"/>
                <w:lang w:eastAsia="zh-CN"/>
              </w:rPr>
              <w:t xml:space="preserve"> (номинация «Дети России» 11-13 лет) </w:t>
            </w:r>
            <w:r>
              <w:rPr>
                <w:rFonts w:eastAsia="Times New Roman"/>
                <w:sz w:val="24"/>
                <w:szCs w:val="24"/>
                <w:lang w:eastAsia="ru-RU"/>
              </w:rPr>
              <w:t xml:space="preserve">– </w:t>
            </w:r>
          </w:p>
          <w:p w:rsidR="006243DA" w:rsidRDefault="006243DA" w:rsidP="006243DA">
            <w:pPr>
              <w:rPr>
                <w:rFonts w:eastAsia="Times New Roman"/>
                <w:color w:val="000000"/>
                <w:kern w:val="1"/>
                <w:sz w:val="24"/>
                <w:szCs w:val="24"/>
                <w:lang w:eastAsia="zh-CN"/>
              </w:rPr>
            </w:pPr>
            <w:r>
              <w:rPr>
                <w:rFonts w:eastAsia="Times New Roman"/>
                <w:b/>
                <w:sz w:val="24"/>
                <w:szCs w:val="24"/>
                <w:lang w:eastAsia="ru-RU"/>
              </w:rPr>
              <w:t>1</w:t>
            </w:r>
            <w:r w:rsidRPr="00C7728C">
              <w:rPr>
                <w:rFonts w:eastAsia="Times New Roman"/>
                <w:b/>
                <w:sz w:val="24"/>
                <w:szCs w:val="24"/>
                <w:lang w:eastAsia="ru-RU"/>
              </w:rPr>
              <w:t xml:space="preserve"> место</w:t>
            </w:r>
            <w:r>
              <w:rPr>
                <w:rFonts w:eastAsia="Times New Roman"/>
                <w:b/>
                <w:sz w:val="24"/>
                <w:szCs w:val="24"/>
                <w:lang w:eastAsia="ru-RU"/>
              </w:rPr>
              <w:t xml:space="preserve"> </w:t>
            </w:r>
            <w:r>
              <w:rPr>
                <w:rFonts w:eastAsia="Times New Roman"/>
                <w:color w:val="000000"/>
                <w:kern w:val="1"/>
                <w:sz w:val="24"/>
                <w:szCs w:val="24"/>
                <w:lang w:eastAsia="zh-CN"/>
              </w:rPr>
              <w:t>(номинация «Педагог глазами ребенка» 11-13 лет)</w:t>
            </w:r>
          </w:p>
          <w:p w:rsidR="006243DA" w:rsidRPr="00D17953" w:rsidRDefault="006243DA" w:rsidP="006243DA">
            <w:pPr>
              <w:rPr>
                <w:rFonts w:eastAsia="Times New Roman"/>
                <w:color w:val="000000"/>
                <w:kern w:val="1"/>
                <w:sz w:val="24"/>
                <w:szCs w:val="24"/>
                <w:lang w:eastAsia="zh-CN"/>
              </w:rPr>
            </w:pPr>
            <w:r>
              <w:rPr>
                <w:rFonts w:eastAsia="Times New Roman"/>
                <w:b/>
                <w:sz w:val="24"/>
                <w:szCs w:val="24"/>
                <w:lang w:eastAsia="ru-RU"/>
              </w:rPr>
              <w:t>2</w:t>
            </w:r>
            <w:r w:rsidRPr="00C7728C">
              <w:rPr>
                <w:rFonts w:eastAsia="Times New Roman"/>
                <w:b/>
                <w:sz w:val="24"/>
                <w:szCs w:val="24"/>
                <w:lang w:eastAsia="ru-RU"/>
              </w:rPr>
              <w:t xml:space="preserve"> место</w:t>
            </w:r>
            <w:r>
              <w:rPr>
                <w:rFonts w:eastAsia="Times New Roman"/>
                <w:b/>
                <w:sz w:val="24"/>
                <w:szCs w:val="24"/>
                <w:lang w:eastAsia="ru-RU"/>
              </w:rPr>
              <w:t xml:space="preserve"> </w:t>
            </w:r>
            <w:r>
              <w:rPr>
                <w:rFonts w:eastAsia="Times New Roman"/>
                <w:color w:val="000000"/>
                <w:kern w:val="1"/>
                <w:sz w:val="24"/>
                <w:szCs w:val="24"/>
                <w:lang w:eastAsia="zh-CN"/>
              </w:rPr>
              <w:t xml:space="preserve">(номинация «Портрет мамы» 11-13 лет) </w:t>
            </w:r>
            <w:r>
              <w:rPr>
                <w:rFonts w:eastAsia="Times New Roman"/>
                <w:sz w:val="24"/>
                <w:szCs w:val="24"/>
                <w:lang w:eastAsia="ru-RU"/>
              </w:rPr>
              <w:t xml:space="preserve">– </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ind w:right="-1192"/>
              <w:rPr>
                <w:rFonts w:eastAsia="Times New Roman"/>
                <w:sz w:val="24"/>
                <w:szCs w:val="24"/>
                <w:lang w:eastAsia="ru-RU"/>
              </w:rPr>
            </w:pPr>
            <w:r w:rsidRPr="00E0386C">
              <w:rPr>
                <w:rFonts w:eastAsia="Times New Roman"/>
                <w:sz w:val="24"/>
                <w:szCs w:val="24"/>
                <w:lang w:eastAsia="ru-RU"/>
              </w:rPr>
              <w:t>Конкурс декоративно-прикладного</w:t>
            </w:r>
          </w:p>
          <w:p w:rsidR="006243DA" w:rsidRPr="00E0386C" w:rsidRDefault="006243DA" w:rsidP="006243DA">
            <w:pPr>
              <w:ind w:right="-1182"/>
              <w:rPr>
                <w:rFonts w:eastAsia="Times New Roman"/>
                <w:sz w:val="24"/>
                <w:szCs w:val="24"/>
                <w:lang w:eastAsia="ru-RU"/>
              </w:rPr>
            </w:pPr>
            <w:r w:rsidRPr="00E0386C">
              <w:rPr>
                <w:rFonts w:eastAsia="Times New Roman"/>
                <w:sz w:val="24"/>
                <w:szCs w:val="24"/>
                <w:lang w:eastAsia="ru-RU"/>
              </w:rPr>
              <w:t>творчества «Мир творческих фантазий»</w:t>
            </w:r>
          </w:p>
        </w:tc>
        <w:tc>
          <w:tcPr>
            <w:tcW w:w="5528" w:type="dxa"/>
            <w:tcBorders>
              <w:top w:val="single" w:sz="4" w:space="0" w:color="auto"/>
              <w:left w:val="single" w:sz="4" w:space="0" w:color="auto"/>
              <w:bottom w:val="single" w:sz="4" w:space="0" w:color="auto"/>
              <w:right w:val="single" w:sz="4" w:space="0" w:color="auto"/>
            </w:tcBorders>
            <w:hideMark/>
          </w:tcPr>
          <w:p w:rsidR="006243DA" w:rsidRDefault="006243DA" w:rsidP="006243DA">
            <w:pPr>
              <w:rPr>
                <w:sz w:val="24"/>
                <w:szCs w:val="24"/>
              </w:rPr>
            </w:pPr>
            <w:r w:rsidRPr="005169F3">
              <w:rPr>
                <w:b/>
                <w:sz w:val="24"/>
                <w:szCs w:val="24"/>
              </w:rPr>
              <w:t>1 место</w:t>
            </w:r>
            <w:r w:rsidR="0033723E">
              <w:rPr>
                <w:b/>
                <w:sz w:val="24"/>
                <w:szCs w:val="24"/>
              </w:rPr>
              <w:t>,</w:t>
            </w:r>
            <w:r>
              <w:rPr>
                <w:sz w:val="24"/>
                <w:szCs w:val="24"/>
              </w:rPr>
              <w:t xml:space="preserve"> </w:t>
            </w:r>
            <w:r w:rsidR="0033723E" w:rsidRPr="00733EB3">
              <w:rPr>
                <w:b/>
                <w:sz w:val="24"/>
                <w:szCs w:val="24"/>
              </w:rPr>
              <w:t>2 место</w:t>
            </w:r>
            <w:r w:rsidR="0033723E">
              <w:rPr>
                <w:sz w:val="24"/>
                <w:szCs w:val="24"/>
              </w:rPr>
              <w:t xml:space="preserve">  </w:t>
            </w:r>
            <w:r>
              <w:rPr>
                <w:sz w:val="24"/>
                <w:szCs w:val="24"/>
              </w:rPr>
              <w:t xml:space="preserve">(номинация  «Изделия из бересты, лозы, соломки» 7-10 лет ) </w:t>
            </w:r>
          </w:p>
          <w:p w:rsidR="006243DA" w:rsidRDefault="006243DA" w:rsidP="006243DA">
            <w:pPr>
              <w:rPr>
                <w:sz w:val="24"/>
                <w:szCs w:val="24"/>
              </w:rPr>
            </w:pPr>
            <w:r w:rsidRPr="00733EB3">
              <w:rPr>
                <w:b/>
                <w:sz w:val="24"/>
                <w:szCs w:val="24"/>
              </w:rPr>
              <w:t>1 место</w:t>
            </w:r>
            <w:r w:rsidR="0033723E">
              <w:rPr>
                <w:b/>
                <w:sz w:val="24"/>
                <w:szCs w:val="24"/>
              </w:rPr>
              <w:t>,</w:t>
            </w:r>
            <w:r>
              <w:rPr>
                <w:sz w:val="24"/>
                <w:szCs w:val="24"/>
              </w:rPr>
              <w:t xml:space="preserve"> </w:t>
            </w:r>
            <w:r w:rsidR="0033723E" w:rsidRPr="00733EB3">
              <w:rPr>
                <w:b/>
                <w:sz w:val="24"/>
                <w:szCs w:val="24"/>
              </w:rPr>
              <w:t xml:space="preserve">2 место  </w:t>
            </w:r>
            <w:r>
              <w:rPr>
                <w:sz w:val="24"/>
                <w:szCs w:val="24"/>
              </w:rPr>
              <w:t xml:space="preserve">(номинация «Изделия из бересты, лозы, соломки» 11-16 лет) </w:t>
            </w:r>
          </w:p>
          <w:p w:rsidR="0033723E" w:rsidRDefault="0033723E" w:rsidP="0033723E">
            <w:pPr>
              <w:rPr>
                <w:sz w:val="24"/>
                <w:szCs w:val="24"/>
              </w:rPr>
            </w:pPr>
            <w:r>
              <w:rPr>
                <w:b/>
                <w:sz w:val="24"/>
                <w:szCs w:val="24"/>
              </w:rPr>
              <w:t>3</w:t>
            </w:r>
            <w:r w:rsidRPr="005169F3">
              <w:rPr>
                <w:b/>
                <w:sz w:val="24"/>
                <w:szCs w:val="24"/>
              </w:rPr>
              <w:t xml:space="preserve"> место</w:t>
            </w:r>
            <w:r>
              <w:rPr>
                <w:b/>
                <w:sz w:val="24"/>
                <w:szCs w:val="24"/>
              </w:rPr>
              <w:t xml:space="preserve"> </w:t>
            </w:r>
            <w:r w:rsidR="006243DA" w:rsidRPr="005169F3">
              <w:rPr>
                <w:sz w:val="24"/>
                <w:szCs w:val="24"/>
              </w:rPr>
              <w:t>(номинация резьба по дереву</w:t>
            </w:r>
          </w:p>
          <w:p w:rsidR="0033723E" w:rsidRDefault="0033723E" w:rsidP="0033723E">
            <w:pPr>
              <w:rPr>
                <w:b/>
                <w:sz w:val="24"/>
                <w:szCs w:val="24"/>
              </w:rPr>
            </w:pPr>
            <w:r w:rsidRPr="00D664EE">
              <w:rPr>
                <w:b/>
                <w:sz w:val="24"/>
                <w:szCs w:val="24"/>
              </w:rPr>
              <w:t>1 место</w:t>
            </w:r>
            <w:r>
              <w:rPr>
                <w:sz w:val="24"/>
                <w:szCs w:val="24"/>
              </w:rPr>
              <w:t xml:space="preserve"> </w:t>
            </w:r>
            <w:r w:rsidR="006243DA">
              <w:rPr>
                <w:sz w:val="24"/>
                <w:szCs w:val="24"/>
              </w:rPr>
              <w:t>(номинаци</w:t>
            </w:r>
            <w:r>
              <w:rPr>
                <w:sz w:val="24"/>
                <w:szCs w:val="24"/>
              </w:rPr>
              <w:t>я «Росписи по дереву» 7-10 лет)</w:t>
            </w:r>
            <w:r w:rsidR="006243DA" w:rsidRPr="004E75C0">
              <w:rPr>
                <w:sz w:val="24"/>
                <w:szCs w:val="24"/>
              </w:rPr>
              <w:t xml:space="preserve"> </w:t>
            </w:r>
            <w:r w:rsidRPr="004E75C0">
              <w:rPr>
                <w:b/>
                <w:sz w:val="24"/>
                <w:szCs w:val="24"/>
              </w:rPr>
              <w:t>1 место</w:t>
            </w:r>
            <w:r>
              <w:rPr>
                <w:color w:val="FF0000"/>
                <w:sz w:val="24"/>
                <w:szCs w:val="24"/>
              </w:rPr>
              <w:t xml:space="preserve"> </w:t>
            </w:r>
            <w:r w:rsidR="006243DA" w:rsidRPr="004E75C0">
              <w:rPr>
                <w:sz w:val="24"/>
                <w:szCs w:val="24"/>
              </w:rPr>
              <w:t>(номинация «Изделия из бумаги: бумагопластика, квилинг»</w:t>
            </w:r>
            <w:r w:rsidR="006243DA">
              <w:rPr>
                <w:sz w:val="24"/>
                <w:szCs w:val="24"/>
              </w:rPr>
              <w:t xml:space="preserve"> 7-10 лет</w:t>
            </w:r>
            <w:r w:rsidR="006243DA" w:rsidRPr="004E75C0">
              <w:rPr>
                <w:sz w:val="24"/>
                <w:szCs w:val="24"/>
              </w:rPr>
              <w:t>)</w:t>
            </w:r>
            <w:r w:rsidR="006243DA">
              <w:rPr>
                <w:color w:val="FF0000"/>
                <w:sz w:val="24"/>
                <w:szCs w:val="24"/>
              </w:rPr>
              <w:t xml:space="preserve"> </w:t>
            </w:r>
          </w:p>
          <w:p w:rsidR="006243DA" w:rsidRPr="00D664EE" w:rsidRDefault="0033723E" w:rsidP="0033723E">
            <w:pPr>
              <w:rPr>
                <w:b/>
                <w:sz w:val="24"/>
                <w:szCs w:val="24"/>
              </w:rPr>
            </w:pPr>
            <w:r w:rsidRPr="004E75C0">
              <w:rPr>
                <w:b/>
                <w:sz w:val="24"/>
                <w:szCs w:val="24"/>
              </w:rPr>
              <w:t>1 место</w:t>
            </w:r>
            <w:r>
              <w:rPr>
                <w:sz w:val="24"/>
                <w:szCs w:val="24"/>
              </w:rPr>
              <w:t xml:space="preserve">, </w:t>
            </w:r>
            <w:r w:rsidRPr="004E75C0">
              <w:rPr>
                <w:b/>
                <w:sz w:val="24"/>
                <w:szCs w:val="24"/>
              </w:rPr>
              <w:t>2 место</w:t>
            </w:r>
            <w:r>
              <w:rPr>
                <w:sz w:val="24"/>
                <w:szCs w:val="24"/>
              </w:rPr>
              <w:t xml:space="preserve"> </w:t>
            </w:r>
            <w:r>
              <w:rPr>
                <w:b/>
                <w:sz w:val="24"/>
                <w:szCs w:val="24"/>
              </w:rPr>
              <w:t xml:space="preserve"> </w:t>
            </w:r>
            <w:r w:rsidR="006243DA" w:rsidRPr="004E75C0">
              <w:rPr>
                <w:sz w:val="24"/>
                <w:szCs w:val="24"/>
              </w:rPr>
              <w:t>(« Игрушка: традиционная (глиняная, деревянная), тряпичная кукла, развивающая  игрушка»</w:t>
            </w:r>
            <w:r w:rsidR="006243DA">
              <w:rPr>
                <w:sz w:val="24"/>
                <w:szCs w:val="24"/>
              </w:rPr>
              <w:t xml:space="preserve"> 11-16 лет) </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tabs>
                <w:tab w:val="left" w:pos="4078"/>
              </w:tabs>
              <w:ind w:right="-1192"/>
              <w:rPr>
                <w:rFonts w:eastAsia="Times New Roman"/>
                <w:sz w:val="24"/>
                <w:szCs w:val="24"/>
                <w:lang w:eastAsia="ru-RU"/>
              </w:rPr>
            </w:pPr>
            <w:r w:rsidRPr="00E0386C">
              <w:rPr>
                <w:rFonts w:eastAsia="Times New Roman"/>
                <w:sz w:val="24"/>
                <w:szCs w:val="24"/>
                <w:lang w:eastAsia="ru-RU"/>
              </w:rPr>
              <w:t>Акция «Вместе мы -  сила»</w:t>
            </w:r>
          </w:p>
        </w:tc>
        <w:tc>
          <w:tcPr>
            <w:tcW w:w="5528" w:type="dxa"/>
            <w:tcBorders>
              <w:top w:val="single" w:sz="4" w:space="0" w:color="auto"/>
              <w:left w:val="single" w:sz="4" w:space="0" w:color="auto"/>
              <w:bottom w:val="single" w:sz="4" w:space="0" w:color="auto"/>
              <w:right w:val="single" w:sz="4" w:space="0" w:color="auto"/>
            </w:tcBorders>
            <w:hideMark/>
          </w:tcPr>
          <w:p w:rsidR="006243DA" w:rsidRPr="006A3AF9" w:rsidRDefault="0033723E" w:rsidP="006243DA">
            <w:pPr>
              <w:rPr>
                <w:rFonts w:eastAsia="Times New Roman"/>
                <w:b/>
                <w:sz w:val="24"/>
                <w:szCs w:val="24"/>
                <w:lang w:eastAsia="ru-RU"/>
              </w:rPr>
            </w:pPr>
            <w:r>
              <w:rPr>
                <w:rFonts w:eastAsia="Times New Roman"/>
                <w:b/>
                <w:sz w:val="24"/>
                <w:szCs w:val="24"/>
                <w:lang w:eastAsia="ru-RU"/>
              </w:rPr>
              <w:t>участие</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rPr>
                <w:rFonts w:eastAsia="Times New Roman"/>
                <w:sz w:val="24"/>
                <w:szCs w:val="24"/>
                <w:lang w:eastAsia="ru-RU"/>
              </w:rPr>
            </w:pPr>
            <w:r w:rsidRPr="00E0386C">
              <w:rPr>
                <w:rFonts w:eastAsia="Times New Roman"/>
                <w:sz w:val="24"/>
                <w:szCs w:val="24"/>
                <w:lang w:eastAsia="ru-RU"/>
              </w:rPr>
              <w:t xml:space="preserve">Конкурс </w:t>
            </w:r>
            <w:r>
              <w:rPr>
                <w:rFonts w:eastAsia="Times New Roman"/>
                <w:sz w:val="24"/>
                <w:szCs w:val="24"/>
                <w:lang w:eastAsia="ru-RU"/>
              </w:rPr>
              <w:t>уголков по профилактике ПАВ</w:t>
            </w:r>
          </w:p>
        </w:tc>
        <w:tc>
          <w:tcPr>
            <w:tcW w:w="5528" w:type="dxa"/>
            <w:tcBorders>
              <w:top w:val="single" w:sz="4" w:space="0" w:color="auto"/>
              <w:left w:val="single" w:sz="4" w:space="0" w:color="auto"/>
              <w:bottom w:val="single" w:sz="4" w:space="0" w:color="auto"/>
              <w:right w:val="single" w:sz="4" w:space="0" w:color="auto"/>
            </w:tcBorders>
          </w:tcPr>
          <w:p w:rsidR="006243DA" w:rsidRPr="00DF1FA4" w:rsidRDefault="00DF1FA4" w:rsidP="006243DA">
            <w:pPr>
              <w:ind w:right="-1192"/>
              <w:rPr>
                <w:rFonts w:eastAsia="Times New Roman"/>
                <w:sz w:val="24"/>
                <w:szCs w:val="24"/>
                <w:lang w:eastAsia="ru-RU"/>
              </w:rPr>
            </w:pPr>
            <w:r w:rsidRPr="00DA5081">
              <w:rPr>
                <w:rFonts w:eastAsia="Times New Roman"/>
                <w:b/>
                <w:sz w:val="24"/>
                <w:szCs w:val="24"/>
                <w:lang w:eastAsia="ru-RU"/>
              </w:rPr>
              <w:t>1 место</w:t>
            </w:r>
            <w:r>
              <w:rPr>
                <w:rFonts w:eastAsia="Times New Roman"/>
                <w:b/>
                <w:sz w:val="24"/>
                <w:szCs w:val="24"/>
                <w:lang w:eastAsia="ru-RU"/>
              </w:rPr>
              <w:t xml:space="preserve"> - </w:t>
            </w:r>
            <w:r>
              <w:rPr>
                <w:rFonts w:eastAsia="Times New Roman"/>
                <w:sz w:val="24"/>
                <w:szCs w:val="24"/>
                <w:lang w:eastAsia="ru-RU"/>
              </w:rPr>
              <w:t xml:space="preserve"> </w:t>
            </w:r>
            <w:r w:rsidR="006243DA">
              <w:rPr>
                <w:rFonts w:eastAsia="Times New Roman"/>
                <w:sz w:val="24"/>
                <w:szCs w:val="24"/>
                <w:lang w:eastAsia="ru-RU"/>
              </w:rPr>
              <w:t>Ко</w:t>
            </w:r>
            <w:r>
              <w:rPr>
                <w:rFonts w:eastAsia="Times New Roman"/>
                <w:sz w:val="24"/>
                <w:szCs w:val="24"/>
                <w:lang w:eastAsia="ru-RU"/>
              </w:rPr>
              <w:t xml:space="preserve">манда обучающихся 9-11 классов </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rPr>
                <w:rFonts w:eastAsia="Times New Roman"/>
                <w:sz w:val="24"/>
                <w:szCs w:val="24"/>
                <w:lang w:eastAsia="ru-RU"/>
              </w:rPr>
            </w:pPr>
            <w:r>
              <w:rPr>
                <w:rFonts w:eastAsia="Times New Roman"/>
                <w:sz w:val="24"/>
                <w:szCs w:val="24"/>
                <w:lang w:eastAsia="ru-RU"/>
              </w:rPr>
              <w:t>Конкурс акростихов «Будь здоров!»</w:t>
            </w:r>
          </w:p>
        </w:tc>
        <w:tc>
          <w:tcPr>
            <w:tcW w:w="5528"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ind w:right="-1192"/>
              <w:rPr>
                <w:rFonts w:eastAsia="Times New Roman"/>
                <w:sz w:val="24"/>
                <w:szCs w:val="24"/>
                <w:lang w:eastAsia="ru-RU"/>
              </w:rPr>
            </w:pPr>
            <w:r w:rsidRPr="00DA5081">
              <w:rPr>
                <w:rFonts w:eastAsia="Times New Roman"/>
                <w:b/>
                <w:sz w:val="24"/>
                <w:szCs w:val="24"/>
                <w:lang w:eastAsia="ru-RU"/>
              </w:rPr>
              <w:t>3 место</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0E525E" w:rsidRDefault="006243DA" w:rsidP="006243DA">
            <w:pPr>
              <w:rPr>
                <w:rFonts w:eastAsia="Calibri"/>
                <w:sz w:val="24"/>
                <w:szCs w:val="24"/>
              </w:rPr>
            </w:pPr>
            <w:r w:rsidRPr="000E525E">
              <w:rPr>
                <w:rFonts w:eastAsia="Calibri"/>
                <w:sz w:val="24"/>
                <w:szCs w:val="24"/>
              </w:rPr>
              <w:t>Танцевальный конкурс С</w:t>
            </w:r>
            <w:r>
              <w:rPr>
                <w:rFonts w:eastAsia="Calibri"/>
                <w:sz w:val="24"/>
                <w:szCs w:val="24"/>
              </w:rPr>
              <w:t>тартинейджер  «Жизнь прекрасна</w:t>
            </w:r>
            <w:r w:rsidRPr="000E525E">
              <w:rPr>
                <w:rFonts w:eastAsia="Calibri"/>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ind w:right="72"/>
              <w:rPr>
                <w:rFonts w:eastAsia="Times New Roman"/>
                <w:b/>
                <w:sz w:val="24"/>
                <w:szCs w:val="24"/>
                <w:lang w:eastAsia="ru-RU"/>
              </w:rPr>
            </w:pPr>
            <w:r>
              <w:rPr>
                <w:rFonts w:eastAsia="Times New Roman"/>
                <w:b/>
                <w:sz w:val="24"/>
                <w:szCs w:val="24"/>
                <w:lang w:eastAsia="ru-RU"/>
              </w:rPr>
              <w:t>2</w:t>
            </w:r>
            <w:r w:rsidRPr="00E0386C">
              <w:rPr>
                <w:rFonts w:eastAsia="Times New Roman"/>
                <w:b/>
                <w:sz w:val="24"/>
                <w:szCs w:val="24"/>
                <w:lang w:eastAsia="ru-RU"/>
              </w:rPr>
              <w:t xml:space="preserve"> место</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Pr="00E0386C" w:rsidRDefault="006243DA" w:rsidP="006243DA">
            <w:pPr>
              <w:ind w:right="-1192"/>
              <w:rPr>
                <w:rFonts w:eastAsia="Times New Roman"/>
                <w:sz w:val="24"/>
                <w:szCs w:val="24"/>
                <w:lang w:eastAsia="ru-RU"/>
              </w:rPr>
            </w:pPr>
            <w:r w:rsidRPr="00E0386C">
              <w:rPr>
                <w:rFonts w:eastAsia="Times New Roman"/>
                <w:sz w:val="24"/>
                <w:szCs w:val="24"/>
                <w:lang w:eastAsia="ru-RU"/>
              </w:rPr>
              <w:t>Фестиваль национальных культур «Мы вместе!»</w:t>
            </w:r>
          </w:p>
        </w:tc>
        <w:tc>
          <w:tcPr>
            <w:tcW w:w="5528" w:type="dxa"/>
            <w:tcBorders>
              <w:top w:val="single" w:sz="4" w:space="0" w:color="auto"/>
              <w:left w:val="single" w:sz="4" w:space="0" w:color="auto"/>
              <w:bottom w:val="single" w:sz="4" w:space="0" w:color="auto"/>
              <w:right w:val="single" w:sz="4" w:space="0" w:color="auto"/>
            </w:tcBorders>
            <w:hideMark/>
          </w:tcPr>
          <w:p w:rsidR="00DF1FA4" w:rsidRDefault="006243DA" w:rsidP="006243DA">
            <w:pPr>
              <w:rPr>
                <w:rFonts w:ascii="Calibri" w:eastAsia="Calibri" w:hAnsi="Calibri"/>
              </w:rPr>
            </w:pPr>
            <w:r w:rsidRPr="00E0386C">
              <w:rPr>
                <w:rFonts w:eastAsia="Times New Roman"/>
                <w:sz w:val="24"/>
                <w:szCs w:val="24"/>
                <w:lang w:eastAsia="ru-RU"/>
              </w:rPr>
              <w:t>Командное</w:t>
            </w:r>
            <w:r>
              <w:rPr>
                <w:rFonts w:eastAsia="Times New Roman"/>
                <w:sz w:val="24"/>
                <w:szCs w:val="24"/>
                <w:lang w:eastAsia="ru-RU"/>
              </w:rPr>
              <w:t xml:space="preserve"> </w:t>
            </w:r>
            <w:r w:rsidRPr="00E0386C">
              <w:rPr>
                <w:rFonts w:eastAsia="Times New Roman"/>
                <w:sz w:val="24"/>
                <w:szCs w:val="24"/>
                <w:lang w:eastAsia="ru-RU"/>
              </w:rPr>
              <w:t xml:space="preserve">– </w:t>
            </w:r>
            <w:r>
              <w:rPr>
                <w:rFonts w:eastAsia="Times New Roman"/>
                <w:b/>
                <w:sz w:val="24"/>
                <w:szCs w:val="24"/>
                <w:lang w:eastAsia="ru-RU"/>
              </w:rPr>
              <w:t>3</w:t>
            </w:r>
            <w:r w:rsidRPr="00E0386C">
              <w:rPr>
                <w:rFonts w:eastAsia="Times New Roman"/>
                <w:b/>
                <w:sz w:val="24"/>
                <w:szCs w:val="24"/>
                <w:lang w:eastAsia="ru-RU"/>
              </w:rPr>
              <w:t xml:space="preserve"> место</w:t>
            </w:r>
            <w:r>
              <w:rPr>
                <w:rFonts w:eastAsia="Times New Roman"/>
                <w:b/>
                <w:sz w:val="24"/>
                <w:szCs w:val="24"/>
                <w:lang w:eastAsia="ru-RU"/>
              </w:rPr>
              <w:t xml:space="preserve">                                          </w:t>
            </w:r>
            <w:r>
              <w:rPr>
                <w:rFonts w:ascii="Calibri" w:eastAsia="Calibri" w:hAnsi="Calibri"/>
              </w:rPr>
              <w:t xml:space="preserve"> </w:t>
            </w:r>
          </w:p>
          <w:p w:rsidR="006243DA" w:rsidRPr="00DA5081" w:rsidRDefault="006243DA" w:rsidP="006243DA">
            <w:pPr>
              <w:rPr>
                <w:rFonts w:eastAsia="Times New Roman"/>
                <w:b/>
                <w:sz w:val="24"/>
                <w:szCs w:val="24"/>
                <w:lang w:eastAsia="ru-RU"/>
              </w:rPr>
            </w:pPr>
            <w:r w:rsidRPr="00DA5081">
              <w:rPr>
                <w:rFonts w:eastAsia="Times New Roman"/>
                <w:sz w:val="24"/>
                <w:szCs w:val="24"/>
                <w:lang w:eastAsia="ru-RU"/>
              </w:rPr>
              <w:t>Приз за лучшее театрализованное представление                                                       Приз зрительских симпатий</w:t>
            </w:r>
          </w:p>
        </w:tc>
      </w:tr>
      <w:tr w:rsidR="006243DA" w:rsidTr="0033723E">
        <w:tc>
          <w:tcPr>
            <w:tcW w:w="4536" w:type="dxa"/>
            <w:tcBorders>
              <w:top w:val="single" w:sz="4" w:space="0" w:color="auto"/>
              <w:left w:val="single" w:sz="4" w:space="0" w:color="auto"/>
              <w:bottom w:val="single" w:sz="4" w:space="0" w:color="auto"/>
              <w:right w:val="single" w:sz="4" w:space="0" w:color="auto"/>
            </w:tcBorders>
            <w:hideMark/>
          </w:tcPr>
          <w:p w:rsidR="006243DA" w:rsidRDefault="006243DA" w:rsidP="006243DA">
            <w:pPr>
              <w:ind w:right="-1192"/>
              <w:rPr>
                <w:rFonts w:eastAsia="Times New Roman"/>
                <w:sz w:val="24"/>
                <w:szCs w:val="24"/>
                <w:lang w:eastAsia="ru-RU"/>
              </w:rPr>
            </w:pPr>
            <w:r>
              <w:rPr>
                <w:rFonts w:eastAsia="Times New Roman"/>
                <w:sz w:val="24"/>
                <w:szCs w:val="24"/>
                <w:lang w:eastAsia="ru-RU"/>
              </w:rPr>
              <w:t>Районный к</w:t>
            </w:r>
            <w:r w:rsidRPr="00DA5081">
              <w:rPr>
                <w:rFonts w:eastAsia="Times New Roman"/>
                <w:sz w:val="24"/>
                <w:szCs w:val="24"/>
                <w:lang w:eastAsia="ru-RU"/>
              </w:rPr>
              <w:t xml:space="preserve">онкурс игровых программ «К нам играть </w:t>
            </w:r>
          </w:p>
          <w:p w:rsidR="006243DA" w:rsidRDefault="006243DA" w:rsidP="006243DA">
            <w:pPr>
              <w:ind w:right="-1192"/>
              <w:rPr>
                <w:rFonts w:eastAsia="Times New Roman"/>
                <w:sz w:val="24"/>
                <w:szCs w:val="24"/>
                <w:lang w:eastAsia="ru-RU"/>
              </w:rPr>
            </w:pPr>
            <w:r w:rsidRPr="00DA5081">
              <w:rPr>
                <w:rFonts w:eastAsia="Times New Roman"/>
                <w:sz w:val="24"/>
                <w:szCs w:val="24"/>
                <w:lang w:eastAsia="ru-RU"/>
              </w:rPr>
              <w:t>приходи, и друзей приводи</w:t>
            </w:r>
            <w:r>
              <w:rPr>
                <w:rFonts w:ascii="Calibri" w:eastAsia="Calibri" w:hAnsi="Calibri"/>
              </w:rPr>
              <w:t>»</w:t>
            </w:r>
          </w:p>
        </w:tc>
        <w:tc>
          <w:tcPr>
            <w:tcW w:w="5528" w:type="dxa"/>
            <w:tcBorders>
              <w:top w:val="single" w:sz="4" w:space="0" w:color="auto"/>
              <w:left w:val="single" w:sz="4" w:space="0" w:color="auto"/>
              <w:bottom w:val="single" w:sz="4" w:space="0" w:color="auto"/>
              <w:right w:val="single" w:sz="4" w:space="0" w:color="auto"/>
            </w:tcBorders>
            <w:hideMark/>
          </w:tcPr>
          <w:p w:rsidR="006243DA" w:rsidRPr="00DA5081" w:rsidRDefault="006243DA" w:rsidP="006243DA">
            <w:pPr>
              <w:rPr>
                <w:rFonts w:eastAsia="Times New Roman"/>
                <w:b/>
                <w:sz w:val="24"/>
                <w:szCs w:val="24"/>
                <w:lang w:eastAsia="ru-RU"/>
              </w:rPr>
            </w:pPr>
            <w:r w:rsidRPr="00DA5081">
              <w:rPr>
                <w:rFonts w:eastAsia="Times New Roman"/>
                <w:b/>
                <w:sz w:val="24"/>
                <w:szCs w:val="24"/>
                <w:lang w:eastAsia="ru-RU"/>
              </w:rPr>
              <w:t>3 место командное</w:t>
            </w:r>
          </w:p>
        </w:tc>
      </w:tr>
      <w:tr w:rsidR="000B1298" w:rsidTr="000B1298">
        <w:tc>
          <w:tcPr>
            <w:tcW w:w="4536" w:type="dxa"/>
            <w:tcBorders>
              <w:top w:val="single" w:sz="4" w:space="0" w:color="auto"/>
              <w:left w:val="single" w:sz="4" w:space="0" w:color="auto"/>
              <w:bottom w:val="single" w:sz="4" w:space="0" w:color="auto"/>
              <w:right w:val="single" w:sz="4" w:space="0" w:color="auto"/>
            </w:tcBorders>
          </w:tcPr>
          <w:p w:rsidR="000B1298" w:rsidRPr="00E0386C" w:rsidRDefault="000B1298" w:rsidP="000B1298">
            <w:pPr>
              <w:ind w:right="-102"/>
              <w:rPr>
                <w:rFonts w:eastAsia="Times New Roman"/>
                <w:sz w:val="24"/>
                <w:szCs w:val="24"/>
                <w:lang w:eastAsia="ru-RU"/>
              </w:rPr>
            </w:pPr>
            <w:r w:rsidRPr="00E0386C">
              <w:rPr>
                <w:rFonts w:eastAsia="Times New Roman"/>
                <w:sz w:val="24"/>
                <w:szCs w:val="24"/>
                <w:lang w:eastAsia="ru-RU"/>
              </w:rPr>
              <w:t>Осенний районный День здоровья</w:t>
            </w:r>
          </w:p>
        </w:tc>
        <w:tc>
          <w:tcPr>
            <w:tcW w:w="5528" w:type="dxa"/>
            <w:tcBorders>
              <w:top w:val="single" w:sz="4" w:space="0" w:color="auto"/>
              <w:left w:val="single" w:sz="4" w:space="0" w:color="auto"/>
              <w:bottom w:val="single" w:sz="4" w:space="0" w:color="auto"/>
              <w:right w:val="single" w:sz="4" w:space="0" w:color="auto"/>
            </w:tcBorders>
          </w:tcPr>
          <w:p w:rsidR="000B1298" w:rsidRPr="00E0386C" w:rsidRDefault="000B1298" w:rsidP="000B1298">
            <w:pPr>
              <w:ind w:right="-1192"/>
              <w:rPr>
                <w:rFonts w:eastAsia="Times New Roman"/>
                <w:sz w:val="24"/>
                <w:szCs w:val="24"/>
                <w:lang w:eastAsia="ru-RU"/>
              </w:rPr>
            </w:pPr>
            <w:r>
              <w:rPr>
                <w:rFonts w:eastAsia="Times New Roman"/>
                <w:b/>
                <w:sz w:val="24"/>
                <w:szCs w:val="24"/>
                <w:lang w:eastAsia="ru-RU"/>
              </w:rPr>
              <w:t>участие</w:t>
            </w:r>
          </w:p>
        </w:tc>
      </w:tr>
      <w:tr w:rsidR="000B1298" w:rsidTr="000B1298">
        <w:tc>
          <w:tcPr>
            <w:tcW w:w="4536" w:type="dxa"/>
            <w:tcBorders>
              <w:top w:val="single" w:sz="4" w:space="0" w:color="auto"/>
              <w:left w:val="single" w:sz="4" w:space="0" w:color="auto"/>
              <w:bottom w:val="single" w:sz="4" w:space="0" w:color="auto"/>
              <w:right w:val="single" w:sz="4" w:space="0" w:color="auto"/>
            </w:tcBorders>
          </w:tcPr>
          <w:p w:rsidR="000B1298" w:rsidRPr="00A40BED" w:rsidRDefault="000B1298" w:rsidP="000B1298">
            <w:pPr>
              <w:ind w:right="-1192"/>
              <w:rPr>
                <w:rFonts w:eastAsia="Times New Roman"/>
                <w:sz w:val="24"/>
                <w:szCs w:val="24"/>
                <w:lang w:eastAsia="ru-RU"/>
              </w:rPr>
            </w:pPr>
            <w:r w:rsidRPr="00A40BED">
              <w:rPr>
                <w:rFonts w:eastAsia="Times New Roman"/>
                <w:sz w:val="24"/>
                <w:szCs w:val="24"/>
                <w:lang w:eastAsia="ru-RU"/>
              </w:rPr>
              <w:t>Зимний День здоровья «Школьные валенки»</w:t>
            </w:r>
          </w:p>
        </w:tc>
        <w:tc>
          <w:tcPr>
            <w:tcW w:w="5528" w:type="dxa"/>
            <w:tcBorders>
              <w:top w:val="single" w:sz="4" w:space="0" w:color="auto"/>
              <w:left w:val="single" w:sz="4" w:space="0" w:color="auto"/>
              <w:bottom w:val="single" w:sz="4" w:space="0" w:color="auto"/>
              <w:right w:val="single" w:sz="4" w:space="0" w:color="auto"/>
            </w:tcBorders>
          </w:tcPr>
          <w:p w:rsidR="000B1298" w:rsidRPr="00A40BED" w:rsidRDefault="000B1298" w:rsidP="000B1298">
            <w:pPr>
              <w:ind w:right="-1192"/>
              <w:rPr>
                <w:rFonts w:eastAsia="Times New Roman"/>
                <w:b/>
                <w:sz w:val="24"/>
                <w:szCs w:val="24"/>
                <w:lang w:eastAsia="ru-RU"/>
              </w:rPr>
            </w:pPr>
            <w:r w:rsidRPr="00A40BED">
              <w:rPr>
                <w:rFonts w:eastAsia="Times New Roman"/>
                <w:b/>
                <w:sz w:val="24"/>
                <w:szCs w:val="24"/>
                <w:lang w:eastAsia="ru-RU"/>
              </w:rPr>
              <w:t>2 место командное</w:t>
            </w:r>
          </w:p>
        </w:tc>
      </w:tr>
      <w:tr w:rsidR="000B1298" w:rsidTr="000B1298">
        <w:tc>
          <w:tcPr>
            <w:tcW w:w="4536" w:type="dxa"/>
            <w:tcBorders>
              <w:top w:val="single" w:sz="4" w:space="0" w:color="auto"/>
              <w:left w:val="single" w:sz="4" w:space="0" w:color="auto"/>
              <w:bottom w:val="single" w:sz="4" w:space="0" w:color="auto"/>
              <w:right w:val="single" w:sz="4" w:space="0" w:color="auto"/>
            </w:tcBorders>
          </w:tcPr>
          <w:p w:rsidR="000B1298" w:rsidRPr="00E0386C" w:rsidRDefault="000B1298" w:rsidP="000B1298">
            <w:pPr>
              <w:ind w:right="-1192"/>
              <w:rPr>
                <w:rFonts w:eastAsia="Times New Roman"/>
                <w:sz w:val="24"/>
                <w:szCs w:val="24"/>
                <w:lang w:eastAsia="ru-RU"/>
              </w:rPr>
            </w:pPr>
            <w:r w:rsidRPr="00E0386C">
              <w:rPr>
                <w:rFonts w:eastAsia="Times New Roman"/>
                <w:sz w:val="24"/>
                <w:szCs w:val="24"/>
                <w:lang w:eastAsia="ru-RU"/>
              </w:rPr>
              <w:t>Весенний районный здоровья</w:t>
            </w:r>
          </w:p>
        </w:tc>
        <w:tc>
          <w:tcPr>
            <w:tcW w:w="5528" w:type="dxa"/>
            <w:tcBorders>
              <w:top w:val="single" w:sz="4" w:space="0" w:color="auto"/>
              <w:left w:val="single" w:sz="4" w:space="0" w:color="auto"/>
              <w:bottom w:val="single" w:sz="4" w:space="0" w:color="auto"/>
              <w:right w:val="single" w:sz="4" w:space="0" w:color="auto"/>
            </w:tcBorders>
          </w:tcPr>
          <w:p w:rsidR="000B1298" w:rsidRPr="00E0386C" w:rsidRDefault="000B1298" w:rsidP="000B1298">
            <w:pPr>
              <w:ind w:right="-1192"/>
              <w:rPr>
                <w:rFonts w:eastAsia="Times New Roman"/>
                <w:b/>
                <w:sz w:val="24"/>
                <w:szCs w:val="24"/>
                <w:lang w:eastAsia="ru-RU"/>
              </w:rPr>
            </w:pPr>
            <w:r>
              <w:rPr>
                <w:rFonts w:eastAsia="Times New Roman"/>
                <w:b/>
                <w:sz w:val="24"/>
                <w:szCs w:val="24"/>
                <w:lang w:eastAsia="ru-RU"/>
              </w:rPr>
              <w:t>2</w:t>
            </w:r>
            <w:r w:rsidRPr="00E0386C">
              <w:rPr>
                <w:rFonts w:eastAsia="Times New Roman"/>
                <w:b/>
                <w:sz w:val="24"/>
                <w:szCs w:val="24"/>
                <w:lang w:eastAsia="ru-RU"/>
              </w:rPr>
              <w:t xml:space="preserve"> место</w:t>
            </w:r>
          </w:p>
        </w:tc>
      </w:tr>
      <w:tr w:rsidR="000B1298" w:rsidTr="000B1298">
        <w:tc>
          <w:tcPr>
            <w:tcW w:w="4536" w:type="dxa"/>
            <w:tcBorders>
              <w:top w:val="single" w:sz="4" w:space="0" w:color="auto"/>
              <w:left w:val="single" w:sz="4" w:space="0" w:color="auto"/>
              <w:bottom w:val="single" w:sz="4" w:space="0" w:color="auto"/>
              <w:right w:val="single" w:sz="4" w:space="0" w:color="auto"/>
            </w:tcBorders>
          </w:tcPr>
          <w:p w:rsidR="000B1298" w:rsidRPr="00E0386C" w:rsidRDefault="000B1298" w:rsidP="000B1298">
            <w:pPr>
              <w:ind w:right="-1192"/>
              <w:rPr>
                <w:rFonts w:eastAsia="Times New Roman"/>
                <w:sz w:val="24"/>
                <w:szCs w:val="24"/>
                <w:lang w:eastAsia="ru-RU"/>
              </w:rPr>
            </w:pPr>
            <w:r w:rsidRPr="00E0386C">
              <w:rPr>
                <w:rFonts w:eastAsia="Times New Roman"/>
                <w:sz w:val="24"/>
                <w:szCs w:val="24"/>
                <w:lang w:eastAsia="ru-RU"/>
              </w:rPr>
              <w:t>Районная олимпиада по педагогике</w:t>
            </w:r>
          </w:p>
        </w:tc>
        <w:tc>
          <w:tcPr>
            <w:tcW w:w="5528" w:type="dxa"/>
            <w:tcBorders>
              <w:top w:val="single" w:sz="4" w:space="0" w:color="auto"/>
              <w:left w:val="single" w:sz="4" w:space="0" w:color="auto"/>
              <w:bottom w:val="single" w:sz="4" w:space="0" w:color="auto"/>
              <w:right w:val="single" w:sz="4" w:space="0" w:color="auto"/>
            </w:tcBorders>
          </w:tcPr>
          <w:p w:rsidR="000B1298" w:rsidRPr="00E0386C" w:rsidRDefault="000B1298" w:rsidP="000B1298">
            <w:pPr>
              <w:ind w:right="-1192"/>
              <w:rPr>
                <w:rFonts w:eastAsia="Times New Roman"/>
                <w:b/>
                <w:sz w:val="24"/>
                <w:szCs w:val="24"/>
                <w:lang w:eastAsia="ru-RU"/>
              </w:rPr>
            </w:pPr>
            <w:r w:rsidRPr="00081E61">
              <w:rPr>
                <w:rFonts w:eastAsia="Times New Roman"/>
                <w:b/>
                <w:sz w:val="24"/>
                <w:szCs w:val="24"/>
                <w:lang w:eastAsia="ru-RU"/>
              </w:rPr>
              <w:t>1 место</w:t>
            </w:r>
          </w:p>
        </w:tc>
      </w:tr>
      <w:tr w:rsidR="000B1298" w:rsidTr="000B1298">
        <w:tc>
          <w:tcPr>
            <w:tcW w:w="4536" w:type="dxa"/>
            <w:tcBorders>
              <w:top w:val="single" w:sz="4" w:space="0" w:color="auto"/>
              <w:left w:val="single" w:sz="4" w:space="0" w:color="auto"/>
              <w:bottom w:val="single" w:sz="4" w:space="0" w:color="auto"/>
              <w:right w:val="single" w:sz="4" w:space="0" w:color="auto"/>
            </w:tcBorders>
          </w:tcPr>
          <w:p w:rsidR="000B1298" w:rsidRPr="00E0386C" w:rsidRDefault="000B1298" w:rsidP="000B1298">
            <w:pPr>
              <w:ind w:right="-1192"/>
              <w:rPr>
                <w:rFonts w:eastAsia="Times New Roman"/>
                <w:sz w:val="24"/>
                <w:szCs w:val="24"/>
                <w:lang w:eastAsia="ru-RU"/>
              </w:rPr>
            </w:pPr>
            <w:r>
              <w:rPr>
                <w:rFonts w:eastAsia="Times New Roman"/>
                <w:sz w:val="24"/>
                <w:szCs w:val="24"/>
                <w:lang w:eastAsia="ru-RU"/>
              </w:rPr>
              <w:t>Районный этап с</w:t>
            </w:r>
            <w:r w:rsidRPr="000B62A2">
              <w:rPr>
                <w:rFonts w:eastAsia="Times New Roman"/>
                <w:sz w:val="24"/>
                <w:szCs w:val="24"/>
                <w:lang w:eastAsia="ru-RU"/>
              </w:rPr>
              <w:t>мотр</w:t>
            </w:r>
            <w:r>
              <w:rPr>
                <w:rFonts w:eastAsia="Times New Roman"/>
                <w:sz w:val="24"/>
                <w:szCs w:val="24"/>
                <w:lang w:eastAsia="ru-RU"/>
              </w:rPr>
              <w:t>а</w:t>
            </w:r>
            <w:r w:rsidRPr="000B62A2">
              <w:rPr>
                <w:rFonts w:eastAsia="Times New Roman"/>
                <w:sz w:val="24"/>
                <w:szCs w:val="24"/>
                <w:lang w:eastAsia="ru-RU"/>
              </w:rPr>
              <w:t xml:space="preserve"> строя и песни</w:t>
            </w:r>
          </w:p>
        </w:tc>
        <w:tc>
          <w:tcPr>
            <w:tcW w:w="5528" w:type="dxa"/>
            <w:tcBorders>
              <w:top w:val="single" w:sz="4" w:space="0" w:color="auto"/>
              <w:left w:val="single" w:sz="4" w:space="0" w:color="auto"/>
              <w:bottom w:val="single" w:sz="4" w:space="0" w:color="auto"/>
              <w:right w:val="single" w:sz="4" w:space="0" w:color="auto"/>
            </w:tcBorders>
          </w:tcPr>
          <w:p w:rsidR="000B1298" w:rsidRPr="000B62A2" w:rsidRDefault="000B1298" w:rsidP="000B1298">
            <w:pPr>
              <w:ind w:right="-1192"/>
              <w:rPr>
                <w:rFonts w:eastAsia="Times New Roman"/>
                <w:b/>
                <w:sz w:val="24"/>
                <w:szCs w:val="24"/>
                <w:lang w:eastAsia="ru-RU"/>
              </w:rPr>
            </w:pPr>
            <w:r>
              <w:rPr>
                <w:rFonts w:eastAsia="Times New Roman"/>
                <w:b/>
                <w:sz w:val="24"/>
                <w:szCs w:val="24"/>
                <w:lang w:eastAsia="ru-RU"/>
              </w:rPr>
              <w:t>1</w:t>
            </w:r>
            <w:r w:rsidRPr="000B62A2">
              <w:rPr>
                <w:rFonts w:eastAsia="Times New Roman"/>
                <w:b/>
                <w:sz w:val="24"/>
                <w:szCs w:val="24"/>
                <w:lang w:eastAsia="ru-RU"/>
              </w:rPr>
              <w:t xml:space="preserve"> место</w:t>
            </w:r>
          </w:p>
        </w:tc>
      </w:tr>
    </w:tbl>
    <w:p w:rsidR="00CF22CB" w:rsidRDefault="00CF22CB" w:rsidP="00D82D1A">
      <w:pPr>
        <w:spacing w:line="276" w:lineRule="auto"/>
        <w:ind w:firstLine="567"/>
        <w:jc w:val="both"/>
        <w:rPr>
          <w:b/>
          <w:sz w:val="24"/>
          <w:szCs w:val="24"/>
        </w:rPr>
      </w:pPr>
    </w:p>
    <w:p w:rsidR="00D82D1A" w:rsidRPr="00CF22CB" w:rsidRDefault="00D82D1A" w:rsidP="00D82D1A">
      <w:pPr>
        <w:spacing w:line="276" w:lineRule="auto"/>
        <w:ind w:firstLine="567"/>
        <w:jc w:val="both"/>
        <w:rPr>
          <w:b/>
          <w:sz w:val="24"/>
          <w:szCs w:val="24"/>
        </w:rPr>
      </w:pPr>
      <w:r w:rsidRPr="00CF22CB">
        <w:rPr>
          <w:b/>
          <w:sz w:val="24"/>
          <w:szCs w:val="24"/>
        </w:rPr>
        <w:t>Результат творческих конкурсов на региональном уровне</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29"/>
        <w:gridCol w:w="3310"/>
      </w:tblGrid>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jc w:val="center"/>
              <w:outlineLvl w:val="1"/>
              <w:rPr>
                <w:rFonts w:eastAsia="Times New Roman"/>
                <w:b/>
                <w:bCs/>
                <w:sz w:val="24"/>
                <w:szCs w:val="24"/>
                <w:lang w:eastAsia="ru-RU"/>
              </w:rPr>
            </w:pPr>
            <w:r>
              <w:rPr>
                <w:rFonts w:eastAsia="Times New Roman"/>
                <w:b/>
                <w:bCs/>
                <w:sz w:val="24"/>
                <w:szCs w:val="24"/>
                <w:lang w:eastAsia="ru-RU"/>
              </w:rPr>
              <w:t>Название мероприятия</w:t>
            </w:r>
          </w:p>
        </w:tc>
        <w:tc>
          <w:tcPr>
            <w:tcW w:w="3310"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outlineLvl w:val="1"/>
              <w:rPr>
                <w:rFonts w:eastAsia="Times New Roman"/>
                <w:b/>
                <w:bCs/>
                <w:sz w:val="24"/>
                <w:szCs w:val="24"/>
                <w:lang w:eastAsia="ru-RU"/>
              </w:rPr>
            </w:pPr>
            <w:r>
              <w:rPr>
                <w:rFonts w:eastAsia="Times New Roman"/>
                <w:b/>
                <w:bCs/>
                <w:sz w:val="24"/>
                <w:szCs w:val="24"/>
                <w:lang w:eastAsia="ru-RU"/>
              </w:rPr>
              <w:t>результат</w:t>
            </w:r>
          </w:p>
        </w:tc>
      </w:tr>
      <w:tr w:rsidR="00275423" w:rsidTr="00CF22CB">
        <w:tc>
          <w:tcPr>
            <w:tcW w:w="6329" w:type="dxa"/>
            <w:tcBorders>
              <w:top w:val="single" w:sz="4" w:space="0" w:color="auto"/>
              <w:left w:val="single" w:sz="4" w:space="0" w:color="auto"/>
              <w:bottom w:val="single" w:sz="4" w:space="0" w:color="auto"/>
              <w:right w:val="single" w:sz="4" w:space="0" w:color="auto"/>
            </w:tcBorders>
            <w:hideMark/>
          </w:tcPr>
          <w:p w:rsidR="00275423" w:rsidRPr="00081E61" w:rsidRDefault="00275423" w:rsidP="00275423">
            <w:pPr>
              <w:rPr>
                <w:sz w:val="24"/>
                <w:szCs w:val="24"/>
              </w:rPr>
            </w:pPr>
            <w:r>
              <w:rPr>
                <w:sz w:val="24"/>
                <w:szCs w:val="24"/>
              </w:rPr>
              <w:t>Областной фестиваль детского художественного творчества «Радуга» Конкурс «Красота рукотворная»</w:t>
            </w:r>
          </w:p>
        </w:tc>
        <w:tc>
          <w:tcPr>
            <w:tcW w:w="3310" w:type="dxa"/>
            <w:tcBorders>
              <w:top w:val="single" w:sz="4" w:space="0" w:color="auto"/>
              <w:left w:val="single" w:sz="4" w:space="0" w:color="auto"/>
              <w:bottom w:val="single" w:sz="4" w:space="0" w:color="auto"/>
              <w:right w:val="single" w:sz="4" w:space="0" w:color="auto"/>
            </w:tcBorders>
            <w:hideMark/>
          </w:tcPr>
          <w:p w:rsidR="00275423" w:rsidRDefault="00275423" w:rsidP="00275423">
            <w:pPr>
              <w:rPr>
                <w:rFonts w:eastAsia="Times New Roman"/>
                <w:b/>
                <w:bCs/>
                <w:sz w:val="24"/>
                <w:szCs w:val="24"/>
                <w:lang w:eastAsia="ru-RU"/>
              </w:rPr>
            </w:pPr>
            <w:r>
              <w:rPr>
                <w:rFonts w:eastAsia="Times New Roman"/>
                <w:b/>
                <w:bCs/>
                <w:sz w:val="24"/>
                <w:szCs w:val="24"/>
                <w:lang w:eastAsia="ru-RU"/>
              </w:rPr>
              <w:t>2 место</w:t>
            </w:r>
          </w:p>
          <w:p w:rsidR="00275423" w:rsidRPr="00081E61" w:rsidRDefault="00275423" w:rsidP="00275423">
            <w:pPr>
              <w:rPr>
                <w:rFonts w:eastAsia="Times New Roman"/>
                <w:bCs/>
                <w:sz w:val="24"/>
                <w:szCs w:val="24"/>
                <w:lang w:eastAsia="ru-RU"/>
              </w:rPr>
            </w:pPr>
            <w:r w:rsidRPr="00081E61">
              <w:rPr>
                <w:rFonts w:eastAsia="Times New Roman"/>
                <w:b/>
                <w:bCs/>
                <w:sz w:val="24"/>
                <w:szCs w:val="24"/>
                <w:lang w:eastAsia="ru-RU"/>
              </w:rPr>
              <w:t>2 место</w:t>
            </w:r>
          </w:p>
        </w:tc>
      </w:tr>
      <w:tr w:rsidR="00275423" w:rsidTr="00CF22CB">
        <w:tc>
          <w:tcPr>
            <w:tcW w:w="6329" w:type="dxa"/>
            <w:tcBorders>
              <w:top w:val="single" w:sz="4" w:space="0" w:color="auto"/>
              <w:left w:val="single" w:sz="4" w:space="0" w:color="auto"/>
              <w:bottom w:val="single" w:sz="4" w:space="0" w:color="auto"/>
              <w:right w:val="single" w:sz="4" w:space="0" w:color="auto"/>
            </w:tcBorders>
            <w:hideMark/>
          </w:tcPr>
          <w:p w:rsidR="00275423" w:rsidRDefault="00275423" w:rsidP="00275423">
            <w:pPr>
              <w:keepNext/>
              <w:ind w:right="-1192"/>
              <w:outlineLvl w:val="1"/>
              <w:rPr>
                <w:sz w:val="24"/>
                <w:szCs w:val="24"/>
              </w:rPr>
            </w:pPr>
            <w:r w:rsidRPr="00081E61">
              <w:rPr>
                <w:sz w:val="24"/>
                <w:szCs w:val="24"/>
              </w:rPr>
              <w:lastRenderedPageBreak/>
              <w:t xml:space="preserve">Региональный фотоконкурс Ассамблеи народов России </w:t>
            </w:r>
          </w:p>
          <w:p w:rsidR="00275423" w:rsidRDefault="00275423" w:rsidP="00275423">
            <w:pPr>
              <w:keepNext/>
              <w:ind w:right="-1192"/>
              <w:outlineLvl w:val="1"/>
              <w:rPr>
                <w:sz w:val="24"/>
                <w:szCs w:val="24"/>
              </w:rPr>
            </w:pPr>
            <w:r w:rsidRPr="00081E61">
              <w:rPr>
                <w:sz w:val="24"/>
                <w:szCs w:val="24"/>
              </w:rPr>
              <w:t xml:space="preserve">«Люблю тебя как сын большой державы, </w:t>
            </w:r>
          </w:p>
          <w:p w:rsidR="00275423" w:rsidRPr="00AC0CC3" w:rsidRDefault="00275423" w:rsidP="00275423">
            <w:pPr>
              <w:keepNext/>
              <w:ind w:right="-1192"/>
              <w:outlineLvl w:val="1"/>
              <w:rPr>
                <w:sz w:val="24"/>
                <w:szCs w:val="24"/>
              </w:rPr>
            </w:pPr>
            <w:r w:rsidRPr="00081E61">
              <w:rPr>
                <w:sz w:val="24"/>
                <w:szCs w:val="24"/>
              </w:rPr>
              <w:t>мой маленький народ»</w:t>
            </w:r>
          </w:p>
        </w:tc>
        <w:tc>
          <w:tcPr>
            <w:tcW w:w="3310" w:type="dxa"/>
            <w:tcBorders>
              <w:top w:val="single" w:sz="4" w:space="0" w:color="auto"/>
              <w:left w:val="single" w:sz="4" w:space="0" w:color="auto"/>
              <w:bottom w:val="single" w:sz="4" w:space="0" w:color="auto"/>
              <w:right w:val="single" w:sz="4" w:space="0" w:color="auto"/>
            </w:tcBorders>
            <w:hideMark/>
          </w:tcPr>
          <w:p w:rsidR="00275423" w:rsidRDefault="00275423" w:rsidP="00275423">
            <w:pPr>
              <w:rPr>
                <w:rFonts w:eastAsia="Times New Roman"/>
                <w:b/>
                <w:sz w:val="24"/>
                <w:szCs w:val="24"/>
                <w:lang w:eastAsia="ru-RU"/>
              </w:rPr>
            </w:pPr>
            <w:r w:rsidRPr="00081E61">
              <w:rPr>
                <w:rFonts w:eastAsia="Times New Roman"/>
                <w:b/>
                <w:sz w:val="24"/>
                <w:szCs w:val="24"/>
                <w:lang w:eastAsia="ru-RU"/>
              </w:rPr>
              <w:t xml:space="preserve">1 место, </w:t>
            </w:r>
            <w:r>
              <w:rPr>
                <w:rFonts w:eastAsia="Times New Roman"/>
                <w:b/>
                <w:sz w:val="24"/>
                <w:szCs w:val="24"/>
                <w:lang w:eastAsia="ru-RU"/>
              </w:rPr>
              <w:t xml:space="preserve">         </w:t>
            </w:r>
            <w:r w:rsidRPr="00081E61">
              <w:rPr>
                <w:rFonts w:eastAsia="Times New Roman"/>
                <w:b/>
                <w:sz w:val="24"/>
                <w:szCs w:val="24"/>
                <w:lang w:eastAsia="ru-RU"/>
              </w:rPr>
              <w:t>2 место</w:t>
            </w:r>
            <w:r>
              <w:rPr>
                <w:rFonts w:eastAsia="Times New Roman"/>
                <w:b/>
                <w:sz w:val="24"/>
                <w:szCs w:val="24"/>
                <w:lang w:eastAsia="ru-RU"/>
              </w:rPr>
              <w:t>,</w:t>
            </w:r>
          </w:p>
          <w:p w:rsidR="00275423" w:rsidRPr="00081E61" w:rsidRDefault="00275423" w:rsidP="00275423">
            <w:pPr>
              <w:rPr>
                <w:rFonts w:eastAsia="Times New Roman"/>
                <w:sz w:val="24"/>
                <w:szCs w:val="24"/>
                <w:lang w:eastAsia="ru-RU"/>
              </w:rPr>
            </w:pPr>
            <w:r w:rsidRPr="00081E61">
              <w:rPr>
                <w:rFonts w:eastAsia="Times New Roman"/>
                <w:b/>
                <w:sz w:val="24"/>
                <w:szCs w:val="24"/>
                <w:lang w:eastAsia="ru-RU"/>
              </w:rPr>
              <w:t>3 место</w:t>
            </w:r>
            <w:r>
              <w:rPr>
                <w:rFonts w:eastAsia="Times New Roman"/>
                <w:b/>
                <w:sz w:val="24"/>
                <w:szCs w:val="24"/>
                <w:lang w:eastAsia="ru-RU"/>
              </w:rPr>
              <w:t xml:space="preserve">,   </w:t>
            </w:r>
            <w:r>
              <w:rPr>
                <w:rFonts w:eastAsia="Times New Roman"/>
                <w:sz w:val="24"/>
                <w:szCs w:val="24"/>
                <w:lang w:eastAsia="ru-RU"/>
              </w:rPr>
              <w:t xml:space="preserve">       </w:t>
            </w:r>
            <w:r w:rsidRPr="00081E61">
              <w:rPr>
                <w:rFonts w:eastAsia="Times New Roman"/>
                <w:b/>
                <w:sz w:val="24"/>
                <w:szCs w:val="24"/>
                <w:lang w:eastAsia="ru-RU"/>
              </w:rPr>
              <w:t>3 место</w:t>
            </w:r>
          </w:p>
        </w:tc>
      </w:tr>
      <w:tr w:rsidR="00275423" w:rsidTr="00CF22CB">
        <w:tc>
          <w:tcPr>
            <w:tcW w:w="6329" w:type="dxa"/>
            <w:tcBorders>
              <w:top w:val="single" w:sz="4" w:space="0" w:color="auto"/>
              <w:left w:val="single" w:sz="4" w:space="0" w:color="auto"/>
              <w:bottom w:val="single" w:sz="4" w:space="0" w:color="auto"/>
              <w:right w:val="single" w:sz="4" w:space="0" w:color="auto"/>
            </w:tcBorders>
            <w:hideMark/>
          </w:tcPr>
          <w:p w:rsidR="00275423" w:rsidRPr="00081E61" w:rsidRDefault="00275423" w:rsidP="00275423">
            <w:pPr>
              <w:keepNext/>
              <w:ind w:right="-1192"/>
              <w:outlineLvl w:val="1"/>
              <w:rPr>
                <w:sz w:val="24"/>
                <w:szCs w:val="24"/>
              </w:rPr>
            </w:pPr>
            <w:r w:rsidRPr="00081E61">
              <w:rPr>
                <w:sz w:val="24"/>
                <w:szCs w:val="24"/>
              </w:rPr>
              <w:t>Городская юниор лига среди команд КВН</w:t>
            </w:r>
          </w:p>
        </w:tc>
        <w:tc>
          <w:tcPr>
            <w:tcW w:w="3310" w:type="dxa"/>
            <w:tcBorders>
              <w:top w:val="single" w:sz="4" w:space="0" w:color="auto"/>
              <w:left w:val="single" w:sz="4" w:space="0" w:color="auto"/>
              <w:bottom w:val="single" w:sz="4" w:space="0" w:color="auto"/>
              <w:right w:val="single" w:sz="4" w:space="0" w:color="auto"/>
            </w:tcBorders>
          </w:tcPr>
          <w:p w:rsidR="00275423" w:rsidRDefault="00275423" w:rsidP="00275423">
            <w:pPr>
              <w:rPr>
                <w:rFonts w:eastAsia="Times New Roman"/>
                <w:sz w:val="24"/>
                <w:szCs w:val="24"/>
                <w:lang w:eastAsia="ru-RU"/>
              </w:rPr>
            </w:pPr>
            <w:r>
              <w:rPr>
                <w:rFonts w:eastAsia="Times New Roman"/>
                <w:sz w:val="24"/>
                <w:szCs w:val="24"/>
                <w:lang w:eastAsia="ru-RU"/>
              </w:rPr>
              <w:t xml:space="preserve">Команда «Школьная сборная» - </w:t>
            </w:r>
            <w:r w:rsidRPr="00081E61">
              <w:rPr>
                <w:rFonts w:eastAsia="Times New Roman"/>
                <w:b/>
                <w:sz w:val="24"/>
                <w:szCs w:val="24"/>
                <w:lang w:eastAsia="ru-RU"/>
              </w:rPr>
              <w:t>1 место</w:t>
            </w:r>
          </w:p>
        </w:tc>
      </w:tr>
      <w:tr w:rsidR="00275423" w:rsidTr="00CF22CB">
        <w:tc>
          <w:tcPr>
            <w:tcW w:w="6329" w:type="dxa"/>
            <w:tcBorders>
              <w:top w:val="single" w:sz="4" w:space="0" w:color="auto"/>
              <w:left w:val="single" w:sz="4" w:space="0" w:color="auto"/>
              <w:bottom w:val="single" w:sz="4" w:space="0" w:color="auto"/>
              <w:right w:val="single" w:sz="4" w:space="0" w:color="auto"/>
            </w:tcBorders>
            <w:hideMark/>
          </w:tcPr>
          <w:p w:rsidR="00275423" w:rsidRPr="00B870AC" w:rsidRDefault="00275423" w:rsidP="00275423">
            <w:pPr>
              <w:rPr>
                <w:sz w:val="24"/>
                <w:szCs w:val="24"/>
              </w:rPr>
            </w:pPr>
            <w:r w:rsidRPr="008B6449">
              <w:rPr>
                <w:sz w:val="24"/>
                <w:szCs w:val="24"/>
              </w:rPr>
              <w:t>Областной фестиваль –конкурс среди отрядов правоохранительной направленности «Мы этой памяти верны»</w:t>
            </w:r>
          </w:p>
        </w:tc>
        <w:tc>
          <w:tcPr>
            <w:tcW w:w="3310" w:type="dxa"/>
            <w:tcBorders>
              <w:top w:val="single" w:sz="4" w:space="0" w:color="auto"/>
              <w:left w:val="single" w:sz="4" w:space="0" w:color="auto"/>
              <w:bottom w:val="single" w:sz="4" w:space="0" w:color="auto"/>
              <w:right w:val="single" w:sz="4" w:space="0" w:color="auto"/>
            </w:tcBorders>
          </w:tcPr>
          <w:p w:rsidR="00275423" w:rsidRPr="00AC0CC3" w:rsidRDefault="00275423" w:rsidP="00275423">
            <w:pPr>
              <w:ind w:right="-1192"/>
              <w:rPr>
                <w:rFonts w:eastAsia="Times New Roman"/>
                <w:b/>
                <w:sz w:val="24"/>
                <w:szCs w:val="24"/>
                <w:lang w:eastAsia="ru-RU"/>
              </w:rPr>
            </w:pPr>
            <w:r>
              <w:rPr>
                <w:rFonts w:eastAsia="Times New Roman"/>
                <w:b/>
                <w:sz w:val="24"/>
                <w:szCs w:val="24"/>
                <w:lang w:eastAsia="ru-RU"/>
              </w:rPr>
              <w:t xml:space="preserve">3 </w:t>
            </w:r>
            <w:r w:rsidRPr="00B870AC">
              <w:rPr>
                <w:rFonts w:eastAsia="Times New Roman"/>
                <w:b/>
                <w:sz w:val="24"/>
                <w:szCs w:val="24"/>
                <w:lang w:eastAsia="ru-RU"/>
              </w:rPr>
              <w:t>место</w:t>
            </w:r>
          </w:p>
        </w:tc>
      </w:tr>
      <w:tr w:rsidR="00275423" w:rsidTr="00CF22CB">
        <w:tc>
          <w:tcPr>
            <w:tcW w:w="6329" w:type="dxa"/>
            <w:tcBorders>
              <w:top w:val="single" w:sz="4" w:space="0" w:color="auto"/>
              <w:left w:val="single" w:sz="4" w:space="0" w:color="auto"/>
              <w:bottom w:val="single" w:sz="4" w:space="0" w:color="auto"/>
              <w:right w:val="single" w:sz="4" w:space="0" w:color="auto"/>
            </w:tcBorders>
            <w:hideMark/>
          </w:tcPr>
          <w:p w:rsidR="00275423" w:rsidRPr="008B6449" w:rsidRDefault="00275423" w:rsidP="00275423">
            <w:pPr>
              <w:rPr>
                <w:sz w:val="24"/>
                <w:szCs w:val="24"/>
              </w:rPr>
            </w:pPr>
            <w:r>
              <w:rPr>
                <w:sz w:val="24"/>
                <w:szCs w:val="24"/>
              </w:rPr>
              <w:t>Областной конкурс на лучший рекламный материал о Ярославле и Ярославском крае «Миха – 2018»</w:t>
            </w:r>
          </w:p>
        </w:tc>
        <w:tc>
          <w:tcPr>
            <w:tcW w:w="3310" w:type="dxa"/>
            <w:tcBorders>
              <w:top w:val="single" w:sz="4" w:space="0" w:color="auto"/>
              <w:left w:val="single" w:sz="4" w:space="0" w:color="auto"/>
              <w:bottom w:val="single" w:sz="4" w:space="0" w:color="auto"/>
              <w:right w:val="single" w:sz="4" w:space="0" w:color="auto"/>
            </w:tcBorders>
            <w:hideMark/>
          </w:tcPr>
          <w:p w:rsidR="00275423" w:rsidRDefault="00275423" w:rsidP="00275423">
            <w:pPr>
              <w:ind w:right="28"/>
              <w:rPr>
                <w:rFonts w:eastAsia="Times New Roman"/>
                <w:b/>
                <w:sz w:val="24"/>
                <w:szCs w:val="24"/>
                <w:lang w:eastAsia="ru-RU"/>
              </w:rPr>
            </w:pPr>
            <w:r>
              <w:rPr>
                <w:rFonts w:eastAsia="Times New Roman"/>
                <w:b/>
                <w:sz w:val="24"/>
                <w:szCs w:val="24"/>
                <w:lang w:eastAsia="ru-RU"/>
              </w:rPr>
              <w:t>1 место в номинации «Комикс»</w:t>
            </w:r>
          </w:p>
          <w:p w:rsidR="00275423" w:rsidRPr="00AC0CC3" w:rsidRDefault="00275423" w:rsidP="00275423">
            <w:pPr>
              <w:rPr>
                <w:rFonts w:eastAsia="Times New Roman"/>
                <w:b/>
                <w:sz w:val="24"/>
                <w:szCs w:val="24"/>
                <w:lang w:eastAsia="ru-RU"/>
              </w:rPr>
            </w:pPr>
            <w:r>
              <w:rPr>
                <w:rFonts w:eastAsia="Times New Roman"/>
                <w:b/>
                <w:sz w:val="24"/>
                <w:szCs w:val="24"/>
                <w:lang w:eastAsia="ru-RU"/>
              </w:rPr>
              <w:t>2 место в номинации «Календарь»</w:t>
            </w:r>
          </w:p>
        </w:tc>
      </w:tr>
    </w:tbl>
    <w:p w:rsidR="00D82D1A" w:rsidRDefault="00D82D1A" w:rsidP="00D82D1A">
      <w:pPr>
        <w:spacing w:line="276" w:lineRule="auto"/>
        <w:ind w:firstLine="567"/>
        <w:jc w:val="both"/>
        <w:rPr>
          <w:sz w:val="24"/>
          <w:szCs w:val="24"/>
        </w:rPr>
      </w:pPr>
    </w:p>
    <w:p w:rsidR="00275423" w:rsidRPr="00275423" w:rsidRDefault="00275423" w:rsidP="00275423">
      <w:pPr>
        <w:spacing w:line="276" w:lineRule="auto"/>
        <w:ind w:firstLine="567"/>
        <w:jc w:val="both"/>
        <w:rPr>
          <w:sz w:val="24"/>
          <w:szCs w:val="24"/>
        </w:rPr>
      </w:pPr>
      <w:r w:rsidRPr="00275423">
        <w:rPr>
          <w:sz w:val="24"/>
          <w:szCs w:val="24"/>
        </w:rPr>
        <w:t>Участие во всероссийских конкурсах</w:t>
      </w:r>
    </w:p>
    <w:p w:rsidR="00275423" w:rsidRPr="00275423" w:rsidRDefault="00275423" w:rsidP="00275423">
      <w:pPr>
        <w:spacing w:line="276" w:lineRule="auto"/>
        <w:ind w:firstLine="567"/>
        <w:jc w:val="both"/>
        <w:rPr>
          <w:sz w:val="24"/>
          <w:szCs w:val="24"/>
        </w:rPr>
      </w:pPr>
    </w:p>
    <w:tbl>
      <w:tblPr>
        <w:tblW w:w="963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536"/>
      </w:tblGrid>
      <w:tr w:rsidR="00275423" w:rsidRPr="00275423" w:rsidTr="00275423">
        <w:tc>
          <w:tcPr>
            <w:tcW w:w="5103" w:type="dxa"/>
            <w:tcBorders>
              <w:top w:val="single" w:sz="4" w:space="0" w:color="auto"/>
              <w:left w:val="single" w:sz="4" w:space="0" w:color="auto"/>
              <w:bottom w:val="single" w:sz="4" w:space="0" w:color="auto"/>
              <w:right w:val="single" w:sz="4" w:space="0" w:color="auto"/>
            </w:tcBorders>
          </w:tcPr>
          <w:p w:rsidR="00275423" w:rsidRPr="00275423" w:rsidRDefault="00275423" w:rsidP="00275423">
            <w:pPr>
              <w:spacing w:line="276" w:lineRule="auto"/>
              <w:ind w:firstLine="567"/>
              <w:jc w:val="both"/>
              <w:rPr>
                <w:b/>
                <w:bCs/>
                <w:sz w:val="24"/>
                <w:szCs w:val="24"/>
              </w:rPr>
            </w:pPr>
            <w:r w:rsidRPr="00275423">
              <w:rPr>
                <w:b/>
                <w:bCs/>
                <w:sz w:val="24"/>
                <w:szCs w:val="24"/>
              </w:rPr>
              <w:t>Название мероприятия</w:t>
            </w:r>
          </w:p>
        </w:tc>
        <w:tc>
          <w:tcPr>
            <w:tcW w:w="4536" w:type="dxa"/>
            <w:tcBorders>
              <w:top w:val="single" w:sz="4" w:space="0" w:color="auto"/>
              <w:left w:val="single" w:sz="4" w:space="0" w:color="auto"/>
              <w:bottom w:val="single" w:sz="4" w:space="0" w:color="auto"/>
              <w:right w:val="single" w:sz="4" w:space="0" w:color="auto"/>
            </w:tcBorders>
          </w:tcPr>
          <w:p w:rsidR="00275423" w:rsidRPr="00275423" w:rsidRDefault="00275423" w:rsidP="00275423">
            <w:pPr>
              <w:spacing w:line="276" w:lineRule="auto"/>
              <w:jc w:val="center"/>
              <w:rPr>
                <w:b/>
                <w:bCs/>
                <w:sz w:val="24"/>
                <w:szCs w:val="24"/>
              </w:rPr>
            </w:pPr>
            <w:r w:rsidRPr="00275423">
              <w:rPr>
                <w:b/>
                <w:bCs/>
                <w:sz w:val="24"/>
                <w:szCs w:val="24"/>
              </w:rPr>
              <w:t>результат</w:t>
            </w:r>
          </w:p>
        </w:tc>
      </w:tr>
      <w:tr w:rsidR="00275423" w:rsidRPr="00275423" w:rsidTr="00275423">
        <w:tc>
          <w:tcPr>
            <w:tcW w:w="5103" w:type="dxa"/>
            <w:tcBorders>
              <w:top w:val="single" w:sz="4" w:space="0" w:color="auto"/>
              <w:left w:val="single" w:sz="4" w:space="0" w:color="auto"/>
              <w:bottom w:val="single" w:sz="4" w:space="0" w:color="auto"/>
              <w:right w:val="single" w:sz="4" w:space="0" w:color="auto"/>
            </w:tcBorders>
          </w:tcPr>
          <w:p w:rsidR="00275423" w:rsidRPr="00275423" w:rsidRDefault="00275423" w:rsidP="00275423">
            <w:pPr>
              <w:spacing w:line="276" w:lineRule="auto"/>
              <w:ind w:firstLine="567"/>
              <w:jc w:val="both"/>
              <w:rPr>
                <w:sz w:val="24"/>
                <w:szCs w:val="24"/>
              </w:rPr>
            </w:pPr>
            <w:r w:rsidRPr="00275423">
              <w:rPr>
                <w:sz w:val="24"/>
                <w:szCs w:val="24"/>
              </w:rPr>
              <w:t>Межрегиональный творческий Интернет-проект для обучающихся «50 лет Золотому кольцу России»</w:t>
            </w:r>
          </w:p>
          <w:p w:rsidR="00275423" w:rsidRPr="00275423" w:rsidRDefault="00275423" w:rsidP="00275423">
            <w:pPr>
              <w:spacing w:line="276" w:lineRule="auto"/>
              <w:ind w:firstLine="567"/>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275423" w:rsidRPr="00275423" w:rsidRDefault="00275423" w:rsidP="00275423">
            <w:pPr>
              <w:spacing w:line="276" w:lineRule="auto"/>
              <w:rPr>
                <w:b/>
                <w:sz w:val="24"/>
                <w:szCs w:val="24"/>
              </w:rPr>
            </w:pPr>
            <w:r w:rsidRPr="00275423">
              <w:rPr>
                <w:b/>
                <w:sz w:val="24"/>
                <w:szCs w:val="24"/>
              </w:rPr>
              <w:t>1 место</w:t>
            </w:r>
            <w:r>
              <w:rPr>
                <w:b/>
                <w:sz w:val="24"/>
                <w:szCs w:val="24"/>
              </w:rPr>
              <w:t xml:space="preserve"> - </w:t>
            </w:r>
            <w:r w:rsidRPr="00275423">
              <w:rPr>
                <w:b/>
                <w:sz w:val="24"/>
                <w:szCs w:val="24"/>
              </w:rPr>
              <w:t xml:space="preserve"> Фотоконкурс</w:t>
            </w:r>
            <w:r w:rsidRPr="00275423">
              <w:rPr>
                <w:sz w:val="24"/>
                <w:szCs w:val="24"/>
              </w:rPr>
              <w:t xml:space="preserve"> (номинация «Сердце мое здесь» 7-8 класс)</w:t>
            </w:r>
            <w:r w:rsidRPr="00275423">
              <w:rPr>
                <w:b/>
                <w:sz w:val="24"/>
                <w:szCs w:val="24"/>
              </w:rPr>
              <w:t xml:space="preserve"> </w:t>
            </w:r>
          </w:p>
          <w:p w:rsidR="00275423" w:rsidRPr="00275423" w:rsidRDefault="00275423" w:rsidP="00275423">
            <w:pPr>
              <w:spacing w:line="276" w:lineRule="auto"/>
              <w:rPr>
                <w:b/>
                <w:sz w:val="24"/>
                <w:szCs w:val="24"/>
              </w:rPr>
            </w:pPr>
            <w:r w:rsidRPr="00275423">
              <w:rPr>
                <w:b/>
                <w:sz w:val="24"/>
                <w:szCs w:val="24"/>
              </w:rPr>
              <w:t>1 место Конкурс графических работ</w:t>
            </w:r>
            <w:r w:rsidRPr="00275423">
              <w:rPr>
                <w:sz w:val="24"/>
                <w:szCs w:val="24"/>
              </w:rPr>
              <w:t xml:space="preserve"> (номинация «Открытка</w:t>
            </w:r>
            <w:r>
              <w:rPr>
                <w:sz w:val="24"/>
                <w:szCs w:val="24"/>
              </w:rPr>
              <w:t xml:space="preserve"> </w:t>
            </w:r>
            <w:r w:rsidRPr="00275423">
              <w:rPr>
                <w:sz w:val="24"/>
                <w:szCs w:val="24"/>
              </w:rPr>
              <w:t>к юбилею» 1-4 класс)</w:t>
            </w:r>
            <w:r w:rsidRPr="00275423">
              <w:rPr>
                <w:b/>
                <w:sz w:val="24"/>
                <w:szCs w:val="24"/>
              </w:rPr>
              <w:t xml:space="preserve"> </w:t>
            </w:r>
          </w:p>
          <w:p w:rsidR="00275423" w:rsidRPr="00275423" w:rsidRDefault="00275423" w:rsidP="00275423">
            <w:pPr>
              <w:spacing w:line="276" w:lineRule="auto"/>
              <w:rPr>
                <w:b/>
                <w:sz w:val="24"/>
                <w:szCs w:val="24"/>
              </w:rPr>
            </w:pPr>
            <w:r w:rsidRPr="00275423">
              <w:rPr>
                <w:b/>
                <w:sz w:val="24"/>
                <w:szCs w:val="24"/>
              </w:rPr>
              <w:t>3 место</w:t>
            </w:r>
            <w:r>
              <w:rPr>
                <w:b/>
                <w:sz w:val="24"/>
                <w:szCs w:val="24"/>
              </w:rPr>
              <w:t xml:space="preserve"> </w:t>
            </w:r>
            <w:r w:rsidRPr="00275423">
              <w:rPr>
                <w:b/>
                <w:sz w:val="24"/>
                <w:szCs w:val="24"/>
              </w:rPr>
              <w:t xml:space="preserve">Литературный конкурс                                                   </w:t>
            </w:r>
            <w:r w:rsidRPr="00275423">
              <w:rPr>
                <w:sz w:val="24"/>
                <w:szCs w:val="24"/>
              </w:rPr>
              <w:t xml:space="preserve">(номинация «Теперь я знаю» 1-4 класс) - </w:t>
            </w:r>
          </w:p>
          <w:p w:rsidR="006F30FB" w:rsidRDefault="006F30FB" w:rsidP="00275423">
            <w:pPr>
              <w:spacing w:line="276" w:lineRule="auto"/>
              <w:jc w:val="both"/>
              <w:rPr>
                <w:sz w:val="24"/>
                <w:szCs w:val="24"/>
              </w:rPr>
            </w:pPr>
            <w:r w:rsidRPr="00275423">
              <w:rPr>
                <w:b/>
                <w:sz w:val="24"/>
                <w:szCs w:val="24"/>
              </w:rPr>
              <w:t xml:space="preserve">1 место </w:t>
            </w:r>
            <w:r w:rsidR="00275423" w:rsidRPr="00275423">
              <w:rPr>
                <w:sz w:val="24"/>
                <w:szCs w:val="24"/>
              </w:rPr>
              <w:t xml:space="preserve">(номинация «Теперь я    </w:t>
            </w:r>
            <w:r>
              <w:rPr>
                <w:sz w:val="24"/>
                <w:szCs w:val="24"/>
              </w:rPr>
              <w:t xml:space="preserve">            знаю» 7-8 класс) </w:t>
            </w:r>
          </w:p>
          <w:p w:rsidR="006F30FB" w:rsidRDefault="003A14CA" w:rsidP="00275423">
            <w:pPr>
              <w:spacing w:line="276" w:lineRule="auto"/>
              <w:jc w:val="both"/>
              <w:rPr>
                <w:sz w:val="24"/>
                <w:szCs w:val="24"/>
              </w:rPr>
            </w:pPr>
            <w:r w:rsidRPr="00275423">
              <w:rPr>
                <w:b/>
                <w:sz w:val="24"/>
                <w:szCs w:val="24"/>
              </w:rPr>
              <w:t>2 место</w:t>
            </w:r>
            <w:r>
              <w:rPr>
                <w:sz w:val="24"/>
                <w:szCs w:val="24"/>
              </w:rPr>
              <w:t xml:space="preserve"> </w:t>
            </w:r>
            <w:r w:rsidR="00275423" w:rsidRPr="00275423">
              <w:rPr>
                <w:sz w:val="24"/>
                <w:szCs w:val="24"/>
              </w:rPr>
              <w:t xml:space="preserve">(номинация «Теперь я                знаю» 7-8 </w:t>
            </w:r>
            <w:r w:rsidR="006F30FB">
              <w:rPr>
                <w:sz w:val="24"/>
                <w:szCs w:val="24"/>
              </w:rPr>
              <w:t xml:space="preserve">класс) </w:t>
            </w:r>
            <w:r w:rsidR="00275423" w:rsidRPr="00275423">
              <w:rPr>
                <w:sz w:val="24"/>
                <w:szCs w:val="24"/>
              </w:rPr>
              <w:t xml:space="preserve">  </w:t>
            </w:r>
          </w:p>
          <w:p w:rsidR="00275423" w:rsidRPr="00275423" w:rsidRDefault="003A14CA" w:rsidP="00275423">
            <w:pPr>
              <w:spacing w:line="276" w:lineRule="auto"/>
              <w:jc w:val="both"/>
              <w:rPr>
                <w:b/>
                <w:sz w:val="24"/>
                <w:szCs w:val="24"/>
              </w:rPr>
            </w:pPr>
            <w:r w:rsidRPr="00275423">
              <w:rPr>
                <w:b/>
                <w:sz w:val="24"/>
                <w:szCs w:val="24"/>
              </w:rPr>
              <w:t>3 место</w:t>
            </w:r>
            <w:r>
              <w:rPr>
                <w:sz w:val="24"/>
                <w:szCs w:val="24"/>
              </w:rPr>
              <w:t xml:space="preserve"> </w:t>
            </w:r>
            <w:r w:rsidR="00275423" w:rsidRPr="00275423">
              <w:rPr>
                <w:sz w:val="24"/>
                <w:szCs w:val="24"/>
              </w:rPr>
              <w:t xml:space="preserve">(номинация «О,                    Ярославль» 5-6 </w:t>
            </w:r>
            <w:r>
              <w:rPr>
                <w:sz w:val="24"/>
                <w:szCs w:val="24"/>
              </w:rPr>
              <w:t>(</w:t>
            </w:r>
            <w:r w:rsidR="00275423" w:rsidRPr="00275423">
              <w:rPr>
                <w:sz w:val="24"/>
                <w:szCs w:val="24"/>
              </w:rPr>
              <w:t>номин</w:t>
            </w:r>
            <w:r>
              <w:rPr>
                <w:sz w:val="24"/>
                <w:szCs w:val="24"/>
              </w:rPr>
              <w:t xml:space="preserve">ация «С                        </w:t>
            </w:r>
            <w:r w:rsidR="00275423" w:rsidRPr="00275423">
              <w:rPr>
                <w:sz w:val="24"/>
                <w:szCs w:val="24"/>
              </w:rPr>
              <w:t xml:space="preserve">юбилеем, Ярославль» 7-8 класс) </w:t>
            </w:r>
          </w:p>
          <w:p w:rsidR="00275423" w:rsidRPr="00275423" w:rsidRDefault="00275423" w:rsidP="00275423">
            <w:pPr>
              <w:spacing w:line="276" w:lineRule="auto"/>
              <w:jc w:val="both"/>
              <w:rPr>
                <w:b/>
                <w:sz w:val="24"/>
                <w:szCs w:val="24"/>
              </w:rPr>
            </w:pPr>
            <w:r w:rsidRPr="00275423">
              <w:rPr>
                <w:b/>
                <w:sz w:val="24"/>
                <w:szCs w:val="24"/>
              </w:rPr>
              <w:t xml:space="preserve">Он-лайн игра </w:t>
            </w:r>
          </w:p>
          <w:p w:rsidR="00275423" w:rsidRPr="00275423" w:rsidRDefault="003A14CA" w:rsidP="00275423">
            <w:pPr>
              <w:spacing w:line="276" w:lineRule="auto"/>
              <w:jc w:val="both"/>
              <w:rPr>
                <w:b/>
                <w:sz w:val="24"/>
                <w:szCs w:val="24"/>
              </w:rPr>
            </w:pPr>
            <w:r w:rsidRPr="00275423">
              <w:rPr>
                <w:b/>
                <w:sz w:val="24"/>
                <w:szCs w:val="24"/>
              </w:rPr>
              <w:t>3 место</w:t>
            </w:r>
            <w:r w:rsidRPr="00275423">
              <w:rPr>
                <w:sz w:val="24"/>
                <w:szCs w:val="24"/>
              </w:rPr>
              <w:t xml:space="preserve"> </w:t>
            </w:r>
            <w:r w:rsidR="00275423" w:rsidRPr="00275423">
              <w:rPr>
                <w:sz w:val="24"/>
                <w:szCs w:val="24"/>
              </w:rPr>
              <w:t>Команда «Юные краеведы» (1-4 класс)</w:t>
            </w:r>
          </w:p>
          <w:p w:rsidR="00275423" w:rsidRPr="00275423" w:rsidRDefault="003A14CA" w:rsidP="00275423">
            <w:pPr>
              <w:spacing w:line="276" w:lineRule="auto"/>
              <w:jc w:val="both"/>
              <w:rPr>
                <w:b/>
                <w:sz w:val="24"/>
                <w:szCs w:val="24"/>
              </w:rPr>
            </w:pPr>
            <w:r w:rsidRPr="00275423">
              <w:rPr>
                <w:b/>
                <w:sz w:val="24"/>
                <w:szCs w:val="24"/>
              </w:rPr>
              <w:t>дипломант</w:t>
            </w:r>
            <w:r w:rsidRPr="00275423">
              <w:rPr>
                <w:sz w:val="24"/>
                <w:szCs w:val="24"/>
              </w:rPr>
              <w:t xml:space="preserve"> </w:t>
            </w:r>
            <w:r w:rsidR="00275423" w:rsidRPr="00275423">
              <w:rPr>
                <w:sz w:val="24"/>
                <w:szCs w:val="24"/>
              </w:rPr>
              <w:t>Команда «Путеводители» (1-4 класс)</w:t>
            </w:r>
          </w:p>
          <w:p w:rsidR="00275423" w:rsidRPr="00275423" w:rsidRDefault="003A14CA" w:rsidP="00275423">
            <w:pPr>
              <w:spacing w:line="276" w:lineRule="auto"/>
              <w:jc w:val="both"/>
              <w:rPr>
                <w:sz w:val="24"/>
                <w:szCs w:val="24"/>
              </w:rPr>
            </w:pPr>
            <w:r w:rsidRPr="00275423">
              <w:rPr>
                <w:b/>
                <w:sz w:val="24"/>
                <w:szCs w:val="24"/>
              </w:rPr>
              <w:t>дипломант</w:t>
            </w:r>
            <w:r w:rsidRPr="00275423">
              <w:rPr>
                <w:sz w:val="24"/>
                <w:szCs w:val="24"/>
              </w:rPr>
              <w:t xml:space="preserve"> </w:t>
            </w:r>
            <w:r w:rsidR="00275423" w:rsidRPr="00275423">
              <w:rPr>
                <w:sz w:val="24"/>
                <w:szCs w:val="24"/>
              </w:rPr>
              <w:t>Команда «Озорники из 5-а»</w:t>
            </w:r>
          </w:p>
          <w:p w:rsidR="00275423" w:rsidRPr="00275423" w:rsidRDefault="003A14CA" w:rsidP="003A14CA">
            <w:pPr>
              <w:spacing w:line="276" w:lineRule="auto"/>
              <w:jc w:val="both"/>
              <w:rPr>
                <w:b/>
                <w:sz w:val="24"/>
                <w:szCs w:val="24"/>
              </w:rPr>
            </w:pPr>
            <w:r w:rsidRPr="00275423">
              <w:rPr>
                <w:b/>
                <w:sz w:val="24"/>
                <w:szCs w:val="24"/>
              </w:rPr>
              <w:t xml:space="preserve">1 место </w:t>
            </w:r>
            <w:r w:rsidR="00275423" w:rsidRPr="00275423">
              <w:rPr>
                <w:sz w:val="24"/>
                <w:szCs w:val="24"/>
              </w:rPr>
              <w:t xml:space="preserve">Команда «Земляки» (7-8 класс) </w:t>
            </w:r>
          </w:p>
        </w:tc>
      </w:tr>
      <w:tr w:rsidR="00275423" w:rsidRPr="00275423" w:rsidTr="00275423">
        <w:tc>
          <w:tcPr>
            <w:tcW w:w="5103" w:type="dxa"/>
            <w:tcBorders>
              <w:top w:val="single" w:sz="4" w:space="0" w:color="auto"/>
              <w:left w:val="single" w:sz="4" w:space="0" w:color="auto"/>
              <w:bottom w:val="single" w:sz="4" w:space="0" w:color="auto"/>
              <w:right w:val="single" w:sz="4" w:space="0" w:color="auto"/>
            </w:tcBorders>
          </w:tcPr>
          <w:p w:rsidR="00275423" w:rsidRPr="00275423" w:rsidRDefault="00275423" w:rsidP="003A14CA">
            <w:pPr>
              <w:spacing w:line="276" w:lineRule="auto"/>
              <w:ind w:hanging="101"/>
              <w:jc w:val="both"/>
              <w:rPr>
                <w:sz w:val="24"/>
                <w:szCs w:val="24"/>
              </w:rPr>
            </w:pPr>
            <w:r w:rsidRPr="00275423">
              <w:rPr>
                <w:sz w:val="24"/>
                <w:szCs w:val="24"/>
                <w:lang w:val="en-US"/>
              </w:rPr>
              <w:t>XXXII</w:t>
            </w:r>
            <w:r w:rsidRPr="00275423">
              <w:rPr>
                <w:sz w:val="24"/>
                <w:szCs w:val="24"/>
              </w:rPr>
              <w:t xml:space="preserve"> Международный творческий фестиваль-конкурс «Творческие открытия» г.Санкт-Петербург, весна - 2018</w:t>
            </w:r>
          </w:p>
        </w:tc>
        <w:tc>
          <w:tcPr>
            <w:tcW w:w="4536" w:type="dxa"/>
            <w:tcBorders>
              <w:top w:val="single" w:sz="4" w:space="0" w:color="auto"/>
              <w:left w:val="single" w:sz="4" w:space="0" w:color="auto"/>
              <w:bottom w:val="single" w:sz="4" w:space="0" w:color="auto"/>
              <w:right w:val="single" w:sz="4" w:space="0" w:color="auto"/>
            </w:tcBorders>
          </w:tcPr>
          <w:p w:rsidR="00275423" w:rsidRPr="00275423" w:rsidRDefault="00275423" w:rsidP="00275423">
            <w:pPr>
              <w:spacing w:line="276" w:lineRule="auto"/>
              <w:jc w:val="both"/>
              <w:rPr>
                <w:sz w:val="24"/>
                <w:szCs w:val="24"/>
              </w:rPr>
            </w:pPr>
            <w:r w:rsidRPr="00275423">
              <w:rPr>
                <w:b/>
                <w:sz w:val="24"/>
                <w:szCs w:val="24"/>
              </w:rPr>
              <w:t>3 место</w:t>
            </w:r>
          </w:p>
        </w:tc>
      </w:tr>
      <w:tr w:rsidR="006C5B34" w:rsidRPr="00275423" w:rsidTr="00275423">
        <w:tc>
          <w:tcPr>
            <w:tcW w:w="5103" w:type="dxa"/>
            <w:tcBorders>
              <w:top w:val="single" w:sz="4" w:space="0" w:color="auto"/>
              <w:left w:val="single" w:sz="4" w:space="0" w:color="auto"/>
              <w:bottom w:val="single" w:sz="4" w:space="0" w:color="auto"/>
              <w:right w:val="single" w:sz="4" w:space="0" w:color="auto"/>
            </w:tcBorders>
          </w:tcPr>
          <w:p w:rsidR="006C5B34" w:rsidRPr="006C5B34" w:rsidRDefault="006C5B34" w:rsidP="006C5B34">
            <w:pPr>
              <w:spacing w:line="276" w:lineRule="auto"/>
              <w:ind w:hanging="101"/>
              <w:jc w:val="both"/>
              <w:rPr>
                <w:sz w:val="24"/>
                <w:szCs w:val="24"/>
              </w:rPr>
            </w:pPr>
            <w:r w:rsidRPr="006C5B34">
              <w:rPr>
                <w:sz w:val="24"/>
                <w:szCs w:val="24"/>
              </w:rPr>
              <w:t xml:space="preserve">Межрегиональный конкурс «Моя будущая </w:t>
            </w:r>
            <w:r>
              <w:rPr>
                <w:sz w:val="24"/>
                <w:szCs w:val="24"/>
              </w:rPr>
              <w:t xml:space="preserve">профессия 2018», г. Волгоград </w:t>
            </w:r>
          </w:p>
        </w:tc>
        <w:tc>
          <w:tcPr>
            <w:tcW w:w="4536" w:type="dxa"/>
            <w:tcBorders>
              <w:top w:val="single" w:sz="4" w:space="0" w:color="auto"/>
              <w:left w:val="single" w:sz="4" w:space="0" w:color="auto"/>
              <w:bottom w:val="single" w:sz="4" w:space="0" w:color="auto"/>
              <w:right w:val="single" w:sz="4" w:space="0" w:color="auto"/>
            </w:tcBorders>
          </w:tcPr>
          <w:p w:rsidR="006C5B34" w:rsidRPr="006C5B34" w:rsidRDefault="006C5B34" w:rsidP="00275423">
            <w:pPr>
              <w:spacing w:line="276" w:lineRule="auto"/>
              <w:jc w:val="both"/>
              <w:rPr>
                <w:b/>
                <w:sz w:val="24"/>
                <w:szCs w:val="24"/>
              </w:rPr>
            </w:pPr>
            <w:r w:rsidRPr="006C5B34">
              <w:rPr>
                <w:b/>
                <w:color w:val="000000" w:themeColor="text1"/>
                <w:sz w:val="24"/>
                <w:szCs w:val="24"/>
              </w:rPr>
              <w:t>3 место</w:t>
            </w:r>
          </w:p>
        </w:tc>
      </w:tr>
    </w:tbl>
    <w:p w:rsidR="00275423" w:rsidRDefault="00275423" w:rsidP="00275423">
      <w:pPr>
        <w:spacing w:line="276" w:lineRule="auto"/>
        <w:ind w:firstLine="567"/>
        <w:jc w:val="both"/>
        <w:rPr>
          <w:sz w:val="24"/>
          <w:szCs w:val="24"/>
        </w:rPr>
      </w:pPr>
    </w:p>
    <w:p w:rsidR="00244295" w:rsidRDefault="00244295" w:rsidP="00CF22CB">
      <w:pPr>
        <w:spacing w:line="276" w:lineRule="auto"/>
        <w:ind w:left="720"/>
        <w:jc w:val="both"/>
        <w:rPr>
          <w:b/>
          <w:bCs/>
          <w:color w:val="640000"/>
        </w:rPr>
      </w:pPr>
    </w:p>
    <w:p w:rsidR="00244295" w:rsidRPr="00AA7403" w:rsidRDefault="00244295" w:rsidP="00244295">
      <w:pPr>
        <w:pStyle w:val="ac"/>
        <w:rPr>
          <w:rFonts w:ascii="Times New Roman" w:hAnsi="Times New Roman"/>
          <w:sz w:val="24"/>
          <w:szCs w:val="24"/>
          <w:lang w:eastAsia="ru-RU"/>
        </w:rPr>
      </w:pPr>
      <w:r w:rsidRPr="00EF2B9C">
        <w:rPr>
          <w:rFonts w:ascii="Times New Roman" w:eastAsia="Times New Roman" w:hAnsi="Times New Roman"/>
          <w:b/>
          <w:bCs/>
          <w:sz w:val="24"/>
          <w:szCs w:val="24"/>
          <w:lang w:eastAsia="ru-RU"/>
        </w:rPr>
        <w:t xml:space="preserve">Для поддержки, развития талантливой молодежи в образовательном учреждении созданы условия: </w:t>
      </w:r>
    </w:p>
    <w:p w:rsidR="00244295" w:rsidRPr="00EF2B9C" w:rsidRDefault="00244295" w:rsidP="00244295">
      <w:pPr>
        <w:numPr>
          <w:ilvl w:val="0"/>
          <w:numId w:val="34"/>
        </w:numPr>
        <w:tabs>
          <w:tab w:val="clear" w:pos="720"/>
          <w:tab w:val="num" w:pos="360"/>
        </w:tabs>
        <w:spacing w:before="100" w:beforeAutospacing="1" w:after="202"/>
        <w:ind w:left="0" w:firstLine="567"/>
        <w:jc w:val="both"/>
        <w:rPr>
          <w:rFonts w:eastAsia="Times New Roman"/>
          <w:sz w:val="24"/>
          <w:szCs w:val="24"/>
          <w:lang w:eastAsia="ru-RU"/>
        </w:rPr>
      </w:pPr>
      <w:r w:rsidRPr="00EF2B9C">
        <w:rPr>
          <w:rFonts w:eastAsia="Times New Roman"/>
          <w:sz w:val="24"/>
          <w:szCs w:val="24"/>
          <w:lang w:eastAsia="ru-RU"/>
        </w:rPr>
        <w:lastRenderedPageBreak/>
        <w:t>Выявления и развития способностей обучающихся и воспитанников через организацию образовательной среды в режиме on-line времени для участия в сетевых предметных викторинах, олимпиадах, конференциях, конкурсах (наличие средств телекоммуникации, функционируют интернет, локальная сеть, электронная почта. Для оптимизации учебно-воспитательного процесса учителя школы используют информационные ресурсы медиатеки (всего</w:t>
      </w:r>
      <w:r>
        <w:rPr>
          <w:rFonts w:eastAsia="Times New Roman"/>
          <w:sz w:val="24"/>
          <w:szCs w:val="24"/>
          <w:lang w:eastAsia="ru-RU"/>
        </w:rPr>
        <w:t xml:space="preserve"> </w:t>
      </w:r>
      <w:r w:rsidRPr="00EF2B9C">
        <w:rPr>
          <w:rFonts w:eastAsia="Times New Roman"/>
          <w:sz w:val="24"/>
          <w:szCs w:val="24"/>
          <w:lang w:eastAsia="ru-RU"/>
        </w:rPr>
        <w:t>- 262 ед., в т.ч. – 74 диска, 171</w:t>
      </w:r>
      <w:r>
        <w:rPr>
          <w:rFonts w:eastAsia="Times New Roman"/>
          <w:sz w:val="24"/>
          <w:szCs w:val="24"/>
          <w:lang w:eastAsia="ru-RU"/>
        </w:rPr>
        <w:t xml:space="preserve"> </w:t>
      </w:r>
      <w:r w:rsidRPr="00EF2B9C">
        <w:rPr>
          <w:rFonts w:eastAsia="Times New Roman"/>
          <w:sz w:val="24"/>
          <w:szCs w:val="24"/>
          <w:lang w:eastAsia="ru-RU"/>
        </w:rPr>
        <w:t>видеофильм, 17 фонозаписей. По содержанию: в помощь учебных программ - 167, методические- 18, научно- популярные 77).</w:t>
      </w:r>
    </w:p>
    <w:p w:rsidR="00244295" w:rsidRDefault="00244295" w:rsidP="00244295">
      <w:pPr>
        <w:tabs>
          <w:tab w:val="num" w:pos="360"/>
        </w:tabs>
        <w:ind w:firstLine="567"/>
        <w:jc w:val="both"/>
        <w:rPr>
          <w:rFonts w:eastAsia="Times New Roman"/>
          <w:sz w:val="24"/>
          <w:szCs w:val="24"/>
          <w:lang w:eastAsia="ru-RU"/>
        </w:rPr>
      </w:pPr>
      <w:r w:rsidRPr="00EF2B9C">
        <w:rPr>
          <w:rFonts w:eastAsia="Times New Roman"/>
          <w:sz w:val="24"/>
          <w:szCs w:val="24"/>
          <w:lang w:eastAsia="ru-RU"/>
        </w:rPr>
        <w:t>Основной фонд библиотеки- 18771ед. (без учебников)</w:t>
      </w:r>
      <w:r>
        <w:rPr>
          <w:rFonts w:eastAsia="Times New Roman"/>
          <w:sz w:val="24"/>
          <w:szCs w:val="24"/>
          <w:lang w:eastAsia="ru-RU"/>
        </w:rPr>
        <w:t>:</w:t>
      </w:r>
    </w:p>
    <w:p w:rsidR="00244295" w:rsidRDefault="00244295" w:rsidP="00244295">
      <w:pPr>
        <w:tabs>
          <w:tab w:val="num" w:pos="360"/>
        </w:tabs>
        <w:ind w:firstLine="567"/>
        <w:jc w:val="both"/>
        <w:rPr>
          <w:rFonts w:eastAsia="Times New Roman"/>
          <w:sz w:val="24"/>
          <w:szCs w:val="24"/>
          <w:lang w:eastAsia="ru-RU"/>
        </w:rPr>
      </w:pPr>
      <w:r>
        <w:rPr>
          <w:rFonts w:eastAsia="Times New Roman"/>
          <w:sz w:val="24"/>
          <w:szCs w:val="24"/>
          <w:lang w:eastAsia="ru-RU"/>
        </w:rPr>
        <w:t xml:space="preserve"> д</w:t>
      </w:r>
      <w:r w:rsidRPr="00EF2B9C">
        <w:rPr>
          <w:rFonts w:eastAsia="Times New Roman"/>
          <w:sz w:val="24"/>
          <w:szCs w:val="24"/>
          <w:lang w:eastAsia="ru-RU"/>
        </w:rPr>
        <w:t>етская, художественная литература – 2856</w:t>
      </w:r>
      <w:r>
        <w:rPr>
          <w:rFonts w:eastAsia="Times New Roman"/>
          <w:sz w:val="24"/>
          <w:szCs w:val="24"/>
          <w:lang w:eastAsia="ru-RU"/>
        </w:rPr>
        <w:t xml:space="preserve"> ед., </w:t>
      </w:r>
    </w:p>
    <w:p w:rsidR="00244295" w:rsidRDefault="00244295" w:rsidP="00244295">
      <w:pPr>
        <w:tabs>
          <w:tab w:val="num" w:pos="360"/>
        </w:tabs>
        <w:ind w:firstLine="567"/>
        <w:jc w:val="both"/>
        <w:rPr>
          <w:rFonts w:eastAsia="Times New Roman"/>
          <w:sz w:val="24"/>
          <w:szCs w:val="24"/>
          <w:lang w:eastAsia="ru-RU"/>
        </w:rPr>
      </w:pPr>
      <w:r>
        <w:rPr>
          <w:rFonts w:eastAsia="Times New Roman"/>
          <w:sz w:val="24"/>
          <w:szCs w:val="24"/>
          <w:lang w:eastAsia="ru-RU"/>
        </w:rPr>
        <w:t>с</w:t>
      </w:r>
      <w:r w:rsidRPr="00EF2B9C">
        <w:rPr>
          <w:rFonts w:eastAsia="Times New Roman"/>
          <w:sz w:val="24"/>
          <w:szCs w:val="24"/>
          <w:lang w:eastAsia="ru-RU"/>
        </w:rPr>
        <w:t>правочно- библиографические издания- 1216</w:t>
      </w:r>
      <w:r>
        <w:rPr>
          <w:rFonts w:eastAsia="Times New Roman"/>
          <w:sz w:val="24"/>
          <w:szCs w:val="24"/>
          <w:lang w:eastAsia="ru-RU"/>
        </w:rPr>
        <w:t xml:space="preserve"> </w:t>
      </w:r>
      <w:r w:rsidRPr="00EF2B9C">
        <w:rPr>
          <w:rFonts w:eastAsia="Times New Roman"/>
          <w:sz w:val="24"/>
          <w:szCs w:val="24"/>
          <w:lang w:eastAsia="ru-RU"/>
        </w:rPr>
        <w:t xml:space="preserve">ед., </w:t>
      </w:r>
    </w:p>
    <w:p w:rsidR="00244295" w:rsidRDefault="00244295" w:rsidP="00244295">
      <w:pPr>
        <w:tabs>
          <w:tab w:val="num" w:pos="360"/>
        </w:tabs>
        <w:ind w:firstLine="567"/>
        <w:jc w:val="both"/>
        <w:rPr>
          <w:rFonts w:eastAsia="Times New Roman"/>
          <w:sz w:val="24"/>
          <w:szCs w:val="24"/>
          <w:lang w:eastAsia="ru-RU"/>
        </w:rPr>
      </w:pPr>
      <w:r w:rsidRPr="00EF2B9C">
        <w:rPr>
          <w:rFonts w:eastAsia="Times New Roman"/>
          <w:sz w:val="24"/>
          <w:szCs w:val="24"/>
          <w:lang w:eastAsia="ru-RU"/>
        </w:rPr>
        <w:t xml:space="preserve">научно- популярная литература- 4220 ед., </w:t>
      </w:r>
    </w:p>
    <w:p w:rsidR="00244295" w:rsidRDefault="00244295" w:rsidP="00244295">
      <w:pPr>
        <w:tabs>
          <w:tab w:val="num" w:pos="360"/>
        </w:tabs>
        <w:ind w:firstLine="567"/>
        <w:jc w:val="both"/>
        <w:rPr>
          <w:rFonts w:eastAsia="Times New Roman"/>
          <w:sz w:val="24"/>
          <w:szCs w:val="24"/>
          <w:lang w:eastAsia="ru-RU"/>
        </w:rPr>
      </w:pPr>
      <w:r w:rsidRPr="00EF2B9C">
        <w:rPr>
          <w:rFonts w:eastAsia="Times New Roman"/>
          <w:sz w:val="24"/>
          <w:szCs w:val="24"/>
          <w:lang w:eastAsia="ru-RU"/>
        </w:rPr>
        <w:t>художественная литература по школьной программе – 6935ед.</w:t>
      </w:r>
    </w:p>
    <w:p w:rsidR="00244295" w:rsidRDefault="00244295" w:rsidP="00244295">
      <w:pPr>
        <w:tabs>
          <w:tab w:val="num" w:pos="360"/>
        </w:tabs>
        <w:ind w:firstLine="567"/>
        <w:jc w:val="both"/>
        <w:rPr>
          <w:rFonts w:eastAsia="Times New Roman"/>
          <w:sz w:val="24"/>
          <w:szCs w:val="24"/>
          <w:lang w:eastAsia="ru-RU"/>
        </w:rPr>
      </w:pPr>
      <w:r w:rsidRPr="00EF2B9C">
        <w:rPr>
          <w:rFonts w:eastAsia="Times New Roman"/>
          <w:sz w:val="24"/>
          <w:szCs w:val="24"/>
          <w:lang w:eastAsia="ru-RU"/>
        </w:rPr>
        <w:t xml:space="preserve"> Подписные издания: 7 наименований газет, 31- журналов. </w:t>
      </w:r>
    </w:p>
    <w:p w:rsidR="00244295" w:rsidRDefault="00244295" w:rsidP="00244295">
      <w:pPr>
        <w:tabs>
          <w:tab w:val="num" w:pos="360"/>
        </w:tabs>
        <w:ind w:firstLine="567"/>
        <w:jc w:val="both"/>
        <w:rPr>
          <w:rFonts w:eastAsia="Times New Roman"/>
          <w:sz w:val="24"/>
          <w:szCs w:val="24"/>
          <w:lang w:eastAsia="ru-RU"/>
        </w:rPr>
      </w:pPr>
    </w:p>
    <w:p w:rsidR="00244295" w:rsidRPr="00EF2B9C" w:rsidRDefault="00244295" w:rsidP="00244295">
      <w:pPr>
        <w:tabs>
          <w:tab w:val="num" w:pos="360"/>
        </w:tabs>
        <w:ind w:firstLine="567"/>
        <w:jc w:val="both"/>
        <w:rPr>
          <w:rFonts w:eastAsia="Times New Roman"/>
          <w:sz w:val="24"/>
          <w:szCs w:val="24"/>
          <w:lang w:eastAsia="ru-RU"/>
        </w:rPr>
      </w:pPr>
      <w:r w:rsidRPr="00EF2B9C">
        <w:rPr>
          <w:rFonts w:eastAsia="Times New Roman"/>
          <w:sz w:val="24"/>
          <w:szCs w:val="24"/>
          <w:lang w:eastAsia="ru-RU"/>
        </w:rPr>
        <w:t>В школе созданы 42 учебных кабинета с автоматизированными рабочими места.</w:t>
      </w:r>
    </w:p>
    <w:p w:rsidR="00244295" w:rsidRPr="00EF2B9C" w:rsidRDefault="00244295" w:rsidP="00244295">
      <w:pPr>
        <w:tabs>
          <w:tab w:val="num" w:pos="360"/>
        </w:tabs>
        <w:spacing w:before="100" w:beforeAutospacing="1"/>
        <w:ind w:firstLine="567"/>
        <w:jc w:val="both"/>
        <w:rPr>
          <w:rFonts w:eastAsia="Times New Roman"/>
          <w:sz w:val="24"/>
          <w:szCs w:val="24"/>
          <w:lang w:eastAsia="ru-RU"/>
        </w:rPr>
      </w:pPr>
      <w:r w:rsidRPr="00EF2B9C">
        <w:rPr>
          <w:rFonts w:eastAsia="Times New Roman"/>
          <w:sz w:val="24"/>
          <w:szCs w:val="24"/>
          <w:lang w:eastAsia="ru-RU"/>
        </w:rPr>
        <w:t>Для развития исследовательских, творческих способностей в образовательном учреждении созданы специализированные кабинеты: химии, биологии, технологии, музыки. Для исполнения, сочинения (аранжировки) музыкальных произведений с применением традиционных инструментов и цифровых технологий имеется Yamaha YDP-162B цифровое фортепиано, банкетка для клавинов YAMAHA BC100DR, программа для записи звука стандартная: «Звукозапись», программа для воспроизведения звука стандартная: «</w:t>
      </w:r>
      <w:r w:rsidRPr="00EF2B9C">
        <w:rPr>
          <w:rFonts w:eastAsia="Times New Roman"/>
          <w:sz w:val="24"/>
          <w:szCs w:val="24"/>
          <w:lang w:val="en-US" w:eastAsia="ru-RU"/>
        </w:rPr>
        <w:t>WindowsMediaPlayer</w:t>
      </w:r>
      <w:r w:rsidRPr="00EF2B9C">
        <w:rPr>
          <w:rFonts w:eastAsia="Times New Roman"/>
          <w:sz w:val="24"/>
          <w:szCs w:val="24"/>
          <w:lang w:eastAsia="ru-RU"/>
        </w:rPr>
        <w:t>, пианино.</w:t>
      </w:r>
    </w:p>
    <w:p w:rsidR="00244295" w:rsidRDefault="00244295" w:rsidP="00244295">
      <w:pPr>
        <w:tabs>
          <w:tab w:val="num" w:pos="360"/>
        </w:tabs>
        <w:spacing w:before="100" w:beforeAutospacing="1"/>
        <w:ind w:firstLine="567"/>
        <w:jc w:val="both"/>
        <w:rPr>
          <w:rFonts w:eastAsia="Times New Roman"/>
          <w:sz w:val="24"/>
          <w:szCs w:val="24"/>
          <w:lang w:eastAsia="ru-RU"/>
        </w:rPr>
      </w:pPr>
      <w:r w:rsidRPr="00EF2B9C">
        <w:rPr>
          <w:rFonts w:eastAsia="Times New Roman"/>
          <w:sz w:val="24"/>
          <w:szCs w:val="24"/>
          <w:lang w:eastAsia="ru-RU"/>
        </w:rPr>
        <w:t>Для обработки материалов, создания проектов по технологии - инструменты:</w:t>
      </w:r>
      <w:r w:rsidRPr="00EF2B9C">
        <w:rPr>
          <w:rFonts w:eastAsia="Times New Roman"/>
          <w:sz w:val="24"/>
          <w:szCs w:val="24"/>
          <w:lang w:eastAsia="ru-RU"/>
        </w:rPr>
        <w:br/>
        <w:t>станки: настольно- сверлильными – 4 шт., токарно – винторезными по металлу, токарным по дереву, проведен монтаж вытяжной системы «Корвет») , кабинет обслуживающего труда(оснащен швейными машинами, оверлогом, утюгами гладильными досками, манекеном)кабинет домоводства с обустроенной кухней(оснащение: холодильник, электроплита, холодная и горячая вода, столовые и чайные приборы, кухонная посуда, набор ножей , вилок, ложек, разделочные доски для разных продуктов, дрель-шуруповерт BOSCH GSR 144, дрель с ударом Makita HP 0-Li, пила дисковая, рубанок электрический Makita 1902, точило "Корверт Эксперт-485", пила торцовочная MS 5525S, дрель-шуруповерт BOSCH GSR 1440-Li, шлифмашина угловая Makita GA 9030SF01, высокотемпературная печь для обжига и закаливания материала.</w:t>
      </w:r>
    </w:p>
    <w:p w:rsidR="00244295" w:rsidRPr="00EF2B9C" w:rsidRDefault="00244295" w:rsidP="00244295">
      <w:pPr>
        <w:tabs>
          <w:tab w:val="num" w:pos="360"/>
        </w:tabs>
        <w:spacing w:before="100" w:beforeAutospacing="1"/>
        <w:ind w:firstLine="567"/>
        <w:jc w:val="both"/>
        <w:rPr>
          <w:rFonts w:eastAsia="Times New Roman"/>
          <w:sz w:val="24"/>
          <w:szCs w:val="24"/>
          <w:lang w:eastAsia="ru-RU"/>
        </w:rPr>
      </w:pPr>
      <w:r w:rsidRPr="00EF2B9C">
        <w:rPr>
          <w:rFonts w:eastAsia="Times New Roman"/>
          <w:sz w:val="24"/>
          <w:szCs w:val="24"/>
          <w:lang w:eastAsia="ru-RU"/>
        </w:rPr>
        <w:t xml:space="preserve"> По учебным дисциплинам образовательной области естествознание в осуществлении проектной и исследовательской деятельности значительную помощь оказывает многофункциональный измерительный комплекс </w:t>
      </w:r>
      <w:r w:rsidRPr="00EF2B9C">
        <w:rPr>
          <w:rFonts w:eastAsia="Times New Roman"/>
          <w:sz w:val="24"/>
          <w:szCs w:val="24"/>
          <w:lang w:val="en-US" w:eastAsia="ru-RU"/>
        </w:rPr>
        <w:t>L</w:t>
      </w:r>
      <w:r w:rsidRPr="00EF2B9C">
        <w:rPr>
          <w:rFonts w:eastAsia="Times New Roman"/>
          <w:sz w:val="24"/>
          <w:szCs w:val="24"/>
          <w:lang w:eastAsia="ru-RU"/>
        </w:rPr>
        <w:t xml:space="preserve"> – микро, электронный микроскоп, комплекс оборудования по биологии, химии, физике.</w:t>
      </w:r>
    </w:p>
    <w:p w:rsidR="00244295" w:rsidRPr="00EF2B9C" w:rsidRDefault="00244295" w:rsidP="00244295">
      <w:pPr>
        <w:numPr>
          <w:ilvl w:val="0"/>
          <w:numId w:val="35"/>
        </w:numPr>
        <w:tabs>
          <w:tab w:val="clear" w:pos="720"/>
          <w:tab w:val="num" w:pos="360"/>
        </w:tabs>
        <w:spacing w:before="100" w:beforeAutospacing="1" w:after="202"/>
        <w:ind w:left="0" w:firstLine="567"/>
        <w:jc w:val="both"/>
        <w:rPr>
          <w:rFonts w:eastAsia="Times New Roman"/>
          <w:sz w:val="24"/>
          <w:szCs w:val="24"/>
          <w:lang w:eastAsia="ru-RU"/>
        </w:rPr>
      </w:pPr>
      <w:r w:rsidRPr="00EF2B9C">
        <w:rPr>
          <w:rFonts w:eastAsia="Times New Roman"/>
          <w:sz w:val="24"/>
          <w:szCs w:val="24"/>
          <w:lang w:eastAsia="ru-RU"/>
        </w:rPr>
        <w:t>Использование современных образовательных технологий: информационно-коммуникационные технологии, здоровьесберегающие технологии,</w:t>
      </w:r>
      <w:r>
        <w:rPr>
          <w:rFonts w:eastAsia="Times New Roman"/>
          <w:sz w:val="24"/>
          <w:szCs w:val="24"/>
          <w:lang w:eastAsia="ru-RU"/>
        </w:rPr>
        <w:t xml:space="preserve"> </w:t>
      </w:r>
      <w:r w:rsidRPr="00EF2B9C">
        <w:rPr>
          <w:rFonts w:eastAsia="Times New Roman"/>
          <w:sz w:val="24"/>
          <w:szCs w:val="24"/>
          <w:lang w:eastAsia="ru-RU"/>
        </w:rPr>
        <w:t xml:space="preserve">технологии проблемного обучения, технологии уровневой дифференциации и дифференциации по интересам, технология развития «критического, технология педагогики сотрудничества мышления», диалоговые технологии. </w:t>
      </w:r>
    </w:p>
    <w:p w:rsidR="0043208B" w:rsidRDefault="00244295" w:rsidP="0043208B">
      <w:pPr>
        <w:tabs>
          <w:tab w:val="num" w:pos="360"/>
        </w:tabs>
        <w:ind w:firstLine="567"/>
        <w:jc w:val="both"/>
        <w:rPr>
          <w:rFonts w:eastAsia="Times New Roman"/>
          <w:sz w:val="24"/>
          <w:szCs w:val="24"/>
          <w:lang w:eastAsia="ru-RU"/>
        </w:rPr>
      </w:pPr>
      <w:r w:rsidRPr="00EF2B9C">
        <w:rPr>
          <w:rFonts w:eastAsia="Times New Roman"/>
          <w:sz w:val="24"/>
          <w:szCs w:val="24"/>
          <w:lang w:eastAsia="ru-RU"/>
        </w:rPr>
        <w:t>Активное применение образовательных информационно-коммуникационных технологий (в том числе дистанционных образовательных технологий)</w:t>
      </w:r>
      <w:r w:rsidR="001B16D9">
        <w:rPr>
          <w:rFonts w:eastAsia="Times New Roman"/>
          <w:sz w:val="24"/>
          <w:szCs w:val="24"/>
          <w:lang w:eastAsia="ru-RU"/>
        </w:rPr>
        <w:t xml:space="preserve"> </w:t>
      </w:r>
      <w:r w:rsidRPr="00EF2B9C">
        <w:rPr>
          <w:rFonts w:eastAsia="Times New Roman"/>
          <w:sz w:val="24"/>
          <w:szCs w:val="24"/>
          <w:lang w:eastAsia="ru-RU"/>
        </w:rPr>
        <w:t>невозможно без обновления МТБ школы, которая имеет</w:t>
      </w:r>
      <w:r w:rsidR="0043208B">
        <w:rPr>
          <w:rFonts w:eastAsia="Times New Roman"/>
          <w:sz w:val="24"/>
          <w:szCs w:val="24"/>
          <w:lang w:eastAsia="ru-RU"/>
        </w:rPr>
        <w:t>:</w:t>
      </w:r>
    </w:p>
    <w:p w:rsidR="0043208B" w:rsidRDefault="00244295" w:rsidP="0043208B">
      <w:pPr>
        <w:tabs>
          <w:tab w:val="num" w:pos="360"/>
        </w:tabs>
        <w:ind w:firstLine="567"/>
        <w:jc w:val="both"/>
        <w:rPr>
          <w:rFonts w:eastAsia="Times New Roman"/>
          <w:sz w:val="24"/>
          <w:szCs w:val="24"/>
          <w:lang w:eastAsia="ru-RU"/>
        </w:rPr>
      </w:pPr>
      <w:r w:rsidRPr="00EF2B9C">
        <w:rPr>
          <w:rFonts w:eastAsia="Times New Roman"/>
          <w:sz w:val="24"/>
          <w:szCs w:val="24"/>
          <w:lang w:eastAsia="ru-RU"/>
        </w:rPr>
        <w:t xml:space="preserve"> ПК</w:t>
      </w:r>
      <w:r w:rsidR="001B16D9">
        <w:rPr>
          <w:rFonts w:eastAsia="Times New Roman"/>
          <w:sz w:val="24"/>
          <w:szCs w:val="24"/>
          <w:lang w:eastAsia="ru-RU"/>
        </w:rPr>
        <w:t xml:space="preserve"> </w:t>
      </w:r>
      <w:r w:rsidRPr="00EF2B9C">
        <w:rPr>
          <w:rFonts w:eastAsia="Times New Roman"/>
          <w:sz w:val="24"/>
          <w:szCs w:val="24"/>
          <w:lang w:eastAsia="ru-RU"/>
        </w:rPr>
        <w:t xml:space="preserve">(всего - 92, используют в учебном процессе - 77), </w:t>
      </w:r>
    </w:p>
    <w:p w:rsidR="0043208B" w:rsidRDefault="00244295" w:rsidP="0043208B">
      <w:pPr>
        <w:tabs>
          <w:tab w:val="num" w:pos="360"/>
        </w:tabs>
        <w:ind w:firstLine="567"/>
        <w:jc w:val="both"/>
        <w:rPr>
          <w:rFonts w:eastAsia="Times New Roman"/>
          <w:sz w:val="24"/>
          <w:szCs w:val="24"/>
          <w:lang w:eastAsia="ru-RU"/>
        </w:rPr>
      </w:pPr>
      <w:r w:rsidRPr="00EF2B9C">
        <w:rPr>
          <w:rFonts w:eastAsia="Times New Roman"/>
          <w:sz w:val="24"/>
          <w:szCs w:val="24"/>
          <w:lang w:eastAsia="ru-RU"/>
        </w:rPr>
        <w:lastRenderedPageBreak/>
        <w:t xml:space="preserve">закреплены за педагогами в </w:t>
      </w:r>
      <w:r w:rsidR="001B16D9">
        <w:rPr>
          <w:rFonts w:eastAsia="Times New Roman"/>
          <w:sz w:val="24"/>
          <w:szCs w:val="24"/>
          <w:lang w:eastAsia="ru-RU"/>
        </w:rPr>
        <w:t>кабинетах 5 Интерактивных досок</w:t>
      </w:r>
      <w:r w:rsidRPr="00EF2B9C">
        <w:rPr>
          <w:rFonts w:eastAsia="Times New Roman"/>
          <w:sz w:val="24"/>
          <w:szCs w:val="24"/>
          <w:lang w:eastAsia="ru-RU"/>
        </w:rPr>
        <w:t>:</w:t>
      </w:r>
      <w:r w:rsidR="001B16D9">
        <w:rPr>
          <w:rFonts w:eastAsia="Times New Roman"/>
          <w:sz w:val="24"/>
          <w:szCs w:val="24"/>
          <w:lang w:eastAsia="ru-RU"/>
        </w:rPr>
        <w:t xml:space="preserve"> </w:t>
      </w:r>
      <w:r w:rsidRPr="00EF2B9C">
        <w:rPr>
          <w:rFonts w:eastAsia="Times New Roman"/>
          <w:sz w:val="24"/>
          <w:szCs w:val="24"/>
          <w:lang w:val="en-US" w:eastAsia="ru-RU"/>
        </w:rPr>
        <w:t>ActiveBoard</w:t>
      </w:r>
      <w:r w:rsidRPr="00EF2B9C">
        <w:rPr>
          <w:rFonts w:eastAsia="Times New Roman"/>
          <w:sz w:val="24"/>
          <w:szCs w:val="24"/>
          <w:lang w:eastAsia="ru-RU"/>
        </w:rPr>
        <w:t xml:space="preserve"> - 3шт,</w:t>
      </w:r>
      <w:r w:rsidR="0043208B">
        <w:rPr>
          <w:rFonts w:eastAsia="Times New Roman"/>
          <w:sz w:val="24"/>
          <w:szCs w:val="24"/>
          <w:lang w:eastAsia="ru-RU"/>
        </w:rPr>
        <w:t xml:space="preserve"> </w:t>
      </w:r>
      <w:r w:rsidRPr="00EF2B9C">
        <w:rPr>
          <w:rFonts w:eastAsia="Times New Roman"/>
          <w:sz w:val="24"/>
          <w:szCs w:val="24"/>
          <w:lang w:val="en-US" w:eastAsia="ru-RU"/>
        </w:rPr>
        <w:t>ABCBoard</w:t>
      </w:r>
      <w:r w:rsidRPr="00EF2B9C">
        <w:rPr>
          <w:rFonts w:eastAsia="Times New Roman"/>
          <w:sz w:val="24"/>
          <w:szCs w:val="24"/>
          <w:lang w:eastAsia="ru-RU"/>
        </w:rPr>
        <w:t xml:space="preserve"> - 1шт, </w:t>
      </w:r>
      <w:r w:rsidRPr="00EF2B9C">
        <w:rPr>
          <w:rFonts w:eastAsia="Times New Roman"/>
          <w:sz w:val="24"/>
          <w:szCs w:val="24"/>
          <w:lang w:val="en-US" w:eastAsia="ru-RU"/>
        </w:rPr>
        <w:t>SmartNotebook</w:t>
      </w:r>
      <w:r w:rsidRPr="00EF2B9C">
        <w:rPr>
          <w:rFonts w:eastAsia="Times New Roman"/>
          <w:sz w:val="24"/>
          <w:szCs w:val="24"/>
          <w:lang w:eastAsia="ru-RU"/>
        </w:rPr>
        <w:t xml:space="preserve"> - 1шт, </w:t>
      </w:r>
    </w:p>
    <w:p w:rsidR="0043208B" w:rsidRDefault="00244295" w:rsidP="0043208B">
      <w:pPr>
        <w:tabs>
          <w:tab w:val="num" w:pos="360"/>
        </w:tabs>
        <w:ind w:firstLine="567"/>
        <w:jc w:val="both"/>
        <w:rPr>
          <w:rFonts w:eastAsia="Times New Roman"/>
          <w:sz w:val="24"/>
          <w:szCs w:val="24"/>
          <w:lang w:eastAsia="ru-RU"/>
        </w:rPr>
      </w:pPr>
      <w:r w:rsidRPr="00EF2B9C">
        <w:rPr>
          <w:rFonts w:eastAsia="Times New Roman"/>
          <w:sz w:val="24"/>
          <w:szCs w:val="24"/>
          <w:lang w:eastAsia="ru-RU"/>
        </w:rPr>
        <w:t>видеопроектор (33шт.),</w:t>
      </w:r>
    </w:p>
    <w:p w:rsidR="0043208B" w:rsidRDefault="0043208B" w:rsidP="0043208B">
      <w:pPr>
        <w:tabs>
          <w:tab w:val="num" w:pos="360"/>
        </w:tabs>
        <w:ind w:firstLine="567"/>
        <w:jc w:val="both"/>
        <w:rPr>
          <w:rFonts w:eastAsia="Times New Roman"/>
          <w:sz w:val="24"/>
          <w:szCs w:val="24"/>
          <w:lang w:eastAsia="ru-RU"/>
        </w:rPr>
      </w:pPr>
      <w:r>
        <w:rPr>
          <w:rFonts w:eastAsia="Times New Roman"/>
          <w:sz w:val="24"/>
          <w:szCs w:val="24"/>
          <w:lang w:eastAsia="ru-RU"/>
        </w:rPr>
        <w:t>документ – камера (5шт),</w:t>
      </w:r>
    </w:p>
    <w:p w:rsidR="0043208B" w:rsidRDefault="00244295" w:rsidP="0043208B">
      <w:pPr>
        <w:tabs>
          <w:tab w:val="num" w:pos="360"/>
        </w:tabs>
        <w:ind w:firstLine="567"/>
        <w:jc w:val="both"/>
        <w:rPr>
          <w:rFonts w:eastAsia="Times New Roman"/>
          <w:sz w:val="24"/>
          <w:szCs w:val="24"/>
          <w:lang w:eastAsia="ru-RU"/>
        </w:rPr>
      </w:pPr>
      <w:r w:rsidRPr="00EF2B9C">
        <w:rPr>
          <w:rFonts w:eastAsia="Times New Roman"/>
          <w:sz w:val="24"/>
          <w:szCs w:val="24"/>
          <w:lang w:eastAsia="ru-RU"/>
        </w:rPr>
        <w:t xml:space="preserve">Ноутбуки (17шт) (используют в учебном процессе –14), </w:t>
      </w:r>
    </w:p>
    <w:p w:rsidR="0043208B" w:rsidRDefault="00244295" w:rsidP="0043208B">
      <w:pPr>
        <w:tabs>
          <w:tab w:val="num" w:pos="360"/>
        </w:tabs>
        <w:ind w:firstLine="567"/>
        <w:jc w:val="both"/>
        <w:rPr>
          <w:rFonts w:eastAsia="Times New Roman"/>
          <w:sz w:val="24"/>
          <w:szCs w:val="24"/>
          <w:lang w:eastAsia="ru-RU"/>
        </w:rPr>
      </w:pPr>
      <w:r w:rsidRPr="00EF2B9C">
        <w:rPr>
          <w:rFonts w:eastAsia="Times New Roman"/>
          <w:sz w:val="24"/>
          <w:szCs w:val="24"/>
          <w:lang w:eastAsia="ru-RU"/>
        </w:rPr>
        <w:t>Нетбуки</w:t>
      </w:r>
      <w:r>
        <w:rPr>
          <w:rFonts w:eastAsia="Times New Roman"/>
          <w:sz w:val="24"/>
          <w:szCs w:val="24"/>
          <w:lang w:eastAsia="ru-RU"/>
        </w:rPr>
        <w:t xml:space="preserve"> </w:t>
      </w:r>
      <w:r w:rsidRPr="00EF2B9C">
        <w:rPr>
          <w:rFonts w:eastAsia="Times New Roman"/>
          <w:sz w:val="24"/>
          <w:szCs w:val="24"/>
          <w:lang w:eastAsia="ru-RU"/>
        </w:rPr>
        <w:t>(3шт).</w:t>
      </w:r>
    </w:p>
    <w:p w:rsidR="00244295" w:rsidRPr="00EF2B9C" w:rsidRDefault="0043208B" w:rsidP="0043208B">
      <w:pPr>
        <w:tabs>
          <w:tab w:val="num" w:pos="360"/>
        </w:tabs>
        <w:ind w:firstLine="567"/>
        <w:jc w:val="both"/>
        <w:rPr>
          <w:rFonts w:eastAsia="Times New Roman"/>
          <w:sz w:val="24"/>
          <w:szCs w:val="24"/>
          <w:lang w:eastAsia="ru-RU"/>
        </w:rPr>
      </w:pPr>
      <w:r>
        <w:rPr>
          <w:rFonts w:eastAsia="Times New Roman"/>
          <w:sz w:val="24"/>
          <w:szCs w:val="24"/>
          <w:lang w:eastAsia="ru-RU"/>
        </w:rPr>
        <w:t>с</w:t>
      </w:r>
      <w:r w:rsidR="00244295" w:rsidRPr="00EF2B9C">
        <w:rPr>
          <w:rFonts w:eastAsia="Times New Roman"/>
          <w:sz w:val="24"/>
          <w:szCs w:val="24"/>
          <w:lang w:eastAsia="ru-RU"/>
        </w:rPr>
        <w:t xml:space="preserve">истема контроля и мониторинга качества знаний пульты для тестирования и голосования </w:t>
      </w:r>
      <w:r w:rsidR="00244295" w:rsidRPr="00EF2B9C">
        <w:rPr>
          <w:rFonts w:eastAsia="Times New Roman"/>
          <w:sz w:val="24"/>
          <w:szCs w:val="24"/>
          <w:lang w:val="en-US" w:eastAsia="ru-RU"/>
        </w:rPr>
        <w:t>ActivExpression</w:t>
      </w:r>
      <w:r w:rsidR="00244295" w:rsidRPr="00EF2B9C">
        <w:rPr>
          <w:rFonts w:eastAsia="Times New Roman"/>
          <w:sz w:val="24"/>
          <w:szCs w:val="24"/>
          <w:lang w:eastAsia="ru-RU"/>
        </w:rPr>
        <w:t>2 -20шт.</w:t>
      </w:r>
    </w:p>
    <w:p w:rsidR="00244295" w:rsidRDefault="00244295" w:rsidP="00CF22CB">
      <w:pPr>
        <w:spacing w:line="276" w:lineRule="auto"/>
        <w:ind w:left="720"/>
        <w:jc w:val="both"/>
        <w:rPr>
          <w:b/>
          <w:bCs/>
          <w:color w:val="640000"/>
        </w:rPr>
      </w:pPr>
    </w:p>
    <w:p w:rsidR="00CF22CB" w:rsidRPr="00CF22CB" w:rsidRDefault="00E875F3" w:rsidP="00CF22CB">
      <w:pPr>
        <w:spacing w:line="276" w:lineRule="auto"/>
        <w:ind w:left="720"/>
        <w:jc w:val="both"/>
        <w:rPr>
          <w:color w:val="640000"/>
        </w:rPr>
      </w:pPr>
      <w:r w:rsidRPr="00CC69F9">
        <w:rPr>
          <w:b/>
          <w:bCs/>
          <w:color w:val="640000"/>
        </w:rPr>
        <w:t>Воспитательная работа в школе</w:t>
      </w:r>
    </w:p>
    <w:p w:rsidR="00362898" w:rsidRDefault="00362898" w:rsidP="00362898">
      <w:pPr>
        <w:jc w:val="both"/>
        <w:rPr>
          <w:rFonts w:eastAsia="Times New Roman"/>
          <w:bCs/>
          <w:kern w:val="36"/>
          <w:sz w:val="24"/>
          <w:szCs w:val="24"/>
          <w:lang w:eastAsia="ru-RU" w:bidi="ar-SA"/>
        </w:rPr>
      </w:pPr>
      <w:r w:rsidRPr="00362898">
        <w:rPr>
          <w:rFonts w:eastAsia="Times New Roman"/>
          <w:b/>
          <w:bCs/>
          <w:kern w:val="36"/>
          <w:sz w:val="24"/>
          <w:szCs w:val="24"/>
          <w:lang w:eastAsia="ru-RU" w:bidi="ar-SA"/>
        </w:rPr>
        <w:t>Целью воспитательной работы</w:t>
      </w:r>
      <w:r w:rsidRPr="00362898">
        <w:rPr>
          <w:rFonts w:eastAsia="Times New Roman"/>
          <w:bCs/>
          <w:kern w:val="36"/>
          <w:sz w:val="24"/>
          <w:szCs w:val="24"/>
          <w:lang w:eastAsia="ru-RU" w:bidi="ar-SA"/>
        </w:rPr>
        <w:t xml:space="preserve"> школы в 2017– 2018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w:t>
      </w:r>
    </w:p>
    <w:p w:rsidR="00362898" w:rsidRDefault="00362898" w:rsidP="00362898">
      <w:pPr>
        <w:jc w:val="both"/>
        <w:rPr>
          <w:rFonts w:eastAsia="Times New Roman"/>
          <w:bCs/>
          <w:kern w:val="36"/>
          <w:sz w:val="24"/>
          <w:szCs w:val="24"/>
          <w:lang w:eastAsia="ru-RU" w:bidi="ar-SA"/>
        </w:rPr>
      </w:pPr>
    </w:p>
    <w:p w:rsidR="00362898" w:rsidRPr="00362898" w:rsidRDefault="00362898" w:rsidP="00362898">
      <w:pPr>
        <w:jc w:val="both"/>
        <w:rPr>
          <w:rFonts w:eastAsia="Times New Roman"/>
          <w:bCs/>
          <w:kern w:val="36"/>
          <w:sz w:val="24"/>
          <w:szCs w:val="24"/>
          <w:lang w:eastAsia="ru-RU" w:bidi="ar-SA"/>
        </w:rPr>
      </w:pPr>
      <w:r w:rsidRPr="00362898">
        <w:rPr>
          <w:rFonts w:eastAsia="Times New Roman"/>
          <w:b/>
          <w:bCs/>
          <w:kern w:val="36"/>
          <w:sz w:val="24"/>
          <w:szCs w:val="24"/>
          <w:lang w:eastAsia="ru-RU" w:bidi="ar-SA"/>
        </w:rPr>
        <w:t>Задачи воспитательной работы</w:t>
      </w:r>
      <w:r w:rsidRPr="00362898">
        <w:rPr>
          <w:rFonts w:eastAsia="Times New Roman"/>
          <w:bCs/>
          <w:kern w:val="36"/>
          <w:sz w:val="24"/>
          <w:szCs w:val="24"/>
          <w:lang w:eastAsia="ru-RU" w:bidi="ar-SA"/>
        </w:rPr>
        <w:t>:</w:t>
      </w:r>
    </w:p>
    <w:p w:rsidR="00362898" w:rsidRPr="00362898" w:rsidRDefault="00362898" w:rsidP="00362898">
      <w:pPr>
        <w:pStyle w:val="a5"/>
        <w:numPr>
          <w:ilvl w:val="0"/>
          <w:numId w:val="21"/>
        </w:numPr>
        <w:ind w:left="426"/>
        <w:rPr>
          <w:bCs/>
          <w:kern w:val="36"/>
        </w:rPr>
      </w:pPr>
      <w:r w:rsidRPr="00362898">
        <w:rPr>
          <w:bCs/>
          <w:kern w:val="36"/>
        </w:rPr>
        <w:t>Продолжить создавать условий для успешного перехода на ФГОС второго поколения;</w:t>
      </w:r>
    </w:p>
    <w:p w:rsidR="00362898" w:rsidRPr="00362898" w:rsidRDefault="00362898" w:rsidP="00362898">
      <w:pPr>
        <w:pStyle w:val="a5"/>
        <w:numPr>
          <w:ilvl w:val="0"/>
          <w:numId w:val="21"/>
        </w:numPr>
        <w:ind w:left="426"/>
        <w:rPr>
          <w:bCs/>
          <w:kern w:val="36"/>
        </w:rPr>
      </w:pPr>
      <w:r w:rsidRPr="00362898">
        <w:rPr>
          <w:bCs/>
          <w:kern w:val="36"/>
        </w:rPr>
        <w:t xml:space="preserve">Совершенствование системы воспитательной работы в классных коллективах; </w:t>
      </w:r>
    </w:p>
    <w:p w:rsidR="00362898" w:rsidRPr="00362898" w:rsidRDefault="00362898" w:rsidP="00362898">
      <w:pPr>
        <w:pStyle w:val="a5"/>
        <w:numPr>
          <w:ilvl w:val="0"/>
          <w:numId w:val="21"/>
        </w:numPr>
        <w:ind w:left="426"/>
        <w:rPr>
          <w:bCs/>
          <w:kern w:val="36"/>
        </w:rPr>
      </w:pPr>
      <w:r w:rsidRPr="00362898">
        <w:rPr>
          <w:bCs/>
          <w:kern w:val="36"/>
        </w:rPr>
        <w:t>Приобщение школьников к ведущим духовным ценностям своего народа, к его национальной культуре, языку, традициям и обычаям;</w:t>
      </w:r>
    </w:p>
    <w:p w:rsidR="00362898" w:rsidRPr="00362898" w:rsidRDefault="00362898" w:rsidP="00362898">
      <w:pPr>
        <w:pStyle w:val="a5"/>
        <w:numPr>
          <w:ilvl w:val="0"/>
          <w:numId w:val="21"/>
        </w:numPr>
        <w:ind w:left="426"/>
        <w:rPr>
          <w:bCs/>
          <w:kern w:val="36"/>
        </w:rPr>
      </w:pPr>
      <w:r w:rsidRPr="00362898">
        <w:rPr>
          <w:bCs/>
          <w:kern w:val="36"/>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362898" w:rsidRPr="00362898" w:rsidRDefault="00362898" w:rsidP="00362898">
      <w:pPr>
        <w:pStyle w:val="a5"/>
        <w:numPr>
          <w:ilvl w:val="0"/>
          <w:numId w:val="21"/>
        </w:numPr>
        <w:ind w:left="426"/>
        <w:rPr>
          <w:bCs/>
          <w:kern w:val="36"/>
        </w:rPr>
      </w:pPr>
      <w:r w:rsidRPr="00362898">
        <w:rPr>
          <w:bCs/>
          <w:kern w:val="36"/>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362898" w:rsidRPr="00362898" w:rsidRDefault="00362898" w:rsidP="00362898">
      <w:pPr>
        <w:pStyle w:val="a5"/>
        <w:numPr>
          <w:ilvl w:val="0"/>
          <w:numId w:val="21"/>
        </w:numPr>
        <w:ind w:left="426"/>
        <w:rPr>
          <w:bCs/>
          <w:kern w:val="36"/>
        </w:rPr>
      </w:pPr>
      <w:r w:rsidRPr="00362898">
        <w:rPr>
          <w:bCs/>
          <w:kern w:val="36"/>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62898" w:rsidRPr="00362898" w:rsidRDefault="00362898" w:rsidP="00362898">
      <w:pPr>
        <w:pStyle w:val="a5"/>
        <w:numPr>
          <w:ilvl w:val="0"/>
          <w:numId w:val="21"/>
        </w:numPr>
        <w:ind w:left="426"/>
        <w:rPr>
          <w:bCs/>
          <w:kern w:val="36"/>
        </w:rPr>
      </w:pPr>
      <w:r w:rsidRPr="00362898">
        <w:rPr>
          <w:bCs/>
          <w:kern w:val="36"/>
        </w:rPr>
        <w:t>Дальнейшее развитие и совершенствование системы дополнительного образования в школе.</w:t>
      </w:r>
    </w:p>
    <w:p w:rsidR="00362898" w:rsidRPr="00362898" w:rsidRDefault="00362898" w:rsidP="00362898">
      <w:pPr>
        <w:pStyle w:val="a5"/>
        <w:numPr>
          <w:ilvl w:val="0"/>
          <w:numId w:val="21"/>
        </w:numPr>
        <w:ind w:left="426"/>
        <w:rPr>
          <w:bCs/>
          <w:kern w:val="36"/>
        </w:rPr>
      </w:pPr>
      <w:r w:rsidRPr="00362898">
        <w:rPr>
          <w:bCs/>
          <w:kern w:val="36"/>
        </w:rPr>
        <w:t>Развитие коммуникативных умений педагогов, работать в системе «учитель – ученик - родитель».</w:t>
      </w:r>
    </w:p>
    <w:p w:rsidR="00CF22CB" w:rsidRPr="006E07B4" w:rsidRDefault="00CF22CB" w:rsidP="00362898">
      <w:pPr>
        <w:tabs>
          <w:tab w:val="left" w:pos="930"/>
        </w:tabs>
        <w:ind w:left="426"/>
        <w:rPr>
          <w:rFonts w:eastAsia="Times New Roman"/>
          <w:bCs/>
          <w:kern w:val="36"/>
          <w:sz w:val="24"/>
          <w:szCs w:val="24"/>
          <w:lang w:eastAsia="ru-RU"/>
        </w:rPr>
      </w:pPr>
    </w:p>
    <w:p w:rsidR="00CF22CB" w:rsidRPr="006E07B4" w:rsidRDefault="00CF22CB" w:rsidP="00CF22CB">
      <w:pPr>
        <w:ind w:firstLine="567"/>
        <w:jc w:val="both"/>
        <w:rPr>
          <w:rFonts w:eastAsia="Times New Roman"/>
          <w:bCs/>
          <w:kern w:val="36"/>
          <w:sz w:val="24"/>
          <w:szCs w:val="24"/>
          <w:lang w:eastAsia="ru-RU"/>
        </w:rPr>
      </w:pPr>
      <w:r>
        <w:rPr>
          <w:rFonts w:eastAsia="Times New Roman"/>
          <w:bCs/>
          <w:kern w:val="36"/>
          <w:sz w:val="24"/>
          <w:szCs w:val="24"/>
          <w:lang w:eastAsia="ru-RU"/>
        </w:rPr>
        <w:t>Реализация этих целей и задач</w:t>
      </w:r>
      <w:r w:rsidRPr="006E07B4">
        <w:rPr>
          <w:rFonts w:eastAsia="Times New Roman"/>
          <w:bCs/>
          <w:kern w:val="36"/>
          <w:sz w:val="24"/>
          <w:szCs w:val="24"/>
          <w:lang w:eastAsia="ru-RU"/>
        </w:rPr>
        <w:t xml:space="preserve"> осуществлялась следующим </w:t>
      </w:r>
      <w:r w:rsidR="00CC39B5" w:rsidRPr="006E07B4">
        <w:rPr>
          <w:rFonts w:eastAsia="Times New Roman"/>
          <w:bCs/>
          <w:kern w:val="36"/>
          <w:sz w:val="24"/>
          <w:szCs w:val="24"/>
          <w:lang w:eastAsia="ru-RU"/>
        </w:rPr>
        <w:t>образом:</w:t>
      </w:r>
    </w:p>
    <w:p w:rsidR="00CF22CB" w:rsidRPr="006E07B4" w:rsidRDefault="00CF22CB" w:rsidP="00362898">
      <w:pPr>
        <w:ind w:firstLine="567"/>
        <w:jc w:val="both"/>
        <w:rPr>
          <w:rFonts w:eastAsia="Times New Roman"/>
          <w:bCs/>
          <w:kern w:val="36"/>
          <w:sz w:val="24"/>
          <w:szCs w:val="24"/>
          <w:lang w:eastAsia="ru-RU"/>
        </w:rPr>
      </w:pPr>
      <w:r w:rsidRPr="006E07B4">
        <w:rPr>
          <w:rFonts w:eastAsia="Times New Roman"/>
          <w:bCs/>
          <w:kern w:val="36"/>
          <w:sz w:val="24"/>
          <w:szCs w:val="24"/>
          <w:lang w:eastAsia="ru-RU"/>
        </w:rPr>
        <w:t>• Создание благоприятных условий и возможностей для полноценног</w:t>
      </w:r>
      <w:r w:rsidR="00362898">
        <w:rPr>
          <w:rFonts w:eastAsia="Times New Roman"/>
          <w:bCs/>
          <w:kern w:val="36"/>
          <w:sz w:val="24"/>
          <w:szCs w:val="24"/>
          <w:lang w:eastAsia="ru-RU"/>
        </w:rPr>
        <w:t xml:space="preserve">о развития личности, для охраны </w:t>
      </w:r>
      <w:r w:rsidRPr="006E07B4">
        <w:rPr>
          <w:rFonts w:eastAsia="Times New Roman"/>
          <w:bCs/>
          <w:kern w:val="36"/>
          <w:sz w:val="24"/>
          <w:szCs w:val="24"/>
          <w:lang w:eastAsia="ru-RU"/>
        </w:rPr>
        <w:t>здоровья и жизни детей;</w:t>
      </w:r>
    </w:p>
    <w:p w:rsidR="00CF22CB" w:rsidRPr="006E07B4" w:rsidRDefault="00CF22CB" w:rsidP="00362898">
      <w:pPr>
        <w:ind w:firstLine="567"/>
        <w:jc w:val="both"/>
        <w:rPr>
          <w:rFonts w:eastAsia="Times New Roman"/>
          <w:bCs/>
          <w:kern w:val="36"/>
          <w:sz w:val="24"/>
          <w:szCs w:val="24"/>
          <w:lang w:eastAsia="ru-RU"/>
        </w:rPr>
      </w:pPr>
      <w:r w:rsidRPr="006E07B4">
        <w:rPr>
          <w:rFonts w:eastAsia="Times New Roman"/>
          <w:bCs/>
          <w:kern w:val="36"/>
          <w:sz w:val="24"/>
          <w:szCs w:val="24"/>
          <w:lang w:eastAsia="ru-RU"/>
        </w:rPr>
        <w:t>• Создание условий проявления и мотивации творческой активности воспитанник</w:t>
      </w:r>
      <w:r w:rsidR="00362898">
        <w:rPr>
          <w:rFonts w:eastAsia="Times New Roman"/>
          <w:bCs/>
          <w:kern w:val="36"/>
          <w:sz w:val="24"/>
          <w:szCs w:val="24"/>
          <w:lang w:eastAsia="ru-RU"/>
        </w:rPr>
        <w:t xml:space="preserve">ов в различных сферах </w:t>
      </w:r>
      <w:r w:rsidRPr="006E07B4">
        <w:rPr>
          <w:rFonts w:eastAsia="Times New Roman"/>
          <w:bCs/>
          <w:kern w:val="36"/>
          <w:sz w:val="24"/>
          <w:szCs w:val="24"/>
          <w:lang w:eastAsia="ru-RU"/>
        </w:rPr>
        <w:t>социально значимой деятельности;</w:t>
      </w:r>
    </w:p>
    <w:p w:rsidR="00CF22CB" w:rsidRPr="006E07B4" w:rsidRDefault="00CF22CB" w:rsidP="00362898">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 Развитие системы непрерывного образования; преемственность уровней и </w:t>
      </w:r>
      <w:r w:rsidR="00362898">
        <w:rPr>
          <w:rFonts w:eastAsia="Times New Roman"/>
          <w:bCs/>
          <w:kern w:val="36"/>
          <w:sz w:val="24"/>
          <w:szCs w:val="24"/>
          <w:lang w:eastAsia="ru-RU"/>
        </w:rPr>
        <w:t xml:space="preserve">ступеней образования; поддержка </w:t>
      </w:r>
      <w:r w:rsidRPr="006E07B4">
        <w:rPr>
          <w:rFonts w:eastAsia="Times New Roman"/>
          <w:bCs/>
          <w:kern w:val="36"/>
          <w:sz w:val="24"/>
          <w:szCs w:val="24"/>
          <w:lang w:eastAsia="ru-RU"/>
        </w:rPr>
        <w:t>исследовательской и проектной деятельности;</w:t>
      </w:r>
    </w:p>
    <w:p w:rsidR="00CF22CB" w:rsidRPr="006E07B4" w:rsidRDefault="00CF22CB" w:rsidP="00362898">
      <w:pPr>
        <w:ind w:firstLine="567"/>
        <w:jc w:val="both"/>
        <w:rPr>
          <w:rFonts w:eastAsia="Times New Roman"/>
          <w:bCs/>
          <w:kern w:val="36"/>
          <w:sz w:val="24"/>
          <w:szCs w:val="24"/>
          <w:lang w:eastAsia="ru-RU"/>
        </w:rPr>
      </w:pPr>
      <w:r w:rsidRPr="006E07B4">
        <w:rPr>
          <w:rFonts w:eastAsia="Times New Roman"/>
          <w:bCs/>
          <w:kern w:val="36"/>
          <w:sz w:val="24"/>
          <w:szCs w:val="24"/>
          <w:lang w:eastAsia="ru-RU"/>
        </w:rPr>
        <w:t>• Освоение и использование в практической деятельности новых педа</w:t>
      </w:r>
      <w:r w:rsidR="00362898">
        <w:rPr>
          <w:rFonts w:eastAsia="Times New Roman"/>
          <w:bCs/>
          <w:kern w:val="36"/>
          <w:sz w:val="24"/>
          <w:szCs w:val="24"/>
          <w:lang w:eastAsia="ru-RU"/>
        </w:rPr>
        <w:t xml:space="preserve">гогических технологий и методик </w:t>
      </w:r>
      <w:r w:rsidRPr="006E07B4">
        <w:rPr>
          <w:rFonts w:eastAsia="Times New Roman"/>
          <w:bCs/>
          <w:kern w:val="36"/>
          <w:sz w:val="24"/>
          <w:szCs w:val="24"/>
          <w:lang w:eastAsia="ru-RU"/>
        </w:rPr>
        <w:t>воспитательной работы;</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 Развитие различных форм ученического самоуправления;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Дальнейшее развитие и совершенствование системы дополнительного образования в школе;</w:t>
      </w:r>
    </w:p>
    <w:p w:rsidR="00CF22CB" w:rsidRPr="006E07B4" w:rsidRDefault="00CF22CB" w:rsidP="00362898">
      <w:pPr>
        <w:ind w:firstLine="567"/>
        <w:jc w:val="both"/>
        <w:rPr>
          <w:rFonts w:eastAsia="Times New Roman"/>
          <w:bCs/>
          <w:kern w:val="36"/>
          <w:sz w:val="24"/>
          <w:szCs w:val="24"/>
          <w:lang w:eastAsia="ru-RU"/>
        </w:rPr>
      </w:pPr>
      <w:r w:rsidRPr="006E07B4">
        <w:rPr>
          <w:rFonts w:eastAsia="Times New Roman"/>
          <w:bCs/>
          <w:kern w:val="36"/>
          <w:sz w:val="24"/>
          <w:szCs w:val="24"/>
          <w:lang w:eastAsia="ru-RU"/>
        </w:rPr>
        <w:t>• Координация деятельности и взаимодействие всех звеньев вос</w:t>
      </w:r>
      <w:r w:rsidR="00362898">
        <w:rPr>
          <w:rFonts w:eastAsia="Times New Roman"/>
          <w:bCs/>
          <w:kern w:val="36"/>
          <w:sz w:val="24"/>
          <w:szCs w:val="24"/>
          <w:lang w:eastAsia="ru-RU"/>
        </w:rPr>
        <w:t xml:space="preserve">питательной системы: базового и </w:t>
      </w:r>
      <w:r w:rsidRPr="006E07B4">
        <w:rPr>
          <w:rFonts w:eastAsia="Times New Roman"/>
          <w:bCs/>
          <w:kern w:val="36"/>
          <w:sz w:val="24"/>
          <w:szCs w:val="24"/>
          <w:lang w:eastAsia="ru-RU"/>
        </w:rPr>
        <w:t>дополнительного образования; школы и социума; школы и семьи;</w:t>
      </w:r>
    </w:p>
    <w:p w:rsidR="00CF22CB" w:rsidRPr="006E07B4" w:rsidRDefault="00CF22CB" w:rsidP="00CF22CB">
      <w:pPr>
        <w:ind w:firstLine="567"/>
        <w:jc w:val="both"/>
        <w:rPr>
          <w:rFonts w:eastAsia="Times New Roman"/>
          <w:bCs/>
          <w:kern w:val="36"/>
          <w:sz w:val="24"/>
          <w:szCs w:val="24"/>
          <w:lang w:eastAsia="ru-RU"/>
        </w:rPr>
      </w:pPr>
    </w:p>
    <w:p w:rsidR="00CF22CB" w:rsidRPr="006E07B4" w:rsidRDefault="00CF22CB" w:rsidP="00CF22CB">
      <w:pPr>
        <w:ind w:firstLine="567"/>
        <w:jc w:val="both"/>
        <w:rPr>
          <w:rFonts w:eastAsia="Times New Roman"/>
          <w:b/>
          <w:bCs/>
          <w:kern w:val="36"/>
          <w:sz w:val="24"/>
          <w:szCs w:val="24"/>
          <w:lang w:eastAsia="ru-RU"/>
        </w:rPr>
      </w:pPr>
      <w:r w:rsidRPr="006E07B4">
        <w:rPr>
          <w:rFonts w:eastAsia="Times New Roman"/>
          <w:b/>
          <w:bCs/>
          <w:kern w:val="36"/>
          <w:sz w:val="24"/>
          <w:szCs w:val="24"/>
          <w:lang w:eastAsia="ru-RU"/>
        </w:rPr>
        <w:t>Образ выпускника начальной школы:</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 xml:space="preserve">1.Социальная компетенция </w:t>
      </w:r>
      <w:r w:rsidRPr="006E07B4">
        <w:rPr>
          <w:rFonts w:eastAsia="Times New Roman"/>
          <w:bCs/>
          <w:kern w:val="36"/>
          <w:sz w:val="24"/>
          <w:szCs w:val="24"/>
          <w:lang w:eastAsia="ru-RU"/>
        </w:rPr>
        <w:t xml:space="preserve">- Восприятие и понимание учащимися таких ценностей, как «семья», «школа»,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«учитель», «родина», «природа», «дружба со сверстниками», «уважение к старшим». Потребность выполнять правила для учащихся, умение различать хорошие и плохие </w:t>
      </w:r>
      <w:r w:rsidRPr="006E07B4">
        <w:rPr>
          <w:rFonts w:eastAsia="Times New Roman"/>
          <w:bCs/>
          <w:kern w:val="36"/>
          <w:sz w:val="24"/>
          <w:szCs w:val="24"/>
          <w:lang w:eastAsia="ru-RU"/>
        </w:rPr>
        <w:lastRenderedPageBreak/>
        <w:t xml:space="preserve">поступки людей, правильно оценивать свои действия и поведение одноклассников, соблюдать порядок и дисциплину в школе и общественных местах.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 xml:space="preserve">2.Общекультурная компетенция </w:t>
      </w:r>
      <w:r w:rsidRPr="006E07B4">
        <w:rPr>
          <w:rFonts w:eastAsia="Times New Roman"/>
          <w:bCs/>
          <w:kern w:val="36"/>
          <w:sz w:val="24"/>
          <w:szCs w:val="24"/>
          <w:lang w:eastAsia="ru-RU"/>
        </w:rPr>
        <w:t xml:space="preserve">- 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окрашенного отношения к произведениям искусства.</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3.Коммуникативная компетенция</w:t>
      </w:r>
      <w:r w:rsidRPr="006E07B4">
        <w:rPr>
          <w:rFonts w:eastAsia="Times New Roman"/>
          <w:bCs/>
          <w:kern w:val="36"/>
          <w:sz w:val="24"/>
          <w:szCs w:val="24"/>
          <w:lang w:eastAsia="ru-RU"/>
        </w:rPr>
        <w:t xml:space="preserve"> - Овладение простейшими коммуникативными умениями и навыками: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умение говорить и слушать; способность сопереживать, сочувствовать, проявлять внимание к другим людям, животным, природе. </w:t>
      </w:r>
    </w:p>
    <w:p w:rsidR="00CF22CB" w:rsidRPr="006E07B4" w:rsidRDefault="00CF22CB" w:rsidP="00CF22CB">
      <w:pPr>
        <w:ind w:firstLine="567"/>
        <w:jc w:val="both"/>
        <w:rPr>
          <w:rFonts w:eastAsia="Times New Roman"/>
          <w:bCs/>
          <w:kern w:val="36"/>
          <w:sz w:val="24"/>
          <w:szCs w:val="24"/>
          <w:lang w:eastAsia="ru-RU"/>
        </w:rPr>
      </w:pPr>
    </w:p>
    <w:p w:rsidR="00CF22CB" w:rsidRPr="006E07B4" w:rsidRDefault="00CF22CB" w:rsidP="00CF22CB">
      <w:pPr>
        <w:ind w:firstLine="567"/>
        <w:jc w:val="both"/>
        <w:rPr>
          <w:rFonts w:eastAsia="Times New Roman"/>
          <w:b/>
          <w:bCs/>
          <w:kern w:val="36"/>
          <w:sz w:val="24"/>
          <w:szCs w:val="24"/>
          <w:lang w:eastAsia="ru-RU"/>
        </w:rPr>
      </w:pPr>
      <w:r w:rsidRPr="006E07B4">
        <w:rPr>
          <w:rFonts w:eastAsia="Times New Roman"/>
          <w:b/>
          <w:bCs/>
          <w:kern w:val="36"/>
          <w:sz w:val="24"/>
          <w:szCs w:val="24"/>
          <w:lang w:eastAsia="ru-RU"/>
        </w:rPr>
        <w:t>Образ выпускника средней школы:</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1. Нравственный потенциал</w:t>
      </w:r>
      <w:r w:rsidRPr="006E07B4">
        <w:rPr>
          <w:rFonts w:eastAsia="Times New Roman"/>
          <w:bCs/>
          <w:kern w:val="36"/>
          <w:sz w:val="24"/>
          <w:szCs w:val="24"/>
          <w:lang w:eastAsia="ru-RU"/>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2. Интеллектуальный потенциал</w:t>
      </w:r>
      <w:r w:rsidRPr="006E07B4">
        <w:rPr>
          <w:rFonts w:eastAsia="Times New Roman"/>
          <w:bCs/>
          <w:kern w:val="36"/>
          <w:sz w:val="24"/>
          <w:szCs w:val="24"/>
          <w:lang w:eastAsia="ru-RU"/>
        </w:rPr>
        <w:t>: достаточный уровень базовых знаний, норм социального поведения и межличностного общения.</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3. Коммуникативный потенциал</w:t>
      </w:r>
      <w:r w:rsidRPr="006E07B4">
        <w:rPr>
          <w:rFonts w:eastAsia="Times New Roman"/>
          <w:bCs/>
          <w:kern w:val="36"/>
          <w:sz w:val="24"/>
          <w:szCs w:val="24"/>
          <w:lang w:eastAsia="ru-RU"/>
        </w:rPr>
        <w:t>: эмпатия, коммуникативность, толерантность, умения саморегуляции.</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4. Художественно - эстетический потенциал</w:t>
      </w:r>
      <w:r w:rsidRPr="006E07B4">
        <w:rPr>
          <w:rFonts w:eastAsia="Times New Roman"/>
          <w:bCs/>
          <w:kern w:val="36"/>
          <w:sz w:val="24"/>
          <w:szCs w:val="24"/>
          <w:lang w:eastAsia="ru-RU"/>
        </w:rPr>
        <w:t xml:space="preserve">: самосознание и адекватная самооценка, способность рассуждать и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критически оценивать произведения литературы и искусства.</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5. Физический потенциал</w:t>
      </w:r>
      <w:r w:rsidRPr="006E07B4">
        <w:rPr>
          <w:rFonts w:eastAsia="Times New Roman"/>
          <w:bCs/>
          <w:kern w:val="36"/>
          <w:sz w:val="24"/>
          <w:szCs w:val="24"/>
          <w:lang w:eastAsia="ru-RU"/>
        </w:rPr>
        <w:t xml:space="preserve">: самоопределение в способах достижения здоровья, самоорганизация на уровне здорового образа жизни. </w:t>
      </w:r>
    </w:p>
    <w:p w:rsidR="00CF22CB" w:rsidRPr="006E07B4" w:rsidRDefault="00CF22CB" w:rsidP="00CF22CB">
      <w:pPr>
        <w:ind w:firstLine="567"/>
        <w:jc w:val="both"/>
        <w:rPr>
          <w:rFonts w:eastAsia="Times New Roman"/>
          <w:bCs/>
          <w:kern w:val="36"/>
          <w:sz w:val="24"/>
          <w:szCs w:val="24"/>
          <w:lang w:eastAsia="ru-RU"/>
        </w:rPr>
      </w:pP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Основные направления воспитания и социализации:</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Воспитание гражданственности, патриотизма, социальной ответственности и компетентности,</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уважения к правам, свободам и обязанностям человека.</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Воспитание нравственных чувств, убеждений и этического сознания.</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Воспитание трудолюбия, творческого отношения к образованию, труду, жизни, подготовка к</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сознательному выбору профессии.</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Формирование ценностного отношения к семье, здоровью и здоровому образу жизни.</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Воспитание ценностного отношения к природе, окружающей среде (экологическое воспитание).</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Воспитание ценностного отношения к прекрасному, формирование представлений об </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эстетических идеалах и ценностях, основ эстетической культуры (эстетическое воспитание).</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CF22CB" w:rsidRPr="006E07B4" w:rsidRDefault="00CF22CB" w:rsidP="00CF22CB">
      <w:pPr>
        <w:rPr>
          <w:rFonts w:eastAsia="Times New Roman"/>
          <w:sz w:val="24"/>
          <w:szCs w:val="24"/>
          <w:lang w:eastAsia="ru-RU"/>
        </w:rPr>
      </w:pPr>
    </w:p>
    <w:p w:rsidR="00CF22CB" w:rsidRPr="006E07B4" w:rsidRDefault="00CF22CB" w:rsidP="00CF22CB">
      <w:pPr>
        <w:ind w:firstLine="567"/>
        <w:jc w:val="both"/>
        <w:rPr>
          <w:rFonts w:eastAsia="Times New Roman"/>
          <w:sz w:val="24"/>
          <w:szCs w:val="24"/>
          <w:lang w:eastAsia="ru-RU"/>
        </w:rPr>
      </w:pPr>
      <w:r w:rsidRPr="006E07B4">
        <w:rPr>
          <w:rFonts w:eastAsia="Times New Roman"/>
          <w:sz w:val="24"/>
          <w:szCs w:val="24"/>
          <w:lang w:eastAsia="ru-RU"/>
        </w:rPr>
        <w:t>Система воспитательной работы для решения задач воспитательной работы была выстроена следующим образом:</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Организация службы дополнительного образования</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Организация детского самоуправления</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lastRenderedPageBreak/>
        <w:t>Общешкольные и классные мероприятия</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Участие в районных, областных, всероссийских конкурсах и олимпиадах и т.д.</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Участие в региональной площадке «Субъектно-ориетированный педагогический процесс»</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Организация работы социально-психологической службы</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Совершенствование работы классных руководителей</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Спортивно-оздоровительная и здоровьесберегающая деятельность</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Контрольно-диагностическая деятельность</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Мотивация родителей на сотрудничество со школой</w:t>
      </w:r>
    </w:p>
    <w:p w:rsidR="001B16D9" w:rsidRDefault="001B16D9" w:rsidP="00CF22CB">
      <w:pPr>
        <w:ind w:firstLine="567"/>
        <w:rPr>
          <w:rFonts w:eastAsia="Times New Roman"/>
          <w:sz w:val="24"/>
          <w:szCs w:val="24"/>
          <w:lang w:eastAsia="ru-RU"/>
        </w:rPr>
      </w:pPr>
    </w:p>
    <w:p w:rsidR="00CF22CB" w:rsidRPr="006E07B4" w:rsidRDefault="00CF22CB" w:rsidP="00CF22CB">
      <w:pPr>
        <w:ind w:firstLine="567"/>
        <w:rPr>
          <w:rFonts w:eastAsia="Times New Roman"/>
          <w:b/>
          <w:sz w:val="24"/>
          <w:szCs w:val="24"/>
          <w:lang w:eastAsia="ru-RU"/>
        </w:rPr>
      </w:pPr>
      <w:r w:rsidRPr="006E07B4">
        <w:rPr>
          <w:rFonts w:eastAsia="Times New Roman"/>
          <w:sz w:val="24"/>
          <w:szCs w:val="24"/>
          <w:lang w:eastAsia="ru-RU"/>
        </w:rPr>
        <w:t xml:space="preserve"> </w:t>
      </w:r>
      <w:r w:rsidRPr="006E07B4">
        <w:rPr>
          <w:rFonts w:eastAsia="Times New Roman"/>
          <w:b/>
          <w:sz w:val="24"/>
          <w:szCs w:val="24"/>
          <w:lang w:eastAsia="ru-RU"/>
        </w:rPr>
        <w:t>Работа с родителями</w:t>
      </w:r>
    </w:p>
    <w:p w:rsidR="00CF22CB" w:rsidRPr="006E07B4" w:rsidRDefault="00CF22CB" w:rsidP="00CF22CB">
      <w:pPr>
        <w:ind w:firstLine="567"/>
        <w:rPr>
          <w:rFonts w:eastAsia="Times New Roman"/>
          <w:b/>
          <w:sz w:val="24"/>
          <w:szCs w:val="24"/>
          <w:lang w:eastAsia="ru-RU"/>
        </w:rPr>
      </w:pPr>
      <w:r w:rsidRPr="006E07B4">
        <w:rPr>
          <w:rFonts w:eastAsia="Times New Roman"/>
          <w:b/>
          <w:sz w:val="24"/>
          <w:szCs w:val="24"/>
          <w:lang w:eastAsia="ru-RU"/>
        </w:rPr>
        <w:t>Цели:</w:t>
      </w:r>
    </w:p>
    <w:p w:rsidR="00CF22CB" w:rsidRPr="006E07B4" w:rsidRDefault="00CF22CB" w:rsidP="004B7B35">
      <w:pPr>
        <w:numPr>
          <w:ilvl w:val="0"/>
          <w:numId w:val="11"/>
        </w:numPr>
        <w:tabs>
          <w:tab w:val="clear" w:pos="644"/>
          <w:tab w:val="num" w:pos="567"/>
        </w:tabs>
        <w:ind w:left="0" w:firstLine="567"/>
        <w:jc w:val="both"/>
        <w:rPr>
          <w:rFonts w:eastAsia="Times New Roman"/>
          <w:sz w:val="24"/>
          <w:szCs w:val="24"/>
          <w:lang w:eastAsia="ru-RU"/>
        </w:rPr>
      </w:pPr>
      <w:r w:rsidRPr="006E07B4">
        <w:rPr>
          <w:rFonts w:eastAsia="Times New Roman"/>
          <w:sz w:val="24"/>
          <w:szCs w:val="24"/>
          <w:lang w:eastAsia="ru-RU"/>
        </w:rPr>
        <w:t>Познакомить родителей с задачами воспитания учащихся, учитывая особенности психологии и физиологии детей разного возраста.</w:t>
      </w:r>
    </w:p>
    <w:p w:rsidR="00CF22CB" w:rsidRPr="006E07B4" w:rsidRDefault="00CF22CB" w:rsidP="004B7B35">
      <w:pPr>
        <w:numPr>
          <w:ilvl w:val="0"/>
          <w:numId w:val="11"/>
        </w:numPr>
        <w:tabs>
          <w:tab w:val="clear" w:pos="644"/>
          <w:tab w:val="num" w:pos="567"/>
        </w:tabs>
        <w:ind w:left="0" w:firstLine="567"/>
        <w:jc w:val="both"/>
        <w:rPr>
          <w:rFonts w:eastAsia="Times New Roman"/>
          <w:sz w:val="24"/>
          <w:szCs w:val="24"/>
          <w:lang w:eastAsia="ru-RU"/>
        </w:rPr>
      </w:pPr>
      <w:r w:rsidRPr="006E07B4">
        <w:rPr>
          <w:rFonts w:eastAsia="Times New Roman"/>
          <w:sz w:val="24"/>
          <w:szCs w:val="24"/>
          <w:lang w:eastAsia="ru-RU"/>
        </w:rPr>
        <w:t>Дать родителям необходимый объем психолого-педагогических, социально-экономических, медико-экологических знаний, которые бы способствовали планомерному воспитанию детей.</w:t>
      </w:r>
    </w:p>
    <w:p w:rsidR="00CF22CB" w:rsidRPr="006E07B4" w:rsidRDefault="00CF22CB" w:rsidP="004B7B35">
      <w:pPr>
        <w:numPr>
          <w:ilvl w:val="0"/>
          <w:numId w:val="11"/>
        </w:numPr>
        <w:tabs>
          <w:tab w:val="clear" w:pos="644"/>
          <w:tab w:val="num" w:pos="567"/>
        </w:tabs>
        <w:ind w:left="0" w:firstLine="567"/>
        <w:jc w:val="both"/>
        <w:rPr>
          <w:rFonts w:eastAsia="Times New Roman"/>
          <w:sz w:val="24"/>
          <w:szCs w:val="24"/>
          <w:lang w:eastAsia="ru-RU"/>
        </w:rPr>
      </w:pPr>
      <w:r w:rsidRPr="006E07B4">
        <w:rPr>
          <w:rFonts w:eastAsia="Times New Roman"/>
          <w:sz w:val="24"/>
          <w:szCs w:val="24"/>
          <w:lang w:eastAsia="ru-RU"/>
        </w:rPr>
        <w:t>Оказывать действенную помощь родителям, испытывающим трудности в воспитании детей (используя групповые, индивидуальные формы взаимодействия)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578"/>
        <w:gridCol w:w="2326"/>
        <w:gridCol w:w="3061"/>
      </w:tblGrid>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w:t>
            </w:r>
          </w:p>
        </w:tc>
        <w:tc>
          <w:tcPr>
            <w:tcW w:w="357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Название лекции</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Контингент родителей</w:t>
            </w:r>
          </w:p>
        </w:tc>
        <w:tc>
          <w:tcPr>
            <w:tcW w:w="3061"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цель</w:t>
            </w:r>
          </w:p>
        </w:tc>
      </w:tr>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1</w:t>
            </w:r>
          </w:p>
        </w:tc>
        <w:tc>
          <w:tcPr>
            <w:tcW w:w="357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w:t>
            </w:r>
            <w:r w:rsidRPr="009E21CC">
              <w:rPr>
                <w:rFonts w:eastAsia="Times New Roman"/>
                <w:sz w:val="24"/>
                <w:szCs w:val="24"/>
                <w:lang w:bidi="ar-SA"/>
              </w:rPr>
              <w:t>Адаптация первоклассников к школе</w:t>
            </w:r>
            <w:r w:rsidRPr="009E21CC">
              <w:rPr>
                <w:rFonts w:eastAsia="Times New Roman"/>
                <w:sz w:val="24"/>
                <w:szCs w:val="24"/>
                <w:lang w:eastAsia="ru-RU" w:bidi="ar-SA"/>
              </w:rPr>
              <w:t>»</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Родители 1 классов</w:t>
            </w:r>
          </w:p>
        </w:tc>
        <w:tc>
          <w:tcPr>
            <w:tcW w:w="306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Повышение уровня знаний в области рассматриваемых направлений</w:t>
            </w:r>
          </w:p>
        </w:tc>
      </w:tr>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2</w:t>
            </w:r>
          </w:p>
        </w:tc>
        <w:tc>
          <w:tcPr>
            <w:tcW w:w="357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w:t>
            </w:r>
            <w:r w:rsidRPr="009E21CC">
              <w:rPr>
                <w:rFonts w:eastAsia="Times New Roman"/>
                <w:sz w:val="24"/>
                <w:szCs w:val="24"/>
                <w:lang w:bidi="ar-SA"/>
              </w:rPr>
              <w:t>Второй класс – появление отметок</w:t>
            </w:r>
            <w:r w:rsidRPr="009E21CC">
              <w:rPr>
                <w:rFonts w:eastAsia="Times New Roman"/>
                <w:sz w:val="24"/>
                <w:szCs w:val="24"/>
                <w:lang w:eastAsia="ru-RU" w:bidi="ar-SA"/>
              </w:rPr>
              <w:t>» (тренинговое занятие)</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Родители 2 классов</w:t>
            </w:r>
          </w:p>
        </w:tc>
        <w:tc>
          <w:tcPr>
            <w:tcW w:w="3061"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Информирование  родителей и детей о правилах выставления отметок</w:t>
            </w:r>
          </w:p>
        </w:tc>
      </w:tr>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3</w:t>
            </w:r>
          </w:p>
        </w:tc>
        <w:tc>
          <w:tcPr>
            <w:tcW w:w="357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«Как помочь ребенку подготовиться к ГИА»</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Родители 9 классов</w:t>
            </w:r>
          </w:p>
        </w:tc>
        <w:tc>
          <w:tcPr>
            <w:tcW w:w="3061"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Информирование о стратегиях помощи ребенку в зависимости от его индивидуальных особенностей, о индикаторах развития стресса</w:t>
            </w:r>
          </w:p>
        </w:tc>
      </w:tr>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4</w:t>
            </w:r>
          </w:p>
        </w:tc>
        <w:tc>
          <w:tcPr>
            <w:tcW w:w="357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«Психологическая подготовка к ЕГЭ»</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Родители 11 класса</w:t>
            </w:r>
          </w:p>
        </w:tc>
        <w:tc>
          <w:tcPr>
            <w:tcW w:w="3061"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Информирование о стратегиях помощи ребенку в зависимости от его индивидуальных особенностей. Повышение информированности родителей о способах помощи детям в предэкзаменационный период</w:t>
            </w:r>
          </w:p>
        </w:tc>
      </w:tr>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5</w:t>
            </w:r>
          </w:p>
        </w:tc>
        <w:tc>
          <w:tcPr>
            <w:tcW w:w="357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bidi="ar-SA"/>
              </w:rPr>
              <w:t>Мой ребенок – подросток</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Родители 7 классов</w:t>
            </w:r>
          </w:p>
        </w:tc>
        <w:tc>
          <w:tcPr>
            <w:tcW w:w="306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Повышение информированности родителей о влиянии подросткового периода  на развитие личности ребенка</w:t>
            </w:r>
          </w:p>
        </w:tc>
      </w:tr>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6</w:t>
            </w:r>
          </w:p>
        </w:tc>
        <w:tc>
          <w:tcPr>
            <w:tcW w:w="357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bidi="ar-SA"/>
              </w:rPr>
              <w:t>Как мотивировать учащихся на обучение</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Родители 5 классов</w:t>
            </w:r>
          </w:p>
        </w:tc>
        <w:tc>
          <w:tcPr>
            <w:tcW w:w="306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 xml:space="preserve">Способствовать пополнению арсенала </w:t>
            </w:r>
            <w:r w:rsidRPr="009E21CC">
              <w:rPr>
                <w:rFonts w:eastAsia="Times New Roman"/>
                <w:sz w:val="24"/>
                <w:szCs w:val="24"/>
                <w:lang w:eastAsia="ru-RU" w:bidi="ar-SA"/>
              </w:rPr>
              <w:lastRenderedPageBreak/>
              <w:t>знаний родителей об учебной мотивации обучающихся.</w:t>
            </w:r>
          </w:p>
        </w:tc>
      </w:tr>
      <w:tr w:rsidR="009E21CC" w:rsidRPr="009E21CC" w:rsidTr="009E21CC">
        <w:trPr>
          <w:trHeight w:val="3160"/>
        </w:trPr>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lastRenderedPageBreak/>
              <w:t>7</w:t>
            </w:r>
          </w:p>
        </w:tc>
        <w:tc>
          <w:tcPr>
            <w:tcW w:w="3578" w:type="dxa"/>
            <w:tcBorders>
              <w:top w:val="single" w:sz="4" w:space="0" w:color="auto"/>
              <w:left w:val="single" w:sz="4" w:space="0" w:color="auto"/>
              <w:bottom w:val="single" w:sz="4" w:space="0" w:color="auto"/>
              <w:right w:val="single" w:sz="4" w:space="0" w:color="auto"/>
            </w:tcBorders>
          </w:tcPr>
          <w:p w:rsidR="009E21CC" w:rsidRPr="009E21CC" w:rsidRDefault="009E21CC" w:rsidP="009E21CC">
            <w:pPr>
              <w:spacing w:after="200" w:line="276" w:lineRule="auto"/>
              <w:jc w:val="center"/>
              <w:rPr>
                <w:rFonts w:eastAsia="Times New Roman"/>
                <w:sz w:val="24"/>
                <w:szCs w:val="24"/>
                <w:lang w:bidi="ar-SA"/>
              </w:rPr>
            </w:pPr>
            <w:r w:rsidRPr="009E21CC">
              <w:rPr>
                <w:rFonts w:eastAsia="Times New Roman"/>
                <w:sz w:val="24"/>
                <w:szCs w:val="24"/>
                <w:lang w:bidi="ar-SA"/>
              </w:rPr>
              <w:t>Способности и роль семьи в развитии способностей</w:t>
            </w:r>
          </w:p>
          <w:p w:rsidR="009E21CC" w:rsidRPr="009E21CC" w:rsidRDefault="009E21CC" w:rsidP="009E21CC">
            <w:pPr>
              <w:spacing w:after="200" w:line="276" w:lineRule="auto"/>
              <w:jc w:val="center"/>
              <w:rPr>
                <w:rFonts w:eastAsia="Times New Roman"/>
                <w:sz w:val="24"/>
                <w:szCs w:val="24"/>
                <w:lang w:bidi="ar-SA"/>
              </w:rPr>
            </w:pPr>
          </w:p>
          <w:p w:rsidR="009E21CC" w:rsidRPr="009E21CC" w:rsidRDefault="009E21CC" w:rsidP="009E21CC">
            <w:pPr>
              <w:spacing w:after="200" w:line="276" w:lineRule="auto"/>
              <w:rPr>
                <w:rFonts w:eastAsia="Times New Roman"/>
                <w:sz w:val="24"/>
                <w:szCs w:val="24"/>
                <w:lang w:bidi="ar-SA"/>
              </w:rPr>
            </w:pP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Родители 4 класса</w:t>
            </w:r>
          </w:p>
          <w:p w:rsidR="009E21CC" w:rsidRPr="009E21CC" w:rsidRDefault="009E21CC" w:rsidP="009E21CC">
            <w:pPr>
              <w:jc w:val="center"/>
              <w:rPr>
                <w:rFonts w:eastAsia="Times New Roman"/>
                <w:sz w:val="24"/>
                <w:szCs w:val="24"/>
                <w:lang w:eastAsia="ru-RU" w:bidi="ar-SA"/>
              </w:rPr>
            </w:pPr>
          </w:p>
          <w:p w:rsidR="009E21CC" w:rsidRPr="009E21CC" w:rsidRDefault="009E21CC" w:rsidP="009E21CC">
            <w:pPr>
              <w:jc w:val="center"/>
              <w:rPr>
                <w:rFonts w:eastAsia="Times New Roman"/>
                <w:sz w:val="24"/>
                <w:szCs w:val="24"/>
                <w:lang w:eastAsia="ru-RU" w:bidi="ar-SA"/>
              </w:rPr>
            </w:pPr>
          </w:p>
          <w:p w:rsidR="009E21CC" w:rsidRPr="009E21CC" w:rsidRDefault="009E21CC" w:rsidP="009E21CC">
            <w:pPr>
              <w:jc w:val="center"/>
              <w:rPr>
                <w:rFonts w:eastAsia="Times New Roman"/>
                <w:sz w:val="24"/>
                <w:szCs w:val="24"/>
                <w:lang w:eastAsia="ru-RU" w:bidi="ar-SA"/>
              </w:rPr>
            </w:pPr>
          </w:p>
          <w:p w:rsidR="009E21CC" w:rsidRPr="009E21CC" w:rsidRDefault="009E21CC" w:rsidP="009E21CC">
            <w:pPr>
              <w:jc w:val="center"/>
              <w:rPr>
                <w:rFonts w:eastAsia="Times New Roman"/>
                <w:sz w:val="24"/>
                <w:szCs w:val="24"/>
                <w:lang w:eastAsia="ru-RU" w:bidi="ar-SA"/>
              </w:rPr>
            </w:pPr>
          </w:p>
          <w:p w:rsidR="009E21CC" w:rsidRPr="009E21CC" w:rsidRDefault="009E21CC" w:rsidP="009E21CC">
            <w:pPr>
              <w:jc w:val="center"/>
              <w:rPr>
                <w:rFonts w:eastAsia="Times New Roman"/>
                <w:sz w:val="24"/>
                <w:szCs w:val="24"/>
                <w:lang w:eastAsia="ru-RU" w:bidi="ar-SA"/>
              </w:rPr>
            </w:pPr>
          </w:p>
          <w:p w:rsidR="009E21CC" w:rsidRPr="009E21CC" w:rsidRDefault="009E21CC" w:rsidP="009E21CC">
            <w:pPr>
              <w:jc w:val="center"/>
              <w:rPr>
                <w:rFonts w:eastAsia="Times New Roman"/>
                <w:sz w:val="24"/>
                <w:szCs w:val="24"/>
                <w:lang w:eastAsia="ru-RU" w:bidi="ar-SA"/>
              </w:rPr>
            </w:pPr>
          </w:p>
          <w:p w:rsidR="009E21CC" w:rsidRPr="009E21CC" w:rsidRDefault="009E21CC" w:rsidP="009E21CC">
            <w:pPr>
              <w:rPr>
                <w:rFonts w:eastAsia="Times New Roman"/>
                <w:sz w:val="24"/>
                <w:szCs w:val="24"/>
                <w:lang w:eastAsia="ru-RU" w:bidi="ar-SA"/>
              </w:rPr>
            </w:pPr>
          </w:p>
        </w:tc>
        <w:tc>
          <w:tcPr>
            <w:tcW w:w="3061" w:type="dxa"/>
          </w:tcPr>
          <w:p w:rsidR="009E21CC" w:rsidRPr="009E21CC" w:rsidRDefault="009E21CC" w:rsidP="009E21CC">
            <w:pPr>
              <w:spacing w:before="100" w:beforeAutospacing="1" w:after="100" w:afterAutospacing="1"/>
              <w:rPr>
                <w:rFonts w:eastAsia="Times New Roman"/>
                <w:sz w:val="24"/>
                <w:szCs w:val="24"/>
                <w:lang w:eastAsia="ru-RU" w:bidi="ar-SA"/>
              </w:rPr>
            </w:pPr>
            <w:r w:rsidRPr="009E21CC">
              <w:rPr>
                <w:rFonts w:eastAsia="Times New Roman"/>
                <w:sz w:val="24"/>
                <w:szCs w:val="24"/>
                <w:lang w:eastAsia="ru-RU" w:bidi="ar-SA"/>
              </w:rPr>
              <w:t>Содействовать формированию у родителей ответственности за воспитание и образование детей, способности адекватно и эффективно оценивать своего ребенка</w:t>
            </w:r>
          </w:p>
        </w:tc>
      </w:tr>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8</w:t>
            </w:r>
          </w:p>
        </w:tc>
        <w:tc>
          <w:tcPr>
            <w:tcW w:w="357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bidi="ar-SA"/>
              </w:rPr>
              <w:t>Развитие любознательности</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 xml:space="preserve">Родители 3 классов </w:t>
            </w:r>
          </w:p>
        </w:tc>
        <w:tc>
          <w:tcPr>
            <w:tcW w:w="306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Формировать у родителей представления о значении любознательности, познания в развитии ребенка, интереса к проблеме; развивать навыки общения родителей со своим ребенком; развивать интерес к участию в познавательных играх совместно с ребенком.</w:t>
            </w:r>
          </w:p>
        </w:tc>
      </w:tr>
      <w:tr w:rsidR="009E21CC" w:rsidRPr="009E21CC" w:rsidTr="009E21CC">
        <w:tc>
          <w:tcPr>
            <w:tcW w:w="528"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9</w:t>
            </w:r>
          </w:p>
        </w:tc>
        <w:tc>
          <w:tcPr>
            <w:tcW w:w="3578" w:type="dxa"/>
          </w:tcPr>
          <w:p w:rsidR="009E21CC" w:rsidRPr="009E21CC" w:rsidRDefault="009E21CC" w:rsidP="009E21CC">
            <w:pPr>
              <w:jc w:val="center"/>
              <w:rPr>
                <w:rFonts w:eastAsia="Times New Roman"/>
                <w:sz w:val="24"/>
                <w:szCs w:val="24"/>
                <w:lang w:bidi="ar-SA"/>
              </w:rPr>
            </w:pPr>
            <w:r w:rsidRPr="009E21CC">
              <w:rPr>
                <w:rFonts w:eastAsia="Times New Roman"/>
                <w:sz w:val="24"/>
                <w:szCs w:val="24"/>
                <w:lang w:bidi="ar-SA"/>
              </w:rPr>
              <w:t>Чтение – это важно</w:t>
            </w:r>
          </w:p>
        </w:tc>
        <w:tc>
          <w:tcPr>
            <w:tcW w:w="2326" w:type="dxa"/>
          </w:tcPr>
          <w:p w:rsidR="009E21CC" w:rsidRPr="009E21CC" w:rsidRDefault="009E21CC" w:rsidP="009E21CC">
            <w:pPr>
              <w:jc w:val="center"/>
              <w:rPr>
                <w:rFonts w:eastAsia="Times New Roman"/>
                <w:sz w:val="24"/>
                <w:szCs w:val="24"/>
                <w:lang w:eastAsia="ru-RU" w:bidi="ar-SA"/>
              </w:rPr>
            </w:pPr>
            <w:r w:rsidRPr="009E21CC">
              <w:rPr>
                <w:rFonts w:eastAsia="Times New Roman"/>
                <w:sz w:val="24"/>
                <w:szCs w:val="24"/>
                <w:lang w:eastAsia="ru-RU" w:bidi="ar-SA"/>
              </w:rPr>
              <w:t>Родители 2 класса</w:t>
            </w:r>
          </w:p>
        </w:tc>
        <w:tc>
          <w:tcPr>
            <w:tcW w:w="306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Создание условий для осмысления родителями важности чтения (и семейного чтения в частности), и формирования педагогически обоснованной позиции в отношении приобщения к чтению собственного ребёнка.</w:t>
            </w:r>
          </w:p>
        </w:tc>
      </w:tr>
    </w:tbl>
    <w:p w:rsidR="00CF22CB" w:rsidRPr="006E07B4" w:rsidRDefault="00CF22CB" w:rsidP="00CF22CB">
      <w:pPr>
        <w:rPr>
          <w:rFonts w:eastAsia="Times New Roman"/>
          <w:color w:val="FF0000"/>
          <w:sz w:val="24"/>
          <w:szCs w:val="24"/>
          <w:lang w:eastAsia="ru-RU"/>
        </w:rPr>
      </w:pPr>
    </w:p>
    <w:p w:rsidR="00CF22CB" w:rsidRPr="006E07B4" w:rsidRDefault="00CF22CB" w:rsidP="00CF22CB">
      <w:pPr>
        <w:rPr>
          <w:rFonts w:eastAsia="Times New Roman"/>
          <w:color w:val="FF0000"/>
          <w:sz w:val="24"/>
          <w:szCs w:val="24"/>
          <w:lang w:eastAsia="ru-RU"/>
        </w:rPr>
      </w:pPr>
    </w:p>
    <w:p w:rsidR="009E21CC" w:rsidRPr="00630B6D" w:rsidRDefault="009E21CC" w:rsidP="009E21CC">
      <w:pPr>
        <w:rPr>
          <w:rFonts w:eastAsia="Times New Roman"/>
          <w:b/>
          <w:sz w:val="24"/>
          <w:szCs w:val="24"/>
          <w:lang w:eastAsia="ru-RU"/>
        </w:rPr>
      </w:pPr>
      <w:r w:rsidRPr="00630B6D">
        <w:rPr>
          <w:rFonts w:eastAsia="Times New Roman"/>
          <w:b/>
          <w:sz w:val="24"/>
          <w:szCs w:val="24"/>
          <w:lang w:eastAsia="ru-RU"/>
        </w:rPr>
        <w:t>Родительские собрания (темы)</w:t>
      </w:r>
    </w:p>
    <w:p w:rsidR="009E21CC" w:rsidRPr="0034262E" w:rsidRDefault="009E21CC" w:rsidP="009E21CC">
      <w:pPr>
        <w:rPr>
          <w:rFonts w:eastAsia="Times New Roman"/>
          <w:b/>
          <w:color w:val="000000" w:themeColor="text1"/>
          <w:sz w:val="24"/>
          <w:szCs w:val="24"/>
          <w:lang w:eastAsia="ru-RU"/>
        </w:rPr>
      </w:pPr>
      <w:r w:rsidRPr="0034262E">
        <w:rPr>
          <w:rFonts w:eastAsia="Times New Roman"/>
          <w:b/>
          <w:color w:val="000000" w:themeColor="text1"/>
          <w:sz w:val="24"/>
          <w:szCs w:val="24"/>
          <w:lang w:eastAsia="ru-RU"/>
        </w:rPr>
        <w:t xml:space="preserve">для родителей учащихся начальной школы </w:t>
      </w:r>
    </w:p>
    <w:p w:rsidR="009E21CC" w:rsidRPr="00FE5140" w:rsidRDefault="009E21CC" w:rsidP="009E21CC">
      <w:pPr>
        <w:numPr>
          <w:ilvl w:val="0"/>
          <w:numId w:val="22"/>
        </w:numPr>
        <w:ind w:left="502"/>
        <w:contextualSpacing/>
        <w:rPr>
          <w:rFonts w:eastAsia="Times New Roman"/>
          <w:color w:val="000000" w:themeColor="text1"/>
          <w:sz w:val="24"/>
          <w:szCs w:val="24"/>
          <w:lang w:eastAsia="ru-RU"/>
        </w:rPr>
      </w:pPr>
      <w:r w:rsidRPr="00FE5140">
        <w:rPr>
          <w:rFonts w:eastAsia="Times New Roman"/>
          <w:color w:val="000000" w:themeColor="text1"/>
          <w:sz w:val="24"/>
          <w:szCs w:val="24"/>
        </w:rPr>
        <w:t>Учеба и игра в жизни первоклассника</w:t>
      </w:r>
    </w:p>
    <w:p w:rsidR="009E21CC" w:rsidRPr="00FE5140" w:rsidRDefault="009E21CC" w:rsidP="009E21CC">
      <w:pPr>
        <w:numPr>
          <w:ilvl w:val="0"/>
          <w:numId w:val="22"/>
        </w:numPr>
        <w:ind w:left="502"/>
        <w:contextualSpacing/>
        <w:rPr>
          <w:rFonts w:eastAsia="Times New Roman"/>
          <w:color w:val="000000" w:themeColor="text1"/>
          <w:sz w:val="24"/>
          <w:szCs w:val="24"/>
          <w:lang w:eastAsia="ru-RU"/>
        </w:rPr>
      </w:pPr>
      <w:r w:rsidRPr="00FE5140">
        <w:rPr>
          <w:rFonts w:eastAsia="Times New Roman"/>
          <w:color w:val="000000" w:themeColor="text1"/>
          <w:sz w:val="24"/>
          <w:szCs w:val="24"/>
        </w:rPr>
        <w:t xml:space="preserve">Наказание и поощрение ребенка в семье </w:t>
      </w:r>
    </w:p>
    <w:p w:rsidR="009E21CC" w:rsidRPr="00FE5140" w:rsidRDefault="009E21CC" w:rsidP="009E21CC">
      <w:pPr>
        <w:numPr>
          <w:ilvl w:val="0"/>
          <w:numId w:val="22"/>
        </w:numPr>
        <w:ind w:left="502"/>
        <w:contextualSpacing/>
        <w:rPr>
          <w:rFonts w:eastAsia="Times New Roman"/>
          <w:color w:val="000000" w:themeColor="text1"/>
          <w:sz w:val="24"/>
          <w:szCs w:val="24"/>
          <w:lang w:eastAsia="ru-RU"/>
        </w:rPr>
      </w:pPr>
      <w:r w:rsidRPr="00FE5140">
        <w:rPr>
          <w:rFonts w:eastAsia="Times New Roman"/>
          <w:color w:val="000000" w:themeColor="text1"/>
          <w:sz w:val="24"/>
          <w:szCs w:val="24"/>
        </w:rPr>
        <w:t xml:space="preserve">Воспитание интереса к чтению у детей </w:t>
      </w:r>
    </w:p>
    <w:p w:rsidR="009E21CC" w:rsidRPr="00FE5140" w:rsidRDefault="009E21CC" w:rsidP="009E21CC">
      <w:pPr>
        <w:numPr>
          <w:ilvl w:val="0"/>
          <w:numId w:val="22"/>
        </w:numPr>
        <w:ind w:left="502"/>
        <w:contextualSpacing/>
        <w:rPr>
          <w:rFonts w:eastAsia="Times New Roman"/>
          <w:color w:val="000000" w:themeColor="text1"/>
          <w:sz w:val="24"/>
          <w:szCs w:val="24"/>
          <w:lang w:eastAsia="ru-RU"/>
        </w:rPr>
      </w:pPr>
      <w:r w:rsidRPr="00FE5140">
        <w:rPr>
          <w:rFonts w:eastAsia="Times New Roman"/>
          <w:color w:val="000000" w:themeColor="text1"/>
          <w:sz w:val="24"/>
          <w:szCs w:val="24"/>
        </w:rPr>
        <w:t>Развитие любознательности</w:t>
      </w:r>
    </w:p>
    <w:p w:rsidR="009E21CC" w:rsidRPr="00FE5140" w:rsidRDefault="009E21CC" w:rsidP="009E21CC">
      <w:pPr>
        <w:numPr>
          <w:ilvl w:val="0"/>
          <w:numId w:val="22"/>
        </w:numPr>
        <w:ind w:left="502"/>
        <w:contextualSpacing/>
        <w:rPr>
          <w:rFonts w:eastAsia="Times New Roman"/>
          <w:color w:val="000000" w:themeColor="text1"/>
          <w:sz w:val="24"/>
          <w:szCs w:val="24"/>
          <w:lang w:eastAsia="ru-RU"/>
        </w:rPr>
      </w:pPr>
      <w:r w:rsidRPr="00FE5140">
        <w:rPr>
          <w:rFonts w:eastAsia="Times New Roman"/>
          <w:color w:val="000000" w:themeColor="text1"/>
          <w:sz w:val="24"/>
          <w:szCs w:val="24"/>
        </w:rPr>
        <w:t>Физиологическое взросление и его влияние на формирование познавательных и личностных качеств ребенка</w:t>
      </w:r>
    </w:p>
    <w:p w:rsidR="009E21CC" w:rsidRPr="00FE5140" w:rsidRDefault="009E21CC" w:rsidP="009E21CC">
      <w:pPr>
        <w:pStyle w:val="a5"/>
        <w:numPr>
          <w:ilvl w:val="0"/>
          <w:numId w:val="22"/>
        </w:numPr>
        <w:ind w:left="502"/>
        <w:rPr>
          <w:color w:val="000000" w:themeColor="text1"/>
        </w:rPr>
      </w:pPr>
      <w:r w:rsidRPr="00FE5140">
        <w:rPr>
          <w:color w:val="000000" w:themeColor="text1"/>
          <w:lang w:eastAsia="en-US"/>
        </w:rPr>
        <w:t xml:space="preserve">Значение общения в развитии личностных качеств ребенка </w:t>
      </w:r>
    </w:p>
    <w:p w:rsidR="009E21CC" w:rsidRPr="00FE5140" w:rsidRDefault="009E21CC" w:rsidP="009E21CC">
      <w:pPr>
        <w:pStyle w:val="a5"/>
        <w:numPr>
          <w:ilvl w:val="0"/>
          <w:numId w:val="22"/>
        </w:numPr>
        <w:ind w:left="502"/>
        <w:rPr>
          <w:color w:val="000000" w:themeColor="text1"/>
        </w:rPr>
      </w:pPr>
      <w:r w:rsidRPr="00FE5140">
        <w:rPr>
          <w:color w:val="000000" w:themeColor="text1"/>
          <w:lang w:eastAsia="en-US"/>
        </w:rPr>
        <w:t>Всероссийские проверочные работы – что это такое?</w:t>
      </w:r>
    </w:p>
    <w:p w:rsidR="009E21CC" w:rsidRPr="00FE5140" w:rsidRDefault="009E21CC" w:rsidP="009E21CC">
      <w:pPr>
        <w:pStyle w:val="a5"/>
        <w:numPr>
          <w:ilvl w:val="0"/>
          <w:numId w:val="22"/>
        </w:numPr>
        <w:ind w:left="502"/>
        <w:rPr>
          <w:color w:val="000000" w:themeColor="text1"/>
        </w:rPr>
      </w:pPr>
      <w:r w:rsidRPr="00FE5140">
        <w:rPr>
          <w:color w:val="000000" w:themeColor="text1"/>
          <w:lang w:eastAsia="en-US"/>
        </w:rPr>
        <w:t>Организация летнего отдыха детей</w:t>
      </w:r>
    </w:p>
    <w:p w:rsidR="0034262E" w:rsidRDefault="0034262E" w:rsidP="0034262E">
      <w:pPr>
        <w:pStyle w:val="a5"/>
        <w:ind w:left="502"/>
        <w:rPr>
          <w:b/>
          <w:color w:val="000000" w:themeColor="text1"/>
        </w:rPr>
      </w:pPr>
    </w:p>
    <w:p w:rsidR="001B16D9" w:rsidRPr="0034262E" w:rsidRDefault="001B16D9" w:rsidP="0034262E">
      <w:pPr>
        <w:pStyle w:val="a5"/>
        <w:ind w:left="502"/>
        <w:rPr>
          <w:b/>
          <w:color w:val="000000" w:themeColor="text1"/>
        </w:rPr>
      </w:pPr>
    </w:p>
    <w:p w:rsidR="009E21CC" w:rsidRPr="0034262E" w:rsidRDefault="009E21CC" w:rsidP="009E21CC">
      <w:pPr>
        <w:contextualSpacing/>
        <w:rPr>
          <w:rFonts w:eastAsia="Times New Roman"/>
          <w:b/>
          <w:color w:val="000000" w:themeColor="text1"/>
          <w:sz w:val="24"/>
          <w:szCs w:val="24"/>
        </w:rPr>
      </w:pPr>
      <w:r w:rsidRPr="0034262E">
        <w:rPr>
          <w:rFonts w:eastAsia="Times New Roman"/>
          <w:b/>
          <w:color w:val="000000" w:themeColor="text1"/>
          <w:sz w:val="24"/>
          <w:szCs w:val="24"/>
        </w:rPr>
        <w:lastRenderedPageBreak/>
        <w:t>Тренинги</w:t>
      </w:r>
    </w:p>
    <w:p w:rsidR="009E21CC" w:rsidRDefault="009E21CC" w:rsidP="009E21CC">
      <w:pPr>
        <w:contextualSpacing/>
        <w:rPr>
          <w:rFonts w:eastAsia="Times New Roman"/>
          <w:b/>
          <w:sz w:val="24"/>
          <w:szCs w:val="24"/>
          <w:lang w:eastAsia="ru-RU"/>
        </w:rPr>
      </w:pPr>
      <w:r>
        <w:rPr>
          <w:rFonts w:eastAsia="Times New Roman"/>
          <w:sz w:val="24"/>
          <w:szCs w:val="24"/>
        </w:rPr>
        <w:t>Как научить ребенка учиться</w:t>
      </w:r>
      <w:r w:rsidRPr="00630B6D">
        <w:rPr>
          <w:rFonts w:eastAsia="Times New Roman"/>
          <w:b/>
          <w:sz w:val="24"/>
          <w:szCs w:val="24"/>
          <w:lang w:eastAsia="ru-RU"/>
        </w:rPr>
        <w:t xml:space="preserve"> </w:t>
      </w:r>
    </w:p>
    <w:p w:rsidR="009E21CC" w:rsidRPr="00630B6D" w:rsidRDefault="009E21CC" w:rsidP="009E21CC">
      <w:pPr>
        <w:contextualSpacing/>
        <w:rPr>
          <w:rFonts w:eastAsia="Times New Roman"/>
          <w:b/>
          <w:sz w:val="24"/>
          <w:szCs w:val="24"/>
          <w:lang w:eastAsia="ru-RU"/>
        </w:rPr>
      </w:pPr>
      <w:r w:rsidRPr="00630B6D">
        <w:rPr>
          <w:rFonts w:eastAsia="Times New Roman"/>
          <w:b/>
          <w:sz w:val="24"/>
          <w:szCs w:val="24"/>
          <w:lang w:eastAsia="ru-RU"/>
        </w:rPr>
        <w:t>Круглые столы</w:t>
      </w:r>
    </w:p>
    <w:p w:rsidR="009E21CC" w:rsidRPr="00630B6D" w:rsidRDefault="009E21CC" w:rsidP="009E21CC">
      <w:pPr>
        <w:contextualSpacing/>
        <w:rPr>
          <w:rFonts w:eastAsia="Times New Roman"/>
          <w:b/>
          <w:sz w:val="24"/>
          <w:szCs w:val="24"/>
          <w:lang w:eastAsia="ru-RU"/>
        </w:rPr>
      </w:pPr>
      <w:r>
        <w:rPr>
          <w:rFonts w:eastAsia="Times New Roman"/>
          <w:sz w:val="24"/>
          <w:szCs w:val="24"/>
        </w:rPr>
        <w:t>Причины и последствия детской агрессии. Правила общения детей дома и в школе</w:t>
      </w:r>
      <w:r w:rsidRPr="00630B6D">
        <w:rPr>
          <w:rFonts w:eastAsia="Times New Roman"/>
          <w:b/>
          <w:sz w:val="24"/>
          <w:szCs w:val="24"/>
          <w:lang w:eastAsia="ru-RU"/>
        </w:rPr>
        <w:t xml:space="preserve"> Дискуссия</w:t>
      </w:r>
    </w:p>
    <w:p w:rsidR="009E21CC" w:rsidRPr="00630B6D" w:rsidRDefault="009E21CC" w:rsidP="009E21CC">
      <w:pPr>
        <w:contextualSpacing/>
        <w:rPr>
          <w:rFonts w:eastAsia="Times New Roman"/>
          <w:sz w:val="24"/>
          <w:szCs w:val="24"/>
          <w:lang w:eastAsia="ru-RU"/>
        </w:rPr>
      </w:pPr>
      <w:r w:rsidRPr="00630B6D">
        <w:rPr>
          <w:rFonts w:eastAsia="Times New Roman"/>
          <w:sz w:val="24"/>
          <w:szCs w:val="24"/>
          <w:lang w:eastAsia="ru-RU"/>
        </w:rPr>
        <w:t>Обсуждение курса «Основы религиозных культур и светской этики. Выбор модуля для изучения в классе»</w:t>
      </w:r>
    </w:p>
    <w:p w:rsidR="009E21CC" w:rsidRPr="00630B6D" w:rsidRDefault="009E21CC" w:rsidP="009E21CC">
      <w:pPr>
        <w:contextualSpacing/>
        <w:rPr>
          <w:rFonts w:eastAsia="Times New Roman"/>
          <w:sz w:val="24"/>
          <w:szCs w:val="24"/>
          <w:lang w:eastAsia="ru-RU"/>
        </w:rPr>
      </w:pPr>
    </w:p>
    <w:p w:rsidR="009E21CC" w:rsidRPr="00630B6D" w:rsidRDefault="009E21CC" w:rsidP="009E21CC">
      <w:pPr>
        <w:rPr>
          <w:rFonts w:eastAsia="Times New Roman"/>
          <w:b/>
          <w:sz w:val="24"/>
          <w:szCs w:val="24"/>
          <w:lang w:eastAsia="ru-RU"/>
        </w:rPr>
      </w:pPr>
      <w:r w:rsidRPr="00630B6D">
        <w:rPr>
          <w:rFonts w:eastAsia="Times New Roman"/>
          <w:b/>
          <w:sz w:val="24"/>
          <w:szCs w:val="24"/>
          <w:lang w:eastAsia="ru-RU"/>
        </w:rPr>
        <w:t>для родителей учащихся 5-8 классов</w:t>
      </w:r>
    </w:p>
    <w:p w:rsidR="009E21CC" w:rsidRPr="00630B6D" w:rsidRDefault="009E21CC" w:rsidP="009E21CC">
      <w:pPr>
        <w:jc w:val="both"/>
        <w:rPr>
          <w:rFonts w:eastAsia="Times New Roman"/>
          <w:b/>
          <w:sz w:val="24"/>
          <w:szCs w:val="24"/>
          <w:lang w:eastAsia="ru-RU"/>
        </w:rPr>
      </w:pPr>
    </w:p>
    <w:p w:rsidR="009E21CC" w:rsidRPr="00630B6D" w:rsidRDefault="009E21CC" w:rsidP="009E21CC">
      <w:pPr>
        <w:numPr>
          <w:ilvl w:val="0"/>
          <w:numId w:val="23"/>
        </w:numPr>
        <w:contextualSpacing/>
        <w:rPr>
          <w:rFonts w:eastAsia="Times New Roman"/>
          <w:sz w:val="24"/>
          <w:szCs w:val="24"/>
          <w:lang w:eastAsia="ru-RU"/>
        </w:rPr>
      </w:pPr>
      <w:r w:rsidRPr="00630B6D">
        <w:rPr>
          <w:rFonts w:eastAsia="Times New Roman"/>
          <w:sz w:val="24"/>
          <w:szCs w:val="24"/>
        </w:rPr>
        <w:t xml:space="preserve">Первый раз в пятый класс. </w:t>
      </w:r>
    </w:p>
    <w:p w:rsidR="009E21CC" w:rsidRPr="00630B6D" w:rsidRDefault="009E21CC" w:rsidP="009E21CC">
      <w:pPr>
        <w:numPr>
          <w:ilvl w:val="0"/>
          <w:numId w:val="23"/>
        </w:numPr>
        <w:contextualSpacing/>
        <w:rPr>
          <w:rFonts w:eastAsia="Times New Roman"/>
          <w:sz w:val="24"/>
          <w:szCs w:val="24"/>
          <w:lang w:eastAsia="ru-RU"/>
        </w:rPr>
      </w:pPr>
      <w:r w:rsidRPr="00630B6D">
        <w:rPr>
          <w:rFonts w:eastAsia="Times New Roman"/>
          <w:sz w:val="24"/>
          <w:szCs w:val="24"/>
        </w:rPr>
        <w:t>Внеурочная деятельность пятиклассников</w:t>
      </w:r>
    </w:p>
    <w:p w:rsidR="009E21CC" w:rsidRPr="00630B6D" w:rsidRDefault="009E21CC" w:rsidP="009E21CC">
      <w:pPr>
        <w:pStyle w:val="a5"/>
        <w:numPr>
          <w:ilvl w:val="0"/>
          <w:numId w:val="23"/>
        </w:numPr>
      </w:pPr>
      <w:r w:rsidRPr="00630B6D">
        <w:rPr>
          <w:lang w:eastAsia="en-US"/>
        </w:rPr>
        <w:t>Проектная деятельность обучающихся в среднем звене</w:t>
      </w:r>
      <w:r w:rsidRPr="00630B6D">
        <w:t xml:space="preserve"> </w:t>
      </w:r>
    </w:p>
    <w:p w:rsidR="009E21CC" w:rsidRDefault="009E21CC" w:rsidP="009E21CC">
      <w:pPr>
        <w:numPr>
          <w:ilvl w:val="0"/>
          <w:numId w:val="23"/>
        </w:numPr>
        <w:contextualSpacing/>
        <w:rPr>
          <w:rFonts w:eastAsia="Times New Roman"/>
          <w:sz w:val="24"/>
          <w:szCs w:val="24"/>
          <w:lang w:eastAsia="ru-RU"/>
        </w:rPr>
      </w:pPr>
      <w:r w:rsidRPr="000E549E">
        <w:rPr>
          <w:rFonts w:eastAsia="Times New Roman"/>
          <w:sz w:val="24"/>
          <w:szCs w:val="24"/>
        </w:rPr>
        <w:t>Культурные ценности семьи и их значение для ребёнка</w:t>
      </w:r>
      <w:r w:rsidRPr="00630B6D">
        <w:rPr>
          <w:rFonts w:eastAsia="Times New Roman"/>
          <w:sz w:val="24"/>
          <w:szCs w:val="24"/>
        </w:rPr>
        <w:t xml:space="preserve"> </w:t>
      </w:r>
    </w:p>
    <w:p w:rsidR="009E21CC" w:rsidRDefault="009E21CC" w:rsidP="009E21CC">
      <w:pPr>
        <w:pStyle w:val="a5"/>
        <w:numPr>
          <w:ilvl w:val="0"/>
          <w:numId w:val="23"/>
        </w:numPr>
      </w:pPr>
      <w:r>
        <w:rPr>
          <w:lang w:eastAsia="en-US"/>
        </w:rPr>
        <w:t>Семья и семейные традиции</w:t>
      </w:r>
      <w:r w:rsidRPr="00630B6D">
        <w:t xml:space="preserve"> </w:t>
      </w:r>
    </w:p>
    <w:p w:rsidR="009E21CC" w:rsidRDefault="009E21CC" w:rsidP="009E21CC">
      <w:pPr>
        <w:numPr>
          <w:ilvl w:val="0"/>
          <w:numId w:val="23"/>
        </w:numPr>
        <w:contextualSpacing/>
        <w:rPr>
          <w:rFonts w:eastAsia="Times New Roman"/>
          <w:sz w:val="24"/>
          <w:szCs w:val="24"/>
          <w:lang w:eastAsia="ru-RU"/>
        </w:rPr>
      </w:pPr>
      <w:r>
        <w:rPr>
          <w:rFonts w:eastAsia="Times New Roman"/>
          <w:sz w:val="24"/>
          <w:szCs w:val="24"/>
        </w:rPr>
        <w:t xml:space="preserve">Авторитет родителей и его роль в семейном воспитании </w:t>
      </w:r>
    </w:p>
    <w:p w:rsidR="009E21CC" w:rsidRDefault="009E21CC" w:rsidP="009E21CC">
      <w:pPr>
        <w:numPr>
          <w:ilvl w:val="0"/>
          <w:numId w:val="23"/>
        </w:numPr>
        <w:contextualSpacing/>
        <w:rPr>
          <w:rFonts w:eastAsia="Times New Roman"/>
          <w:sz w:val="24"/>
          <w:szCs w:val="24"/>
          <w:lang w:eastAsia="ru-RU"/>
        </w:rPr>
      </w:pPr>
      <w:r>
        <w:rPr>
          <w:rFonts w:eastAsia="Times New Roman"/>
          <w:sz w:val="24"/>
          <w:szCs w:val="24"/>
        </w:rPr>
        <w:t>Положительные эмоции: кто их создает</w:t>
      </w:r>
    </w:p>
    <w:p w:rsidR="009E21CC" w:rsidRPr="00112CC1" w:rsidRDefault="009E21CC" w:rsidP="009E21CC">
      <w:pPr>
        <w:numPr>
          <w:ilvl w:val="0"/>
          <w:numId w:val="23"/>
        </w:numPr>
        <w:contextualSpacing/>
        <w:rPr>
          <w:rFonts w:eastAsia="Times New Roman"/>
          <w:sz w:val="24"/>
          <w:szCs w:val="24"/>
          <w:lang w:eastAsia="ru-RU"/>
        </w:rPr>
      </w:pPr>
      <w:r w:rsidRPr="00112CC1">
        <w:rPr>
          <w:rFonts w:eastAsia="Times New Roman"/>
          <w:sz w:val="24"/>
          <w:szCs w:val="24"/>
        </w:rPr>
        <w:t>Здоровье наших детей, компьютер и зрение</w:t>
      </w:r>
    </w:p>
    <w:p w:rsidR="009E21CC" w:rsidRDefault="009E21CC" w:rsidP="009E21CC">
      <w:pPr>
        <w:pStyle w:val="a5"/>
        <w:rPr>
          <w:b/>
        </w:rPr>
      </w:pPr>
    </w:p>
    <w:p w:rsidR="009E21CC" w:rsidRPr="00630B6D" w:rsidRDefault="009E21CC" w:rsidP="009E21CC">
      <w:pPr>
        <w:pStyle w:val="a5"/>
        <w:rPr>
          <w:b/>
        </w:rPr>
      </w:pPr>
      <w:r w:rsidRPr="00630B6D">
        <w:rPr>
          <w:b/>
        </w:rPr>
        <w:t>Тренинги</w:t>
      </w:r>
    </w:p>
    <w:p w:rsidR="009E21CC" w:rsidRDefault="009E21CC" w:rsidP="009E21CC">
      <w:pPr>
        <w:pStyle w:val="a5"/>
        <w:numPr>
          <w:ilvl w:val="2"/>
          <w:numId w:val="4"/>
        </w:numPr>
        <w:tabs>
          <w:tab w:val="clear" w:pos="2008"/>
          <w:tab w:val="num" w:pos="709"/>
        </w:tabs>
        <w:ind w:left="709" w:hanging="306"/>
        <w:jc w:val="both"/>
        <w:rPr>
          <w:lang w:eastAsia="en-US"/>
        </w:rPr>
      </w:pPr>
      <w:r>
        <w:rPr>
          <w:lang w:eastAsia="en-US"/>
        </w:rPr>
        <w:t>Агрессивные дети. Причины и последствия детской агрессии</w:t>
      </w:r>
      <w:r>
        <w:t xml:space="preserve"> (совместно </w:t>
      </w:r>
      <w:r w:rsidRPr="00630B6D">
        <w:t>с психологом)</w:t>
      </w:r>
    </w:p>
    <w:p w:rsidR="009E21CC" w:rsidRDefault="009E21CC" w:rsidP="009E21CC">
      <w:pPr>
        <w:contextualSpacing/>
        <w:rPr>
          <w:rFonts w:eastAsia="Times New Roman"/>
          <w:b/>
          <w:sz w:val="24"/>
          <w:szCs w:val="24"/>
          <w:lang w:eastAsia="ru-RU"/>
        </w:rPr>
      </w:pPr>
      <w:r w:rsidRPr="00630B6D">
        <w:rPr>
          <w:rFonts w:eastAsia="Times New Roman"/>
          <w:b/>
          <w:sz w:val="24"/>
          <w:szCs w:val="24"/>
          <w:lang w:eastAsia="ru-RU"/>
        </w:rPr>
        <w:t>Круглые столы</w:t>
      </w:r>
    </w:p>
    <w:p w:rsidR="009E21CC" w:rsidRDefault="009E21CC" w:rsidP="009E21CC">
      <w:pPr>
        <w:contextualSpacing/>
        <w:rPr>
          <w:rFonts w:eastAsia="Times New Roman"/>
          <w:sz w:val="24"/>
          <w:szCs w:val="24"/>
        </w:rPr>
      </w:pPr>
      <w:r>
        <w:rPr>
          <w:rFonts w:eastAsia="Times New Roman"/>
          <w:sz w:val="24"/>
          <w:szCs w:val="24"/>
        </w:rPr>
        <w:t xml:space="preserve">        1.Интернет: да или нет</w:t>
      </w:r>
    </w:p>
    <w:p w:rsidR="009E21CC" w:rsidRDefault="009E21CC" w:rsidP="009E21CC">
      <w:pPr>
        <w:contextualSpacing/>
        <w:rPr>
          <w:rFonts w:eastAsia="Times New Roman"/>
          <w:sz w:val="24"/>
          <w:szCs w:val="24"/>
        </w:rPr>
      </w:pPr>
      <w:r>
        <w:rPr>
          <w:rFonts w:eastAsia="Times New Roman"/>
          <w:sz w:val="24"/>
          <w:szCs w:val="24"/>
        </w:rPr>
        <w:t xml:space="preserve">        2.</w:t>
      </w:r>
      <w:r w:rsidRPr="00112CC1">
        <w:rPr>
          <w:rFonts w:eastAsia="Times New Roman"/>
          <w:sz w:val="24"/>
          <w:szCs w:val="24"/>
        </w:rPr>
        <w:t xml:space="preserve"> </w:t>
      </w:r>
      <w:r>
        <w:rPr>
          <w:rFonts w:eastAsia="Times New Roman"/>
          <w:sz w:val="24"/>
          <w:szCs w:val="24"/>
        </w:rPr>
        <w:t>Домашние задания: помощь или контроль</w:t>
      </w:r>
    </w:p>
    <w:p w:rsidR="009E21CC" w:rsidRPr="00630B6D" w:rsidRDefault="009E21CC" w:rsidP="009E21CC">
      <w:pPr>
        <w:jc w:val="both"/>
      </w:pPr>
    </w:p>
    <w:p w:rsidR="009E21CC" w:rsidRPr="00630B6D" w:rsidRDefault="009E21CC" w:rsidP="009E21CC">
      <w:pPr>
        <w:pStyle w:val="a5"/>
        <w:ind w:left="2008"/>
        <w:rPr>
          <w:lang w:eastAsia="en-US"/>
        </w:rPr>
      </w:pPr>
    </w:p>
    <w:p w:rsidR="009E21CC" w:rsidRPr="004A2768" w:rsidRDefault="009E21CC" w:rsidP="009E21CC">
      <w:pPr>
        <w:rPr>
          <w:rFonts w:eastAsia="Times New Roman"/>
          <w:b/>
          <w:sz w:val="24"/>
          <w:szCs w:val="24"/>
          <w:lang w:eastAsia="ru-RU"/>
        </w:rPr>
      </w:pPr>
      <w:r w:rsidRPr="004A2768">
        <w:rPr>
          <w:rFonts w:eastAsia="Times New Roman"/>
          <w:b/>
          <w:sz w:val="24"/>
          <w:szCs w:val="24"/>
          <w:lang w:eastAsia="ru-RU"/>
        </w:rPr>
        <w:t>для родителей учащихся 9-11 классов</w:t>
      </w:r>
    </w:p>
    <w:p w:rsidR="009E21CC" w:rsidRDefault="009E21CC" w:rsidP="009E21CC">
      <w:pPr>
        <w:numPr>
          <w:ilvl w:val="0"/>
          <w:numId w:val="24"/>
        </w:numPr>
        <w:rPr>
          <w:rFonts w:eastAsia="Times New Roman"/>
          <w:sz w:val="24"/>
          <w:szCs w:val="24"/>
        </w:rPr>
      </w:pPr>
      <w:r w:rsidRPr="00B032C1">
        <w:rPr>
          <w:rFonts w:eastAsia="Times New Roman"/>
          <w:sz w:val="24"/>
          <w:szCs w:val="24"/>
        </w:rPr>
        <w:t>Проблема выбора: куда пойти учиться</w:t>
      </w:r>
      <w:r w:rsidRPr="00744B63">
        <w:rPr>
          <w:rFonts w:eastAsia="Times New Roman"/>
          <w:sz w:val="24"/>
          <w:szCs w:val="24"/>
        </w:rPr>
        <w:t xml:space="preserve"> </w:t>
      </w:r>
    </w:p>
    <w:p w:rsidR="009E21CC" w:rsidRDefault="009E21CC" w:rsidP="009E21CC">
      <w:pPr>
        <w:numPr>
          <w:ilvl w:val="0"/>
          <w:numId w:val="24"/>
        </w:numPr>
        <w:rPr>
          <w:rFonts w:eastAsia="Times New Roman"/>
          <w:sz w:val="24"/>
          <w:szCs w:val="24"/>
        </w:rPr>
      </w:pPr>
      <w:r>
        <w:rPr>
          <w:rFonts w:eastAsia="Times New Roman"/>
          <w:sz w:val="24"/>
          <w:szCs w:val="24"/>
        </w:rPr>
        <w:t>Качество образования. Задачи семьи, задачи школы при подготовке к ОГЭ</w:t>
      </w:r>
      <w:r w:rsidRPr="00744B63">
        <w:rPr>
          <w:rFonts w:eastAsia="Times New Roman"/>
          <w:sz w:val="24"/>
          <w:szCs w:val="24"/>
        </w:rPr>
        <w:t xml:space="preserve"> </w:t>
      </w:r>
    </w:p>
    <w:p w:rsidR="009E21CC" w:rsidRPr="00B032C1" w:rsidRDefault="009E21CC" w:rsidP="009E21CC">
      <w:pPr>
        <w:pStyle w:val="a5"/>
        <w:numPr>
          <w:ilvl w:val="0"/>
          <w:numId w:val="24"/>
        </w:numPr>
        <w:rPr>
          <w:b/>
        </w:rPr>
      </w:pPr>
      <w:r>
        <w:rPr>
          <w:lang w:eastAsia="en-US"/>
        </w:rPr>
        <w:t xml:space="preserve">Возможности у меня большие, но… </w:t>
      </w:r>
    </w:p>
    <w:p w:rsidR="009E21CC" w:rsidRPr="00744B63" w:rsidRDefault="009E21CC" w:rsidP="009E21CC">
      <w:pPr>
        <w:pStyle w:val="a5"/>
        <w:numPr>
          <w:ilvl w:val="0"/>
          <w:numId w:val="24"/>
        </w:numPr>
        <w:rPr>
          <w:b/>
        </w:rPr>
      </w:pPr>
      <w:r>
        <w:rPr>
          <w:lang w:eastAsia="en-US"/>
        </w:rPr>
        <w:t>11 класс. Реалии и перспективы.</w:t>
      </w:r>
      <w:r w:rsidRPr="00744B63">
        <w:rPr>
          <w:lang w:eastAsia="en-US"/>
        </w:rPr>
        <w:t xml:space="preserve"> </w:t>
      </w:r>
    </w:p>
    <w:p w:rsidR="009E21CC" w:rsidRDefault="009E21CC" w:rsidP="009E21CC">
      <w:pPr>
        <w:numPr>
          <w:ilvl w:val="0"/>
          <w:numId w:val="24"/>
        </w:numPr>
        <w:rPr>
          <w:rFonts w:eastAsia="Times New Roman"/>
          <w:sz w:val="24"/>
          <w:szCs w:val="24"/>
        </w:rPr>
      </w:pPr>
      <w:r>
        <w:rPr>
          <w:rFonts w:eastAsia="Times New Roman"/>
          <w:sz w:val="24"/>
          <w:szCs w:val="24"/>
        </w:rPr>
        <w:t>Главные испытания - впереди</w:t>
      </w:r>
      <w:r w:rsidRPr="00744B63">
        <w:rPr>
          <w:rFonts w:eastAsia="Times New Roman"/>
          <w:sz w:val="24"/>
          <w:szCs w:val="24"/>
        </w:rPr>
        <w:t xml:space="preserve"> </w:t>
      </w:r>
    </w:p>
    <w:p w:rsidR="009E21CC" w:rsidRDefault="009E21CC" w:rsidP="009E21CC">
      <w:pPr>
        <w:numPr>
          <w:ilvl w:val="0"/>
          <w:numId w:val="24"/>
        </w:numPr>
        <w:rPr>
          <w:rFonts w:eastAsia="Times New Roman"/>
          <w:sz w:val="24"/>
          <w:szCs w:val="24"/>
        </w:rPr>
      </w:pPr>
      <w:r w:rsidRPr="00744B63">
        <w:rPr>
          <w:rFonts w:eastAsia="Times New Roman"/>
          <w:sz w:val="24"/>
          <w:szCs w:val="24"/>
        </w:rPr>
        <w:t>Особенности обучения и воспитания старшеклассников при подготовке к ЕГЭ</w:t>
      </w:r>
    </w:p>
    <w:p w:rsidR="009E21CC" w:rsidRPr="00744B63" w:rsidRDefault="009E21CC" w:rsidP="009E21CC">
      <w:pPr>
        <w:ind w:left="644"/>
        <w:rPr>
          <w:rFonts w:eastAsia="Times New Roman"/>
          <w:sz w:val="24"/>
          <w:szCs w:val="24"/>
        </w:rPr>
      </w:pPr>
    </w:p>
    <w:p w:rsidR="00CF22CB" w:rsidRDefault="00CF22CB" w:rsidP="009E21CC">
      <w:pPr>
        <w:ind w:firstLine="567"/>
        <w:rPr>
          <w:rFonts w:eastAsia="Times New Roman"/>
          <w:b/>
          <w:sz w:val="24"/>
          <w:szCs w:val="24"/>
          <w:lang w:eastAsia="ru-RU"/>
        </w:rPr>
      </w:pPr>
      <w:r w:rsidRPr="006E07B4">
        <w:rPr>
          <w:rFonts w:eastAsia="Times New Roman"/>
          <w:b/>
          <w:sz w:val="24"/>
          <w:szCs w:val="24"/>
          <w:lang w:eastAsia="ru-RU"/>
        </w:rPr>
        <w:t>Общешкольные мероприятия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792"/>
        <w:gridCol w:w="1401"/>
        <w:gridCol w:w="3560"/>
      </w:tblGrid>
      <w:tr w:rsidR="009E21CC" w:rsidRPr="009E21CC" w:rsidTr="009E21CC">
        <w:trPr>
          <w:trHeight w:val="739"/>
        </w:trPr>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мероприятие</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Дата проведения</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Цель проведения</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 xml:space="preserve">Торжественная линейка, посвященная </w:t>
            </w:r>
            <w:r w:rsidRPr="009E21CC">
              <w:rPr>
                <w:rFonts w:eastAsia="Times New Roman"/>
                <w:sz w:val="24"/>
                <w:szCs w:val="24"/>
                <w:lang w:eastAsia="ru-RU" w:bidi="ar-SA"/>
              </w:rPr>
              <w:br/>
              <w:t>Дню знаний</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1.09.2017</w:t>
            </w:r>
          </w:p>
        </w:tc>
        <w:tc>
          <w:tcPr>
            <w:tcW w:w="3560" w:type="dxa"/>
          </w:tcPr>
          <w:p w:rsidR="009E21CC" w:rsidRPr="009E21CC" w:rsidRDefault="009E21CC" w:rsidP="009E21CC">
            <w:pPr>
              <w:rPr>
                <w:rFonts w:eastAsia="Times New Roman"/>
                <w:sz w:val="24"/>
                <w:szCs w:val="24"/>
                <w:lang w:eastAsia="ru-RU" w:bidi="ar-SA"/>
              </w:rPr>
            </w:pP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Классный час «К 50- летию Золотого кольца России»</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1.09.2017</w:t>
            </w:r>
          </w:p>
        </w:tc>
        <w:tc>
          <w:tcPr>
            <w:tcW w:w="3560" w:type="dxa"/>
          </w:tcPr>
          <w:p w:rsidR="009E21CC" w:rsidRPr="009E21CC" w:rsidRDefault="009E21CC" w:rsidP="009E21CC">
            <w:pPr>
              <w:rPr>
                <w:rFonts w:eastAsia="Times New Roman"/>
                <w:sz w:val="24"/>
                <w:szCs w:val="24"/>
                <w:lang w:eastAsia="ru-RU" w:bidi="ar-SA"/>
              </w:rPr>
            </w:pPr>
          </w:p>
          <w:p w:rsidR="009E21CC" w:rsidRPr="009E21CC" w:rsidRDefault="009E21CC" w:rsidP="009E21CC">
            <w:pPr>
              <w:rPr>
                <w:rFonts w:eastAsia="Times New Roman"/>
                <w:sz w:val="24"/>
                <w:szCs w:val="24"/>
                <w:lang w:eastAsia="ru-RU" w:bidi="ar-SA"/>
              </w:rPr>
            </w:pP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3</w:t>
            </w:r>
          </w:p>
        </w:tc>
        <w:tc>
          <w:tcPr>
            <w:tcW w:w="3792" w:type="dxa"/>
          </w:tcPr>
          <w:p w:rsidR="009E21CC" w:rsidRPr="009E21CC" w:rsidRDefault="009E21CC" w:rsidP="009E21CC">
            <w:pPr>
              <w:rPr>
                <w:rFonts w:eastAsia="Times New Roman"/>
                <w:sz w:val="24"/>
                <w:szCs w:val="24"/>
                <w:lang w:eastAsia="ru-RU" w:bidi="ar-SA"/>
              </w:rPr>
            </w:pPr>
            <w:r w:rsidRPr="009E21CC">
              <w:rPr>
                <w:rFonts w:eastAsia="Calibri"/>
                <w:sz w:val="24"/>
                <w:szCs w:val="24"/>
                <w:lang w:bidi="ar-SA"/>
              </w:rPr>
              <w:t>Единый тематический классный час «Мы помним тебя, Беслан»</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 xml:space="preserve"> 2.09.17</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воспитывать у обучающихся патриотизм, мужество, любовь к Родине, воспитывать неприятие насилия и жестокости</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4</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Акция «Голубь мира»</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21.09.17</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Воспитывать чувства патриотизма, гражданской позиции, чувства уважения к людям старшего поколения</w:t>
            </w:r>
          </w:p>
        </w:tc>
      </w:tr>
      <w:tr w:rsidR="009E21CC" w:rsidRPr="009E21CC" w:rsidTr="009E21CC">
        <w:trPr>
          <w:trHeight w:val="1408"/>
        </w:trPr>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lastRenderedPageBreak/>
              <w:t>5</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День Учителя</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5.10.17</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Воспитание уважительного отношения к  учителю</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6</w:t>
            </w:r>
          </w:p>
        </w:tc>
        <w:tc>
          <w:tcPr>
            <w:tcW w:w="3792" w:type="dxa"/>
          </w:tcPr>
          <w:p w:rsidR="009E21CC" w:rsidRPr="009E21CC" w:rsidRDefault="009E21CC" w:rsidP="009E21CC">
            <w:pPr>
              <w:rPr>
                <w:rFonts w:eastAsia="Times New Roman"/>
                <w:noProof/>
                <w:sz w:val="24"/>
                <w:szCs w:val="24"/>
                <w:lang w:eastAsia="ru-RU" w:bidi="ar-SA"/>
              </w:rPr>
            </w:pPr>
            <w:r w:rsidRPr="009E21CC">
              <w:rPr>
                <w:rFonts w:eastAsia="Times New Roman"/>
                <w:noProof/>
                <w:sz w:val="24"/>
                <w:szCs w:val="24"/>
                <w:lang w:eastAsia="ru-RU" w:bidi="ar-SA"/>
              </w:rPr>
              <w:t>Концерт, посвященный Дню матери «Мамочка любимая моя»</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23.11.2017</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своим родителям</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7</w:t>
            </w:r>
          </w:p>
        </w:tc>
        <w:tc>
          <w:tcPr>
            <w:tcW w:w="3792" w:type="dxa"/>
          </w:tcPr>
          <w:p w:rsidR="009E21CC" w:rsidRPr="009E21CC" w:rsidRDefault="009E21CC" w:rsidP="009E21CC">
            <w:pPr>
              <w:rPr>
                <w:rFonts w:eastAsia="Times New Roman"/>
                <w:noProof/>
                <w:sz w:val="24"/>
                <w:szCs w:val="24"/>
                <w:lang w:eastAsia="ru-RU" w:bidi="ar-SA"/>
              </w:rPr>
            </w:pPr>
            <w:r w:rsidRPr="009E21CC">
              <w:rPr>
                <w:rFonts w:eastAsia="Times New Roman"/>
                <w:noProof/>
                <w:sz w:val="24"/>
                <w:szCs w:val="24"/>
                <w:lang w:eastAsia="ru-RU" w:bidi="ar-SA"/>
              </w:rPr>
              <w:t>Участие в муниципальном проекте «Никто не забыт, ничто не забыто»</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декабрь</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героям Отечества</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8</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Праздничные мероприятия, посвященные Дню героев Отечества</w:t>
            </w:r>
          </w:p>
          <w:p w:rsidR="009E21CC" w:rsidRPr="009E21CC" w:rsidRDefault="009E21CC" w:rsidP="009E21CC">
            <w:pPr>
              <w:rPr>
                <w:rFonts w:eastAsia="Times New Roman"/>
                <w:noProof/>
                <w:sz w:val="24"/>
                <w:szCs w:val="24"/>
                <w:lang w:eastAsia="ru-RU" w:bidi="ar-SA"/>
              </w:rPr>
            </w:pP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9.12.2017</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героям Отечества</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9</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Семейный квест «Моя малая Родина»</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9.12.2017</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месту, где ты живешь</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10</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Новогодний спектакль</w:t>
            </w:r>
          </w:p>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Новогодние утренники</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декабрь</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Организация досуговой деятельности</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11</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День открытых дверей для выпускников</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4.02.2018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истории школы</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12</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Поздравления ветеранов с Днем защитника Отечества</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февраль</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ветеранам</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13</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Концерт для пап «Папа может»</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21.02.2018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родителям</w:t>
            </w:r>
          </w:p>
        </w:tc>
      </w:tr>
      <w:tr w:rsidR="009E21CC" w:rsidRPr="009E21CC" w:rsidTr="009E21CC">
        <w:trPr>
          <w:trHeight w:val="1974"/>
        </w:trPr>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14</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«Прощай зимушка-зима!»</w:t>
            </w:r>
          </w:p>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 xml:space="preserve">Масленичные гулянья. </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16.02.18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Совершенствование физических качеств</w:t>
            </w:r>
          </w:p>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истории своих предков</w:t>
            </w:r>
          </w:p>
          <w:p w:rsidR="009E21CC" w:rsidRPr="009E21CC" w:rsidRDefault="009E21CC" w:rsidP="009E21CC">
            <w:pPr>
              <w:rPr>
                <w:rFonts w:eastAsia="Times New Roman"/>
                <w:sz w:val="24"/>
                <w:szCs w:val="24"/>
                <w:lang w:eastAsia="ru-RU" w:bidi="ar-SA"/>
              </w:rPr>
            </w:pP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15</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Конкурс «Русская краса»</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13.03.2018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Организация досуговой деятельности</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16</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Семейная игра «Биг бол»</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18.03.2018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Организация досуговой деятельности</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17</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Митинг к Дню Победы</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9.05.18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истории своей страны</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18</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Акция «Бессмертный полк»</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9.05.18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Уважительное отношение к истории своей страны</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19</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Ярмарка милосердия</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10.05.18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Благотворительная акция для помощи приюту «Ковчег»</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20</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Событийное мероприятие «Жизнь дана на добрые дела»</w:t>
            </w:r>
          </w:p>
          <w:p w:rsidR="009E21CC" w:rsidRPr="009E21CC" w:rsidRDefault="009E21CC" w:rsidP="009E21CC">
            <w:pPr>
              <w:rPr>
                <w:rFonts w:eastAsia="Times New Roman"/>
                <w:sz w:val="24"/>
                <w:szCs w:val="24"/>
                <w:lang w:eastAsia="ru-RU" w:bidi="ar-SA"/>
              </w:rPr>
            </w:pP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В течение 4 четверти</w:t>
            </w:r>
          </w:p>
        </w:tc>
        <w:tc>
          <w:tcPr>
            <w:tcW w:w="3560" w:type="dxa"/>
          </w:tcPr>
          <w:p w:rsidR="009E21CC" w:rsidRPr="009E21CC" w:rsidRDefault="009E21CC" w:rsidP="009E21CC">
            <w:pPr>
              <w:rPr>
                <w:rFonts w:eastAsia="Times New Roman"/>
                <w:sz w:val="24"/>
                <w:szCs w:val="24"/>
                <w:lang w:eastAsia="ru-RU" w:bidi="ar-SA"/>
              </w:rPr>
            </w:pP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21</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Последний звонок 9 классы</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22.05.18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Повышение авторитета и престижа школы</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22</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Последний звонок 11 класс</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22.05.18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Повышение авторитета и престижа школы</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23</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Выпускной в начальной школе</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25.05.18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Повышение авторитета и престижа школы</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lastRenderedPageBreak/>
              <w:t>24</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«Умники и умницы»</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28.05. 18</w:t>
            </w:r>
          </w:p>
        </w:tc>
        <w:tc>
          <w:tcPr>
            <w:tcW w:w="3560"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Стимулирование познавательной и общественной активности</w:t>
            </w:r>
          </w:p>
        </w:tc>
      </w:tr>
      <w:tr w:rsidR="009E21CC" w:rsidRPr="009E21CC" w:rsidTr="009E21CC">
        <w:tc>
          <w:tcPr>
            <w:tcW w:w="456"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21</w:t>
            </w:r>
          </w:p>
        </w:tc>
        <w:tc>
          <w:tcPr>
            <w:tcW w:w="3792"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Выпускной вечер 9, 11 классов</w:t>
            </w:r>
          </w:p>
        </w:tc>
        <w:tc>
          <w:tcPr>
            <w:tcW w:w="1401" w:type="dxa"/>
          </w:tcPr>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11 класс -  28.06.2018</w:t>
            </w:r>
          </w:p>
          <w:p w:rsidR="009E21CC" w:rsidRPr="009E21CC" w:rsidRDefault="009E21CC" w:rsidP="009E21CC">
            <w:pPr>
              <w:rPr>
                <w:rFonts w:eastAsia="Times New Roman"/>
                <w:sz w:val="24"/>
                <w:szCs w:val="24"/>
                <w:lang w:eastAsia="ru-RU" w:bidi="ar-SA"/>
              </w:rPr>
            </w:pPr>
            <w:r w:rsidRPr="009E21CC">
              <w:rPr>
                <w:rFonts w:eastAsia="Times New Roman"/>
                <w:sz w:val="24"/>
                <w:szCs w:val="24"/>
                <w:lang w:eastAsia="ru-RU" w:bidi="ar-SA"/>
              </w:rPr>
              <w:t>9 класс –29.05.2018</w:t>
            </w:r>
          </w:p>
        </w:tc>
        <w:tc>
          <w:tcPr>
            <w:tcW w:w="3560" w:type="dxa"/>
          </w:tcPr>
          <w:p w:rsidR="009E21CC" w:rsidRPr="009E21CC" w:rsidRDefault="009E21CC" w:rsidP="009E21CC">
            <w:pPr>
              <w:rPr>
                <w:rFonts w:eastAsia="Times New Roman"/>
                <w:sz w:val="24"/>
                <w:szCs w:val="24"/>
                <w:lang w:eastAsia="ru-RU" w:bidi="ar-SA"/>
              </w:rPr>
            </w:pPr>
          </w:p>
        </w:tc>
      </w:tr>
    </w:tbl>
    <w:p w:rsidR="009E21CC" w:rsidRPr="006E07B4" w:rsidRDefault="009E21CC" w:rsidP="009E21CC">
      <w:pPr>
        <w:ind w:firstLine="567"/>
        <w:rPr>
          <w:rFonts w:eastAsia="Times New Roman"/>
          <w:b/>
          <w:sz w:val="24"/>
          <w:szCs w:val="24"/>
          <w:lang w:eastAsia="ru-RU"/>
        </w:rPr>
      </w:pPr>
    </w:p>
    <w:p w:rsidR="00CF22CB" w:rsidRPr="006E07B4" w:rsidRDefault="00CF22CB" w:rsidP="00CF22CB">
      <w:pPr>
        <w:rPr>
          <w:rFonts w:eastAsia="Times New Roman"/>
          <w:b/>
          <w:sz w:val="24"/>
          <w:szCs w:val="24"/>
          <w:lang w:eastAsia="ru-RU"/>
        </w:rPr>
      </w:pPr>
    </w:p>
    <w:p w:rsidR="00CF22CB" w:rsidRPr="009E21CC" w:rsidRDefault="00CF22CB" w:rsidP="003F42FA">
      <w:pPr>
        <w:ind w:firstLine="567"/>
        <w:jc w:val="both"/>
        <w:rPr>
          <w:rFonts w:eastAsia="Times New Roman"/>
          <w:sz w:val="24"/>
          <w:szCs w:val="24"/>
          <w:lang w:eastAsia="ru-RU"/>
        </w:rPr>
      </w:pPr>
      <w:r w:rsidRPr="006E07B4">
        <w:rPr>
          <w:rFonts w:eastAsia="Times New Roman"/>
          <w:sz w:val="24"/>
          <w:szCs w:val="24"/>
          <w:lang w:eastAsia="ru-RU"/>
        </w:rPr>
        <w:t xml:space="preserve">Общешкольные мероприятия являются для нашей школы традиционными. Меняются только формы и методы проведения данных праздников с учетом интересов и потребностей </w:t>
      </w:r>
      <w:r w:rsidRPr="009E21CC">
        <w:rPr>
          <w:rFonts w:eastAsia="Times New Roman"/>
          <w:sz w:val="24"/>
          <w:szCs w:val="24"/>
          <w:lang w:eastAsia="ru-RU"/>
        </w:rPr>
        <w:t>учащихся.</w:t>
      </w:r>
    </w:p>
    <w:p w:rsidR="00CF22CB" w:rsidRPr="009E21CC" w:rsidRDefault="009E21CC" w:rsidP="009E21CC">
      <w:pPr>
        <w:ind w:firstLine="708"/>
        <w:rPr>
          <w:rFonts w:eastAsia="Times New Roman"/>
          <w:sz w:val="24"/>
          <w:szCs w:val="24"/>
          <w:lang w:eastAsia="ru-RU"/>
        </w:rPr>
      </w:pPr>
      <w:r w:rsidRPr="009E21CC">
        <w:rPr>
          <w:rFonts w:eastAsia="Times New Roman"/>
          <w:sz w:val="24"/>
          <w:szCs w:val="24"/>
          <w:lang w:eastAsia="ru-RU"/>
        </w:rPr>
        <w:t>Положительными моментами в организации и проведении общешкольных</w:t>
      </w:r>
      <w:r w:rsidRPr="009E21CC">
        <w:rPr>
          <w:rFonts w:eastAsia="Times New Roman"/>
          <w:b/>
          <w:sz w:val="24"/>
          <w:szCs w:val="24"/>
          <w:lang w:eastAsia="ru-RU"/>
        </w:rPr>
        <w:t xml:space="preserve"> </w:t>
      </w:r>
      <w:r w:rsidRPr="009E21CC">
        <w:rPr>
          <w:rFonts w:eastAsia="Times New Roman"/>
          <w:sz w:val="24"/>
          <w:szCs w:val="24"/>
          <w:lang w:eastAsia="ru-RU"/>
        </w:rPr>
        <w:t>мероприятий можно отметить массовость, зрелищность.</w:t>
      </w:r>
    </w:p>
    <w:p w:rsidR="00CF22CB" w:rsidRDefault="00CF22CB" w:rsidP="003F42FA">
      <w:pPr>
        <w:ind w:firstLine="567"/>
        <w:rPr>
          <w:rFonts w:eastAsia="Times New Roman"/>
          <w:b/>
          <w:sz w:val="24"/>
          <w:szCs w:val="24"/>
          <w:lang w:eastAsia="ru-RU"/>
        </w:rPr>
      </w:pPr>
    </w:p>
    <w:p w:rsidR="00CF22CB" w:rsidRPr="006E07B4" w:rsidRDefault="00CF22CB" w:rsidP="003F42FA">
      <w:pPr>
        <w:ind w:firstLine="567"/>
        <w:rPr>
          <w:rFonts w:eastAsia="Times New Roman"/>
          <w:b/>
          <w:sz w:val="24"/>
          <w:szCs w:val="24"/>
          <w:lang w:eastAsia="ru-RU"/>
        </w:rPr>
      </w:pPr>
      <w:r w:rsidRPr="006E07B4">
        <w:rPr>
          <w:rFonts w:eastAsia="Times New Roman"/>
          <w:b/>
          <w:sz w:val="24"/>
          <w:szCs w:val="24"/>
          <w:lang w:eastAsia="ru-RU"/>
        </w:rPr>
        <w:t>Взаимодействие с социальными партнерами в воспитательном процессе</w:t>
      </w:r>
    </w:p>
    <w:p w:rsidR="00CF22CB" w:rsidRPr="006E07B4" w:rsidRDefault="00CF22CB" w:rsidP="003F42FA">
      <w:pPr>
        <w:spacing w:line="360" w:lineRule="auto"/>
        <w:ind w:firstLine="567"/>
        <w:jc w:val="both"/>
        <w:rPr>
          <w:rFonts w:eastAsia="Times New Roman"/>
          <w:sz w:val="24"/>
          <w:szCs w:val="24"/>
          <w:lang w:eastAsia="ru-RU"/>
        </w:rPr>
      </w:pPr>
      <w:r w:rsidRPr="006E07B4">
        <w:rPr>
          <w:rFonts w:eastAsia="Times New Roman"/>
          <w:sz w:val="24"/>
          <w:szCs w:val="24"/>
          <w:lang w:eastAsia="ru-RU"/>
        </w:rPr>
        <w:t>МОУ Кузнечихинская СОШ при организации учебного процесса сотрудничает со следующими организациями: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6437"/>
      </w:tblGrid>
      <w:tr w:rsidR="00CF22CB" w:rsidRPr="006E07B4" w:rsidTr="003F42FA">
        <w:tc>
          <w:tcPr>
            <w:tcW w:w="30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 xml:space="preserve">Учреждения </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Вид взаимодействия</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Администрация Кузнечихинского сельского поселения</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 xml:space="preserve"> Работа с семьями в социально-опасном положении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Тесная связь с общественной комиссией по вопросам профилактики</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Помощь в организации встреч с ветеранами и участие в митингах, посвященных ВОВ</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КСЦ  д. «Кузнечиха»</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Помощь в организации общешкольных мероприятий и мероприятий ЛОЛ</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Занятость учащихся в кружковой работе</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Участие в районных, областных мероприятиях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Предоставление аппаратуры и костюмов для проведения общешкольных мероприятий</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мероприятий для обучающихся школы</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МУ МЦ «Содействие»</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Трудоустройство подростков</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районных мероприятий и мероприятий ЛОЛ</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Участие в муниципальных и региональных конкурсах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и проведение мероприятий правовой направленности.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и проведение профориетационных мероприятий</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Инспекция ПДН Ярославского РОВД</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Профилактические беседы по предупреждению правонарушений подростками.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lastRenderedPageBreak/>
              <w:t>Штрафные санкции к родителям детей асоциального поведения.</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Дежурство на общешкольных мероприятиях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Работа с отрядом «Юный друг полиции»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lastRenderedPageBreak/>
              <w:t>КДН и ЗП ЯМР</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областной межведомственной профилактической операции «Детям заботу взрослых»»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Обмен информацией о несовершеннолетних, поставленных на профилактический учет за совершение правонарушений</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целенаправленной работы по выявлению фактов нарушения прав и законных интересов детей и подростков в процессе работы с несовершеннолетними и их законными представителями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Выявление и постановка на учет детей и семей, находящихся в социально опасном положении, для предоставления им социальных услуг, проведения профилактической работы, направленной на защиту прав и законных интересов несовершеннолетних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 xml:space="preserve"> Профилактические сборы для несовершеннолетних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Выступление представителей комиссии на общешкольном родительском собрании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Библиотека (школьная, сельская)</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 xml:space="preserve">Помощь в проведении классных часов </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Показ фильмов по разным направлениям воспитывающей деятельности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мероприятий ЛОЛ</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МДОУ «Аленушка» №15 д. Кузнечиха</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Работа по преемственности.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экскурсий для воспитанников д/с</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МДОУ «Кузнечик» №20 д. Кузнечиха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Работа по преемственности.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экскурсий  для воспитанников д/с</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Леснополянская НШ – ДС им. К.Д.Ушинского</w:t>
            </w:r>
          </w:p>
        </w:tc>
        <w:tc>
          <w:tcPr>
            <w:tcW w:w="6437" w:type="dxa"/>
            <w:tcBorders>
              <w:top w:val="single" w:sz="4" w:space="0" w:color="auto"/>
              <w:left w:val="single" w:sz="4" w:space="0" w:color="auto"/>
              <w:bottom w:val="single" w:sz="4" w:space="0" w:color="auto"/>
              <w:right w:val="single" w:sz="4" w:space="0" w:color="auto"/>
            </w:tcBorders>
            <w:vAlign w:val="center"/>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Работа по преемственности</w:t>
            </w:r>
          </w:p>
          <w:p w:rsidR="00CF22CB" w:rsidRPr="006E07B4" w:rsidRDefault="00CF22CB" w:rsidP="000536E3">
            <w:pPr>
              <w:spacing w:line="360" w:lineRule="auto"/>
              <w:jc w:val="both"/>
              <w:rPr>
                <w:rFonts w:eastAsia="Times New Roman"/>
                <w:sz w:val="24"/>
                <w:szCs w:val="24"/>
                <w:lang w:eastAsia="ru-RU"/>
              </w:rPr>
            </w:pP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Ярославский государственный театр юного зрителя</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выездов детей на спектакли в театр, а также встреча с артистами в школе.</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Мобильный планетарий «Моя планета»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лекций для детей младшего школьного возраста.</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lastRenderedPageBreak/>
              <w:t>ГУК ЯО «Ярославская государственная филармония» Концертный зал им. Л.В.Собинова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Выезд со спектаклями в школу</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интерактивных мастер-классов с детьми среднего и старшего возраста</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Планетарий</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Экскурсии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Ярославский историко-архитектурный музей-заповедник</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экскурсии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Центр экологического просвещения «Живая планета»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Лекции для младших школьников с показом различных животных</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Ярославский зоопарк</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Занятия с детьми по экологической тематике</w:t>
            </w:r>
          </w:p>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Помощь в подготовке работ для выступления на школьной научно-практической конференции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МУЗ Кузнечихинская амбулатория</w:t>
            </w:r>
          </w:p>
        </w:tc>
        <w:tc>
          <w:tcPr>
            <w:tcW w:w="6437" w:type="dxa"/>
            <w:tcBorders>
              <w:top w:val="single" w:sz="4" w:space="0" w:color="auto"/>
              <w:left w:val="single" w:sz="4" w:space="0" w:color="auto"/>
              <w:bottom w:val="single" w:sz="4" w:space="0" w:color="auto"/>
              <w:right w:val="single" w:sz="4" w:space="0" w:color="auto"/>
            </w:tcBorders>
            <w:vAlign w:val="center"/>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Проведение лекций для обучающихся</w:t>
            </w:r>
          </w:p>
          <w:p w:rsidR="00CF22CB" w:rsidRPr="006E07B4" w:rsidRDefault="00CF22CB" w:rsidP="000536E3">
            <w:pPr>
              <w:spacing w:line="360" w:lineRule="auto"/>
              <w:rPr>
                <w:rFonts w:eastAsia="Times New Roman"/>
                <w:sz w:val="24"/>
                <w:szCs w:val="24"/>
                <w:lang w:eastAsia="ru-RU"/>
              </w:rPr>
            </w:pP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Ярославский областной центр СПИД</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Проведение лекций для обучающихся</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Ярославская областная наркологическая больница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Проведение лекций</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Управление ГИБДД УМВД России по Ярославской области</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Лекции на общешкольном родительском собрании</w:t>
            </w:r>
          </w:p>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Беседы с обучающимися в течение учебного года</w:t>
            </w:r>
          </w:p>
        </w:tc>
      </w:tr>
    </w:tbl>
    <w:p w:rsidR="00CF22CB" w:rsidRPr="00A82D5F" w:rsidRDefault="00CF22CB" w:rsidP="00CF22CB">
      <w:pPr>
        <w:shd w:val="clear" w:color="auto" w:fill="FFFFFF"/>
        <w:spacing w:before="100" w:beforeAutospacing="1"/>
        <w:rPr>
          <w:rFonts w:ascii="yandex-sans" w:eastAsia="Times New Roman" w:hAnsi="yandex-sans"/>
          <w:color w:val="000000"/>
          <w:sz w:val="23"/>
          <w:szCs w:val="23"/>
          <w:lang w:eastAsia="ru-RU"/>
        </w:rPr>
      </w:pPr>
    </w:p>
    <w:p w:rsidR="00CF22CB" w:rsidRPr="006E07B4" w:rsidRDefault="00CF22CB" w:rsidP="00CF22CB">
      <w:pPr>
        <w:rPr>
          <w:rFonts w:eastAsia="Times New Roman"/>
          <w:b/>
          <w:sz w:val="24"/>
          <w:szCs w:val="24"/>
          <w:lang w:eastAsia="ru-RU"/>
        </w:rPr>
      </w:pPr>
      <w:r w:rsidRPr="006E07B4">
        <w:rPr>
          <w:rFonts w:eastAsia="Times New Roman"/>
          <w:b/>
          <w:sz w:val="24"/>
          <w:szCs w:val="24"/>
          <w:lang w:eastAsia="ru-RU"/>
        </w:rPr>
        <w:t>Работа летнего оздоровительного лагеря с дневной формой пребывания</w:t>
      </w:r>
    </w:p>
    <w:p w:rsidR="00CF22CB" w:rsidRPr="006E07B4" w:rsidRDefault="003F42FA" w:rsidP="00CF22CB">
      <w:pPr>
        <w:rPr>
          <w:rFonts w:eastAsia="Times New Roman"/>
          <w:b/>
          <w:sz w:val="24"/>
          <w:szCs w:val="24"/>
          <w:lang w:eastAsia="ru-RU"/>
        </w:rPr>
      </w:pPr>
      <w:r>
        <w:rPr>
          <w:rFonts w:eastAsia="Times New Roman"/>
          <w:b/>
          <w:sz w:val="24"/>
          <w:szCs w:val="24"/>
          <w:lang w:eastAsia="ru-RU"/>
        </w:rPr>
        <w:t xml:space="preserve">       </w:t>
      </w:r>
      <w:r w:rsidR="00CF22CB" w:rsidRPr="006E07B4">
        <w:rPr>
          <w:rFonts w:eastAsia="Times New Roman"/>
          <w:b/>
          <w:sz w:val="24"/>
          <w:szCs w:val="24"/>
          <w:lang w:eastAsia="ru-RU"/>
        </w:rPr>
        <w:t xml:space="preserve">  Контингент воспитанников лагеря</w:t>
      </w:r>
    </w:p>
    <w:tbl>
      <w:tblPr>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17"/>
        <w:gridCol w:w="1013"/>
        <w:gridCol w:w="1134"/>
        <w:gridCol w:w="850"/>
        <w:gridCol w:w="992"/>
        <w:gridCol w:w="1438"/>
      </w:tblGrid>
      <w:tr w:rsidR="00CF22CB" w:rsidRPr="006E07B4" w:rsidTr="000536E3">
        <w:trPr>
          <w:trHeight w:val="480"/>
        </w:trPr>
        <w:tc>
          <w:tcPr>
            <w:tcW w:w="939" w:type="dxa"/>
            <w:vMerge w:val="restart"/>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Всего детей в ОУ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Количество детей в лагере</w:t>
            </w:r>
          </w:p>
        </w:tc>
        <w:tc>
          <w:tcPr>
            <w:tcW w:w="5427" w:type="dxa"/>
            <w:gridSpan w:val="5"/>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Из них</w:t>
            </w:r>
          </w:p>
        </w:tc>
      </w:tr>
      <w:tr w:rsidR="00CF22CB" w:rsidRPr="006E07B4" w:rsidTr="000536E3">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rPr>
                <w:rFonts w:eastAsia="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rPr>
                <w:rFonts w:eastAsia="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м\о</w:t>
            </w:r>
          </w:p>
        </w:tc>
        <w:tc>
          <w:tcPr>
            <w:tcW w:w="113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ОВЗ</w:t>
            </w:r>
          </w:p>
        </w:tc>
        <w:tc>
          <w:tcPr>
            <w:tcW w:w="850"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опек</w:t>
            </w:r>
          </w:p>
        </w:tc>
        <w:tc>
          <w:tcPr>
            <w:tcW w:w="992"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инв.</w:t>
            </w:r>
          </w:p>
        </w:tc>
        <w:tc>
          <w:tcPr>
            <w:tcW w:w="143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Откл. в повед.</w:t>
            </w:r>
          </w:p>
        </w:tc>
      </w:tr>
      <w:tr w:rsidR="00CF22CB" w:rsidRPr="006E07B4" w:rsidTr="000536E3">
        <w:tc>
          <w:tcPr>
            <w:tcW w:w="939" w:type="dxa"/>
            <w:tcBorders>
              <w:top w:val="single" w:sz="4" w:space="0" w:color="auto"/>
              <w:left w:val="single" w:sz="4" w:space="0" w:color="auto"/>
              <w:bottom w:val="single" w:sz="4" w:space="0" w:color="auto"/>
              <w:right w:val="single" w:sz="4" w:space="0" w:color="auto"/>
            </w:tcBorders>
            <w:hideMark/>
          </w:tcPr>
          <w:p w:rsidR="00CF22CB" w:rsidRPr="006E07B4" w:rsidRDefault="0034262E" w:rsidP="000536E3">
            <w:pPr>
              <w:rPr>
                <w:rFonts w:eastAsia="Times New Roman"/>
                <w:sz w:val="24"/>
                <w:szCs w:val="24"/>
                <w:lang w:eastAsia="ru-RU"/>
              </w:rPr>
            </w:pPr>
            <w:r>
              <w:rPr>
                <w:rFonts w:eastAsia="Times New Roman"/>
                <w:sz w:val="24"/>
                <w:szCs w:val="24"/>
                <w:lang w:eastAsia="ru-RU"/>
              </w:rPr>
              <w:t>489</w:t>
            </w:r>
          </w:p>
        </w:tc>
        <w:tc>
          <w:tcPr>
            <w:tcW w:w="1417" w:type="dxa"/>
            <w:tcBorders>
              <w:top w:val="single" w:sz="4" w:space="0" w:color="auto"/>
              <w:left w:val="single" w:sz="4" w:space="0" w:color="auto"/>
              <w:bottom w:val="single" w:sz="4" w:space="0" w:color="auto"/>
              <w:right w:val="single" w:sz="4" w:space="0" w:color="auto"/>
            </w:tcBorders>
            <w:hideMark/>
          </w:tcPr>
          <w:p w:rsidR="00CF22CB" w:rsidRPr="006E07B4" w:rsidRDefault="0034262E" w:rsidP="000536E3">
            <w:pPr>
              <w:rPr>
                <w:rFonts w:eastAsia="Times New Roman"/>
                <w:sz w:val="24"/>
                <w:szCs w:val="24"/>
                <w:lang w:eastAsia="ru-RU"/>
              </w:rPr>
            </w:pPr>
            <w:r>
              <w:rPr>
                <w:rFonts w:eastAsia="Times New Roman"/>
                <w:sz w:val="24"/>
                <w:szCs w:val="24"/>
                <w:lang w:eastAsia="ru-RU"/>
              </w:rPr>
              <w:t>40</w:t>
            </w:r>
          </w:p>
        </w:tc>
        <w:tc>
          <w:tcPr>
            <w:tcW w:w="1013" w:type="dxa"/>
            <w:tcBorders>
              <w:top w:val="single" w:sz="4" w:space="0" w:color="auto"/>
              <w:left w:val="single" w:sz="4" w:space="0" w:color="auto"/>
              <w:bottom w:val="single" w:sz="4" w:space="0" w:color="auto"/>
              <w:right w:val="single" w:sz="4" w:space="0" w:color="auto"/>
            </w:tcBorders>
            <w:hideMark/>
          </w:tcPr>
          <w:p w:rsidR="00CF22CB" w:rsidRPr="006E07B4" w:rsidRDefault="0034262E" w:rsidP="000536E3">
            <w:pPr>
              <w:rPr>
                <w:rFonts w:eastAsia="Times New Roman"/>
                <w:sz w:val="24"/>
                <w:szCs w:val="24"/>
                <w:lang w:eastAsia="ru-RU"/>
              </w:rPr>
            </w:pPr>
            <w:r>
              <w:rPr>
                <w:rFonts w:eastAsia="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CF22CB" w:rsidRPr="006E07B4" w:rsidRDefault="0034262E" w:rsidP="000536E3">
            <w:pPr>
              <w:rPr>
                <w:rFonts w:eastAsia="Times New Roman"/>
                <w:sz w:val="24"/>
                <w:szCs w:val="24"/>
                <w:lang w:eastAsia="ru-RU"/>
              </w:rPr>
            </w:pPr>
            <w:r>
              <w:rPr>
                <w:rFonts w:eastAsia="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w:t>
            </w:r>
          </w:p>
        </w:tc>
        <w:tc>
          <w:tcPr>
            <w:tcW w:w="143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w:t>
            </w:r>
          </w:p>
        </w:tc>
      </w:tr>
      <w:tr w:rsidR="00CF22CB" w:rsidRPr="006E07B4" w:rsidTr="000536E3">
        <w:tc>
          <w:tcPr>
            <w:tcW w:w="9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bl>
    <w:p w:rsidR="00CF22CB" w:rsidRPr="006E07B4" w:rsidRDefault="00CF22CB" w:rsidP="003F42FA">
      <w:pPr>
        <w:ind w:firstLine="567"/>
        <w:jc w:val="both"/>
        <w:rPr>
          <w:rFonts w:eastAsia="Times New Roman"/>
          <w:sz w:val="24"/>
          <w:szCs w:val="24"/>
          <w:lang w:eastAsia="ru-RU"/>
        </w:rPr>
      </w:pPr>
    </w:p>
    <w:p w:rsidR="00CF22CB" w:rsidRPr="003F42FA" w:rsidRDefault="00CF22CB" w:rsidP="004B7B35">
      <w:pPr>
        <w:pStyle w:val="a5"/>
        <w:numPr>
          <w:ilvl w:val="3"/>
          <w:numId w:val="4"/>
        </w:numPr>
        <w:tabs>
          <w:tab w:val="clear" w:pos="2728"/>
        </w:tabs>
        <w:ind w:left="0" w:firstLine="567"/>
        <w:jc w:val="both"/>
      </w:pPr>
      <w:r w:rsidRPr="003F42FA">
        <w:t xml:space="preserve">Сохранность контингента 100% (травмированный ребенок был замене другим). </w:t>
      </w:r>
    </w:p>
    <w:p w:rsidR="00CF22CB" w:rsidRPr="003F42FA" w:rsidRDefault="00CF22CB" w:rsidP="003F42FA">
      <w:pPr>
        <w:ind w:firstLine="567"/>
        <w:jc w:val="both"/>
        <w:rPr>
          <w:rFonts w:eastAsia="Times New Roman"/>
          <w:sz w:val="24"/>
          <w:szCs w:val="24"/>
          <w:lang w:eastAsia="ru-RU"/>
        </w:rPr>
      </w:pPr>
    </w:p>
    <w:p w:rsidR="00CF22CB" w:rsidRPr="003F42FA" w:rsidRDefault="003F42FA" w:rsidP="003F42FA">
      <w:pPr>
        <w:ind w:firstLine="567"/>
        <w:jc w:val="both"/>
        <w:rPr>
          <w:rFonts w:eastAsia="Times New Roman"/>
          <w:sz w:val="24"/>
          <w:szCs w:val="24"/>
          <w:lang w:eastAsia="ru-RU"/>
        </w:rPr>
      </w:pPr>
      <w:r>
        <w:rPr>
          <w:rFonts w:eastAsia="Times New Roman"/>
          <w:sz w:val="24"/>
          <w:szCs w:val="24"/>
          <w:lang w:eastAsia="ru-RU"/>
        </w:rPr>
        <w:t xml:space="preserve"> </w:t>
      </w:r>
      <w:r w:rsidR="00CF22CB" w:rsidRPr="003F42FA">
        <w:rPr>
          <w:rFonts w:eastAsia="Times New Roman"/>
          <w:sz w:val="24"/>
          <w:szCs w:val="24"/>
          <w:lang w:eastAsia="ru-RU"/>
        </w:rPr>
        <w:t>2.  Отсутствие нарушений, связанных с предоставлением питания. Нарушения отсутствуют.</w:t>
      </w:r>
    </w:p>
    <w:p w:rsidR="00CF22CB" w:rsidRPr="003F42FA" w:rsidRDefault="00CF22CB" w:rsidP="003F42FA">
      <w:pPr>
        <w:ind w:firstLine="567"/>
        <w:jc w:val="both"/>
        <w:rPr>
          <w:rFonts w:eastAsia="Times New Roman"/>
          <w:sz w:val="24"/>
          <w:szCs w:val="24"/>
          <w:lang w:eastAsia="ru-RU"/>
        </w:rPr>
      </w:pPr>
      <w:r w:rsidRPr="003F42FA">
        <w:rPr>
          <w:rFonts w:eastAsia="Times New Roman"/>
          <w:sz w:val="24"/>
          <w:szCs w:val="24"/>
          <w:lang w:eastAsia="ru-RU"/>
        </w:rPr>
        <w:t xml:space="preserve"> 3.  Отсутствие нарушений воспитанниками режима пребывания. Нарушения отсутствуют.</w:t>
      </w:r>
    </w:p>
    <w:p w:rsidR="00CF22CB" w:rsidRPr="003F42FA" w:rsidRDefault="00CF22CB" w:rsidP="003F42FA">
      <w:pPr>
        <w:ind w:firstLine="567"/>
        <w:jc w:val="both"/>
        <w:rPr>
          <w:rFonts w:eastAsia="Times New Roman"/>
          <w:sz w:val="24"/>
          <w:szCs w:val="24"/>
          <w:lang w:eastAsia="ru-RU"/>
        </w:rPr>
      </w:pPr>
      <w:r w:rsidRPr="003F42FA">
        <w:rPr>
          <w:rFonts w:eastAsia="Times New Roman"/>
          <w:sz w:val="24"/>
          <w:szCs w:val="24"/>
          <w:lang w:eastAsia="ru-RU"/>
        </w:rPr>
        <w:lastRenderedPageBreak/>
        <w:t xml:space="preserve"> 4.  Удовлетворенность родителей условиями и качеством предоставляемой услуги. Проведено родительское собрание. Родители удовлетворены качеством предоставляемой услуги.</w:t>
      </w:r>
    </w:p>
    <w:p w:rsidR="00CF22CB" w:rsidRPr="003F42FA" w:rsidRDefault="00CF22CB" w:rsidP="003F42FA">
      <w:pPr>
        <w:ind w:firstLine="567"/>
        <w:jc w:val="both"/>
        <w:rPr>
          <w:rFonts w:eastAsia="Times New Roman"/>
          <w:sz w:val="24"/>
          <w:szCs w:val="24"/>
          <w:lang w:eastAsia="ru-RU"/>
        </w:rPr>
      </w:pPr>
      <w:r w:rsidRPr="003F42FA">
        <w:rPr>
          <w:rFonts w:eastAsia="Times New Roman"/>
          <w:sz w:val="24"/>
          <w:szCs w:val="24"/>
          <w:lang w:eastAsia="ru-RU"/>
        </w:rPr>
        <w:t xml:space="preserve"> 5. Полнота реализации программы. Программа реализована. Проведены все запланированные мероприятия.</w:t>
      </w:r>
    </w:p>
    <w:p w:rsidR="00CF22CB" w:rsidRPr="006E07B4" w:rsidRDefault="00CF22CB" w:rsidP="00CF22CB">
      <w:pPr>
        <w:rPr>
          <w:rFonts w:eastAsia="Times New Roman"/>
          <w:b/>
          <w:sz w:val="24"/>
          <w:szCs w:val="24"/>
          <w:lang w:eastAsia="ru-RU"/>
        </w:rPr>
      </w:pPr>
    </w:p>
    <w:p w:rsidR="00CF22CB" w:rsidRPr="006E07B4" w:rsidRDefault="00CF22CB" w:rsidP="00CF22CB">
      <w:pPr>
        <w:rPr>
          <w:rFonts w:eastAsia="Times New Roman"/>
          <w:i/>
          <w:sz w:val="24"/>
          <w:szCs w:val="24"/>
          <w:lang w:eastAsia="ru-RU"/>
        </w:rPr>
      </w:pPr>
    </w:p>
    <w:p w:rsidR="000C1411" w:rsidRPr="000B0D9B" w:rsidRDefault="000C1411" w:rsidP="000C1411">
      <w:pPr>
        <w:spacing w:line="276" w:lineRule="auto"/>
        <w:ind w:left="720"/>
        <w:jc w:val="both"/>
        <w:rPr>
          <w:rFonts w:asciiTheme="majorBidi" w:hAnsiTheme="majorBidi" w:cstheme="majorBidi"/>
          <w:b/>
          <w:bCs/>
          <w:color w:val="640000"/>
        </w:rPr>
      </w:pPr>
      <w:r w:rsidRPr="000B0D9B">
        <w:rPr>
          <w:rFonts w:asciiTheme="majorBidi" w:hAnsiTheme="majorBidi" w:cstheme="majorBidi"/>
          <w:b/>
          <w:bCs/>
          <w:color w:val="640000"/>
        </w:rPr>
        <w:t>Финансово — экономическая деятельность</w:t>
      </w:r>
    </w:p>
    <w:p w:rsidR="000C1411" w:rsidRPr="00AB46B8" w:rsidRDefault="000C1411" w:rsidP="000C1411">
      <w:pPr>
        <w:autoSpaceDE w:val="0"/>
        <w:autoSpaceDN w:val="0"/>
        <w:adjustRightInd w:val="0"/>
        <w:ind w:firstLine="567"/>
        <w:jc w:val="both"/>
        <w:rPr>
          <w:rFonts w:asciiTheme="majorBidi" w:hAnsiTheme="majorBidi" w:cstheme="majorBidi"/>
          <w:sz w:val="24"/>
          <w:szCs w:val="24"/>
        </w:rPr>
      </w:pPr>
      <w:r w:rsidRPr="00AB46B8">
        <w:rPr>
          <w:rFonts w:asciiTheme="majorBidi" w:hAnsiTheme="majorBidi" w:cstheme="majorBidi"/>
          <w:sz w:val="24"/>
          <w:szCs w:val="24"/>
        </w:rPr>
        <w:t>Школа является юридическим лицом, имеет самостоятельный баланс, форма собственности</w:t>
      </w:r>
      <w:r>
        <w:rPr>
          <w:rFonts w:asciiTheme="majorBidi" w:hAnsiTheme="majorBidi" w:cstheme="majorBidi"/>
          <w:sz w:val="24"/>
          <w:szCs w:val="24"/>
        </w:rPr>
        <w:t xml:space="preserve"> </w:t>
      </w:r>
      <w:r w:rsidRPr="00AB46B8">
        <w:rPr>
          <w:rFonts w:asciiTheme="majorBidi" w:hAnsiTheme="majorBidi" w:cstheme="majorBidi"/>
          <w:sz w:val="24"/>
          <w:szCs w:val="24"/>
        </w:rPr>
        <w:t>—</w:t>
      </w:r>
      <w:r>
        <w:rPr>
          <w:rFonts w:asciiTheme="majorBidi" w:hAnsiTheme="majorBidi" w:cstheme="majorBidi"/>
          <w:sz w:val="24"/>
          <w:szCs w:val="24"/>
        </w:rPr>
        <w:t xml:space="preserve"> </w:t>
      </w:r>
      <w:r w:rsidRPr="00AB46B8">
        <w:rPr>
          <w:rFonts w:asciiTheme="majorBidi" w:hAnsiTheme="majorBidi" w:cstheme="majorBidi"/>
          <w:sz w:val="24"/>
          <w:szCs w:val="24"/>
        </w:rPr>
        <w:t xml:space="preserve">муниципальная с правом оперативного управления. </w:t>
      </w:r>
    </w:p>
    <w:p w:rsidR="000C1411" w:rsidRPr="00AB46B8" w:rsidRDefault="000C1411" w:rsidP="000C1411">
      <w:pPr>
        <w:autoSpaceDE w:val="0"/>
        <w:autoSpaceDN w:val="0"/>
        <w:adjustRightInd w:val="0"/>
        <w:ind w:firstLine="567"/>
        <w:jc w:val="both"/>
        <w:rPr>
          <w:rFonts w:asciiTheme="majorBidi" w:hAnsiTheme="majorBidi" w:cstheme="majorBidi"/>
          <w:sz w:val="24"/>
          <w:szCs w:val="24"/>
        </w:rPr>
      </w:pPr>
      <w:r w:rsidRPr="00AB46B8">
        <w:rPr>
          <w:rFonts w:asciiTheme="majorBidi" w:hAnsiTheme="majorBidi" w:cstheme="majorBidi"/>
          <w:sz w:val="24"/>
          <w:szCs w:val="24"/>
        </w:rPr>
        <w:t>Выделенные ассигнования на 01.10.201</w:t>
      </w:r>
      <w:r>
        <w:rPr>
          <w:rFonts w:asciiTheme="majorBidi" w:hAnsiTheme="majorBidi" w:cstheme="majorBidi"/>
          <w:sz w:val="24"/>
          <w:szCs w:val="24"/>
        </w:rPr>
        <w:t>8</w:t>
      </w:r>
      <w:r w:rsidRPr="00AB46B8">
        <w:rPr>
          <w:rFonts w:asciiTheme="majorBidi" w:hAnsiTheme="majorBidi" w:cstheme="majorBidi"/>
          <w:sz w:val="24"/>
          <w:szCs w:val="24"/>
        </w:rPr>
        <w:t xml:space="preserve"> год были распределены по следующим направлениям</w:t>
      </w:r>
    </w:p>
    <w:p w:rsidR="000C1411" w:rsidRPr="00AB46B8" w:rsidRDefault="000C1411" w:rsidP="000C1411">
      <w:pPr>
        <w:spacing w:line="276" w:lineRule="auto"/>
        <w:ind w:left="720"/>
        <w:jc w:val="both"/>
        <w:rPr>
          <w:rFonts w:asciiTheme="majorBidi" w:hAnsiTheme="majorBidi" w:cstheme="majorBidi"/>
          <w:b/>
          <w:bCs/>
          <w:color w:val="810000"/>
        </w:rPr>
      </w:pPr>
    </w:p>
    <w:tbl>
      <w:tblPr>
        <w:tblW w:w="9795" w:type="dxa"/>
        <w:tblInd w:w="94" w:type="dxa"/>
        <w:tblLayout w:type="fixed"/>
        <w:tblLook w:val="04A0" w:firstRow="1" w:lastRow="0" w:firstColumn="1" w:lastColumn="0" w:noHBand="0" w:noVBand="1"/>
      </w:tblPr>
      <w:tblGrid>
        <w:gridCol w:w="4550"/>
        <w:gridCol w:w="1701"/>
        <w:gridCol w:w="1804"/>
        <w:gridCol w:w="1740"/>
      </w:tblGrid>
      <w:tr w:rsidR="000C1411" w:rsidRPr="00081E05" w:rsidTr="000C1411">
        <w:trPr>
          <w:trHeight w:val="600"/>
        </w:trPr>
        <w:tc>
          <w:tcPr>
            <w:tcW w:w="4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Наименование статей затрат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 xml:space="preserve">ассигнования на </w:t>
            </w:r>
            <w:r w:rsidRPr="00081E05">
              <w:rPr>
                <w:rFonts w:asciiTheme="majorBidi" w:hAnsiTheme="majorBidi" w:cstheme="majorBidi"/>
                <w:sz w:val="24"/>
                <w:szCs w:val="24"/>
              </w:rPr>
              <w:t>01.10.1</w:t>
            </w:r>
            <w:r>
              <w:rPr>
                <w:rFonts w:asciiTheme="majorBidi" w:hAnsiTheme="majorBidi" w:cstheme="majorBidi"/>
                <w:sz w:val="24"/>
                <w:szCs w:val="24"/>
              </w:rPr>
              <w:t>8</w:t>
            </w:r>
          </w:p>
        </w:tc>
        <w:tc>
          <w:tcPr>
            <w:tcW w:w="1804" w:type="dxa"/>
            <w:tcBorders>
              <w:top w:val="single" w:sz="4" w:space="0" w:color="auto"/>
              <w:left w:val="nil"/>
              <w:bottom w:val="single" w:sz="4" w:space="0" w:color="auto"/>
              <w:right w:val="single" w:sz="4" w:space="0" w:color="auto"/>
            </w:tcBorders>
            <w:shd w:val="clear" w:color="auto" w:fill="auto"/>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 xml:space="preserve">финансирование на </w:t>
            </w:r>
            <w:r w:rsidRPr="00081E05">
              <w:rPr>
                <w:rFonts w:asciiTheme="majorBidi" w:hAnsiTheme="majorBidi" w:cstheme="majorBidi"/>
                <w:sz w:val="24"/>
                <w:szCs w:val="24"/>
              </w:rPr>
              <w:t>01.10.1</w:t>
            </w:r>
            <w:r>
              <w:rPr>
                <w:rFonts w:asciiTheme="majorBidi" w:hAnsiTheme="majorBidi" w:cstheme="majorBidi"/>
                <w:sz w:val="24"/>
                <w:szCs w:val="24"/>
              </w:rPr>
              <w:t>8</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расход</w:t>
            </w:r>
          </w:p>
          <w:p w:rsidR="000C1411" w:rsidRPr="00081E05" w:rsidRDefault="000C1411" w:rsidP="000C1411">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на 01.10.1</w:t>
            </w:r>
            <w:r>
              <w:rPr>
                <w:rFonts w:asciiTheme="majorBidi" w:eastAsia="Times New Roman" w:hAnsiTheme="majorBidi" w:cstheme="majorBidi"/>
                <w:color w:val="000000"/>
                <w:sz w:val="24"/>
                <w:szCs w:val="24"/>
                <w:lang w:eastAsia="ru-RU"/>
              </w:rPr>
              <w:t>8</w:t>
            </w:r>
          </w:p>
        </w:tc>
      </w:tr>
      <w:tr w:rsidR="000C1411" w:rsidRPr="00081E05" w:rsidTr="000C1411">
        <w:trPr>
          <w:trHeight w:val="495"/>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b/>
                <w:bCs/>
                <w:color w:val="000000"/>
                <w:sz w:val="24"/>
                <w:szCs w:val="24"/>
                <w:lang w:eastAsia="ru-RU"/>
              </w:rPr>
            </w:pPr>
            <w:r w:rsidRPr="00081E05">
              <w:rPr>
                <w:rFonts w:asciiTheme="majorBidi" w:eastAsia="Times New Roman" w:hAnsiTheme="majorBidi" w:cstheme="majorBidi"/>
                <w:b/>
                <w:bCs/>
                <w:color w:val="000000"/>
                <w:sz w:val="24"/>
                <w:szCs w:val="24"/>
                <w:lang w:eastAsia="ru-RU"/>
              </w:rPr>
              <w:t xml:space="preserve">годовой бюджет школы на выполнение МЗ, в т.ч. </w:t>
            </w:r>
          </w:p>
        </w:tc>
        <w:tc>
          <w:tcPr>
            <w:tcW w:w="1701" w:type="dxa"/>
            <w:tcBorders>
              <w:top w:val="nil"/>
              <w:left w:val="nil"/>
              <w:bottom w:val="single" w:sz="4" w:space="0" w:color="auto"/>
              <w:right w:val="single" w:sz="4" w:space="0" w:color="auto"/>
            </w:tcBorders>
            <w:shd w:val="clear" w:color="auto" w:fill="auto"/>
            <w:vAlign w:val="bottom"/>
            <w:hideMark/>
          </w:tcPr>
          <w:p w:rsidR="000C1411" w:rsidRPr="00F74D84" w:rsidRDefault="000C1411" w:rsidP="000C1411">
            <w:pPr>
              <w:jc w:val="center"/>
              <w:rPr>
                <w:rFonts w:asciiTheme="majorBidi" w:eastAsia="Times New Roman" w:hAnsiTheme="majorBidi" w:cstheme="majorBidi"/>
                <w:b/>
                <w:bCs/>
                <w:color w:val="000000"/>
                <w:sz w:val="24"/>
                <w:szCs w:val="24"/>
                <w:lang w:eastAsia="ru-RU"/>
              </w:rPr>
            </w:pPr>
            <w:r w:rsidRPr="00F74D84">
              <w:rPr>
                <w:rFonts w:asciiTheme="majorBidi" w:eastAsia="Times New Roman" w:hAnsiTheme="majorBidi" w:cstheme="majorBidi"/>
                <w:b/>
                <w:bCs/>
                <w:color w:val="000000"/>
                <w:sz w:val="24"/>
                <w:szCs w:val="24"/>
                <w:lang w:eastAsia="ru-RU"/>
              </w:rPr>
              <w:t>47 797 801,62</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both"/>
              <w:rPr>
                <w:rFonts w:asciiTheme="majorBidi" w:eastAsia="Times New Roman" w:hAnsiTheme="majorBidi" w:cstheme="majorBidi"/>
                <w:b/>
                <w:bCs/>
                <w:color w:val="000000"/>
                <w:sz w:val="24"/>
                <w:szCs w:val="24"/>
                <w:lang w:eastAsia="ru-RU"/>
              </w:rPr>
            </w:pPr>
            <w:r w:rsidRPr="00F74D84">
              <w:rPr>
                <w:rFonts w:asciiTheme="majorBidi" w:eastAsia="Times New Roman" w:hAnsiTheme="majorBidi" w:cstheme="majorBidi"/>
                <w:b/>
                <w:bCs/>
                <w:color w:val="000000"/>
                <w:sz w:val="24"/>
                <w:szCs w:val="24"/>
                <w:lang w:eastAsia="ru-RU"/>
              </w:rPr>
              <w:t>34 603 511,13</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both"/>
              <w:rPr>
                <w:rFonts w:asciiTheme="majorBidi" w:eastAsia="Times New Roman" w:hAnsiTheme="majorBidi" w:cstheme="majorBidi"/>
                <w:b/>
                <w:bCs/>
                <w:color w:val="000000"/>
                <w:sz w:val="24"/>
                <w:szCs w:val="24"/>
                <w:lang w:eastAsia="ru-RU"/>
              </w:rPr>
            </w:pPr>
            <w:r w:rsidRPr="00F74D84">
              <w:rPr>
                <w:rFonts w:asciiTheme="majorBidi" w:eastAsia="Times New Roman" w:hAnsiTheme="majorBidi" w:cstheme="majorBidi"/>
                <w:b/>
                <w:bCs/>
                <w:color w:val="000000"/>
                <w:sz w:val="24"/>
                <w:szCs w:val="24"/>
                <w:lang w:eastAsia="ru-RU"/>
              </w:rPr>
              <w:t>34 367 588,11</w:t>
            </w:r>
          </w:p>
        </w:tc>
      </w:tr>
      <w:tr w:rsidR="000C1411" w:rsidRPr="00081E05" w:rsidTr="000C1411">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областной бюджет</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center"/>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41 054 934,62</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both"/>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29 395 786,00</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both"/>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29 289 822,17</w:t>
            </w:r>
          </w:p>
        </w:tc>
      </w:tr>
      <w:tr w:rsidR="000C1411" w:rsidRPr="00081E05" w:rsidTr="000C1411">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местный бюджет</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center"/>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6 742 867,00</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both"/>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5 207 725,13</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both"/>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5 077 765,94</w:t>
            </w:r>
          </w:p>
        </w:tc>
      </w:tr>
      <w:tr w:rsidR="000C1411" w:rsidRPr="00081E05" w:rsidTr="000C1411">
        <w:trPr>
          <w:trHeight w:val="37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Основные статьи расхода, в т.</w:t>
            </w:r>
            <w:r>
              <w:rPr>
                <w:rFonts w:asciiTheme="majorBidi" w:eastAsia="Times New Roman" w:hAnsiTheme="majorBidi" w:cstheme="majorBidi"/>
                <w:color w:val="000000"/>
                <w:lang w:eastAsia="ru-RU"/>
              </w:rPr>
              <w:t>ч.</w:t>
            </w:r>
            <w:r w:rsidRPr="00081E05">
              <w:rPr>
                <w:rFonts w:asciiTheme="majorBidi" w:eastAsia="Times New Roman" w:hAnsiTheme="majorBidi" w:cstheme="majorBidi"/>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center"/>
              <w:rPr>
                <w:rFonts w:asciiTheme="majorBidi" w:eastAsia="Times New Roman" w:hAnsiTheme="majorBidi" w:cstheme="majorBidi"/>
                <w:b/>
                <w:bCs/>
                <w:color w:val="000000"/>
                <w:sz w:val="24"/>
                <w:szCs w:val="24"/>
                <w:lang w:eastAsia="ru-RU"/>
              </w:rPr>
            </w:pPr>
            <w:r w:rsidRPr="00F74D84">
              <w:rPr>
                <w:rFonts w:asciiTheme="majorBidi" w:eastAsia="Times New Roman" w:hAnsiTheme="majorBidi" w:cstheme="majorBidi"/>
                <w:b/>
                <w:bCs/>
                <w:color w:val="000000"/>
                <w:sz w:val="24"/>
                <w:szCs w:val="24"/>
                <w:lang w:eastAsia="ru-RU"/>
              </w:rPr>
              <w:t>47 797 801,62</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center"/>
              <w:rPr>
                <w:rFonts w:asciiTheme="majorBidi" w:eastAsia="Times New Roman" w:hAnsiTheme="majorBidi" w:cstheme="majorBidi"/>
                <w:b/>
                <w:bCs/>
                <w:color w:val="000000"/>
                <w:sz w:val="24"/>
                <w:szCs w:val="24"/>
                <w:lang w:eastAsia="ru-RU"/>
              </w:rPr>
            </w:pPr>
            <w:r w:rsidRPr="00F74D84">
              <w:rPr>
                <w:rFonts w:asciiTheme="majorBidi" w:eastAsia="Times New Roman" w:hAnsiTheme="majorBidi" w:cstheme="majorBidi"/>
                <w:b/>
                <w:bCs/>
                <w:color w:val="000000"/>
                <w:sz w:val="24"/>
                <w:szCs w:val="24"/>
                <w:lang w:eastAsia="ru-RU"/>
              </w:rPr>
              <w:t>34 603 511,13</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center"/>
              <w:rPr>
                <w:rFonts w:asciiTheme="majorBidi" w:eastAsia="Times New Roman" w:hAnsiTheme="majorBidi" w:cstheme="majorBidi"/>
                <w:b/>
                <w:bCs/>
                <w:color w:val="000000"/>
                <w:sz w:val="24"/>
                <w:szCs w:val="24"/>
                <w:lang w:eastAsia="ru-RU"/>
              </w:rPr>
            </w:pPr>
            <w:r w:rsidRPr="00F74D84">
              <w:rPr>
                <w:rFonts w:asciiTheme="majorBidi" w:eastAsia="Times New Roman" w:hAnsiTheme="majorBidi" w:cstheme="majorBidi"/>
                <w:b/>
                <w:bCs/>
                <w:color w:val="000000"/>
                <w:sz w:val="24"/>
                <w:szCs w:val="24"/>
                <w:lang w:eastAsia="ru-RU"/>
              </w:rPr>
              <w:t>34 367 588,11</w:t>
            </w:r>
          </w:p>
        </w:tc>
      </w:tr>
      <w:tr w:rsidR="000C1411" w:rsidRPr="00081E05" w:rsidTr="000C1411">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зарплата с начислениями</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40 873 908,77</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center"/>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29 431 401,25</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F74D84" w:rsidRDefault="000C1411" w:rsidP="000C1411">
            <w:pPr>
              <w:jc w:val="center"/>
              <w:rPr>
                <w:rFonts w:asciiTheme="majorBidi" w:eastAsia="Times New Roman" w:hAnsiTheme="majorBidi" w:cstheme="majorBidi"/>
                <w:color w:val="000000"/>
                <w:sz w:val="24"/>
                <w:szCs w:val="24"/>
                <w:lang w:eastAsia="ru-RU"/>
              </w:rPr>
            </w:pPr>
            <w:r w:rsidRPr="00F74D84">
              <w:rPr>
                <w:rFonts w:asciiTheme="majorBidi" w:eastAsia="Times New Roman" w:hAnsiTheme="majorBidi" w:cstheme="majorBidi"/>
                <w:color w:val="000000"/>
                <w:sz w:val="24"/>
                <w:szCs w:val="24"/>
                <w:lang w:eastAsia="ru-RU"/>
              </w:rPr>
              <w:t>29 195 478,23</w:t>
            </w:r>
          </w:p>
        </w:tc>
      </w:tr>
      <w:tr w:rsidR="000C1411" w:rsidRPr="00081E05" w:rsidTr="000C1411">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услуги связи</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33 000</w:t>
            </w:r>
            <w:r w:rsidRPr="00081E05">
              <w:rPr>
                <w:rFonts w:asciiTheme="majorBidi" w:eastAsia="Times New Roman" w:hAnsiTheme="majorBidi" w:cstheme="majorBidi"/>
                <w:color w:val="000000"/>
                <w:sz w:val="24"/>
                <w:szCs w:val="24"/>
                <w:lang w:eastAsia="ru-RU"/>
              </w:rPr>
              <w:t>,00</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24 488,00</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24 488,00</w:t>
            </w:r>
          </w:p>
        </w:tc>
      </w:tr>
      <w:tr w:rsidR="000C1411" w:rsidRPr="00081E05" w:rsidTr="000C1411">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коммунальные услуги</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3 316 890,42</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2 313 321,20</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2 313 321,20</w:t>
            </w:r>
          </w:p>
        </w:tc>
      </w:tr>
      <w:tr w:rsidR="000C1411" w:rsidRPr="00081E05" w:rsidTr="000C1411">
        <w:trPr>
          <w:trHeight w:val="63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 xml:space="preserve">расходы на содержание имущества (ремонты, услуги на сод-е имущества) </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473 937,12</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297 237,20</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297 237,20</w:t>
            </w:r>
          </w:p>
        </w:tc>
      </w:tr>
      <w:tr w:rsidR="000C1411" w:rsidRPr="00081E05" w:rsidTr="000C1411">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 xml:space="preserve">Прочие работы, услуги, в т.ч. </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351 510,00</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289 843,05</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289 843,05</w:t>
            </w:r>
          </w:p>
        </w:tc>
      </w:tr>
      <w:tr w:rsidR="000C1411" w:rsidRPr="00081E05" w:rsidTr="000C1411">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питание детей в ГПД</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r>
      <w:tr w:rsidR="000C1411" w:rsidRPr="00081E05" w:rsidTr="000C1411">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питание детей в ДОЛ</w:t>
            </w:r>
            <w:r>
              <w:rPr>
                <w:rFonts w:asciiTheme="majorBidi" w:eastAsia="Times New Roman" w:hAnsiTheme="majorBidi" w:cstheme="majorBidi"/>
                <w:color w:val="000000"/>
                <w:lang w:eastAsia="ru-RU"/>
              </w:rPr>
              <w:t xml:space="preserve"> (теперь через субсидию)</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pPr>
            <w:r>
              <w:rPr>
                <w:rFonts w:asciiTheme="majorBidi" w:eastAsia="Times New Roman" w:hAnsiTheme="majorBidi" w:cstheme="majorBidi"/>
                <w:color w:val="000000"/>
                <w:sz w:val="24"/>
                <w:szCs w:val="24"/>
                <w:lang w:eastAsia="ru-RU"/>
              </w:rPr>
              <w:t>-</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pPr>
            <w:r>
              <w:rPr>
                <w:rFonts w:asciiTheme="majorBidi" w:eastAsia="Times New Roman" w:hAnsiTheme="majorBidi" w:cstheme="majorBidi"/>
                <w:color w:val="000000"/>
                <w:sz w:val="24"/>
                <w:szCs w:val="24"/>
                <w:lang w:eastAsia="ru-RU"/>
              </w:rPr>
              <w:t>-</w:t>
            </w:r>
          </w:p>
        </w:tc>
      </w:tr>
      <w:tr w:rsidR="000C1411" w:rsidRPr="00081E05" w:rsidTr="000C1411">
        <w:trPr>
          <w:trHeight w:val="63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Пособия по соц. помощи (подъемные молодым специалистам)</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116 601,36</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42 910,20</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42 910,20</w:t>
            </w:r>
          </w:p>
        </w:tc>
      </w:tr>
      <w:tr w:rsidR="000C1411" w:rsidRPr="00081E05" w:rsidTr="000C1411">
        <w:trPr>
          <w:trHeight w:val="39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Прочие расходы (налоги на имущество и землю)</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828 080,00</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816 180,00</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816 180,00</w:t>
            </w:r>
          </w:p>
        </w:tc>
      </w:tr>
      <w:tr w:rsidR="000C1411" w:rsidRPr="00081E05" w:rsidTr="000C1411">
        <w:trPr>
          <w:trHeight w:val="735"/>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Приобретение материальных запасов, основных средств для обеспечения образовательного процесса</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1 814 350,00</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532 938,33</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532 938,33</w:t>
            </w:r>
          </w:p>
        </w:tc>
      </w:tr>
      <w:tr w:rsidR="000C1411" w:rsidRPr="00081E05" w:rsidTr="000C1411">
        <w:trPr>
          <w:trHeight w:val="43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C1411" w:rsidRPr="00081E05" w:rsidRDefault="000C1411" w:rsidP="000C1411">
            <w:pPr>
              <w:jc w:val="both"/>
              <w:rPr>
                <w:rFonts w:asciiTheme="majorBidi" w:eastAsia="Times New Roman" w:hAnsiTheme="majorBidi" w:cstheme="majorBidi"/>
                <w:b/>
                <w:bCs/>
                <w:color w:val="000000"/>
                <w:sz w:val="24"/>
                <w:szCs w:val="24"/>
                <w:lang w:eastAsia="ru-RU"/>
              </w:rPr>
            </w:pPr>
            <w:r w:rsidRPr="00081E05">
              <w:rPr>
                <w:rFonts w:asciiTheme="majorBidi" w:eastAsia="Times New Roman" w:hAnsiTheme="majorBidi" w:cstheme="majorBidi"/>
                <w:b/>
                <w:bCs/>
                <w:color w:val="000000"/>
                <w:sz w:val="24"/>
                <w:szCs w:val="24"/>
                <w:lang w:eastAsia="ru-RU"/>
              </w:rPr>
              <w:t>Целевые субсидии на иные цели, в т.ч.:</w:t>
            </w:r>
          </w:p>
        </w:tc>
        <w:tc>
          <w:tcPr>
            <w:tcW w:w="1701"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2 922 001,82</w:t>
            </w:r>
          </w:p>
        </w:tc>
        <w:tc>
          <w:tcPr>
            <w:tcW w:w="1804"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1 949 564,53</w:t>
            </w:r>
          </w:p>
        </w:tc>
        <w:tc>
          <w:tcPr>
            <w:tcW w:w="1740" w:type="dxa"/>
            <w:tcBorders>
              <w:top w:val="nil"/>
              <w:left w:val="nil"/>
              <w:bottom w:val="single" w:sz="4" w:space="0" w:color="auto"/>
              <w:right w:val="single" w:sz="4" w:space="0" w:color="auto"/>
            </w:tcBorders>
            <w:shd w:val="clear" w:color="auto" w:fill="auto"/>
            <w:noWrap/>
            <w:vAlign w:val="bottom"/>
            <w:hideMark/>
          </w:tcPr>
          <w:p w:rsidR="000C1411" w:rsidRPr="00081E05" w:rsidRDefault="000C1411" w:rsidP="000C1411">
            <w:pPr>
              <w:jc w:val="center"/>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1 692 678,53</w:t>
            </w:r>
          </w:p>
        </w:tc>
      </w:tr>
      <w:tr w:rsidR="000C1411" w:rsidRPr="00081E05" w:rsidTr="000C1411">
        <w:trPr>
          <w:trHeight w:val="63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081E05">
              <w:rPr>
                <w:rFonts w:asciiTheme="majorBidi" w:eastAsia="Times New Roman" w:hAnsiTheme="majorBidi" w:cstheme="majorBidi"/>
                <w:color w:val="000000"/>
                <w:lang w:eastAsia="ru-RU"/>
              </w:rPr>
              <w:t>Обеспечение бесплатным питанием обучающихся муниципальных образовательных учреждений</w:t>
            </w:r>
          </w:p>
        </w:tc>
        <w:tc>
          <w:tcPr>
            <w:tcW w:w="1701" w:type="dxa"/>
            <w:tcBorders>
              <w:top w:val="nil"/>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1 690 000,00</w:t>
            </w:r>
          </w:p>
        </w:tc>
        <w:tc>
          <w:tcPr>
            <w:tcW w:w="1804" w:type="dxa"/>
            <w:tcBorders>
              <w:top w:val="nil"/>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1 209 420,00</w:t>
            </w:r>
          </w:p>
        </w:tc>
        <w:tc>
          <w:tcPr>
            <w:tcW w:w="1740" w:type="dxa"/>
            <w:tcBorders>
              <w:top w:val="nil"/>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952 534,00</w:t>
            </w:r>
          </w:p>
        </w:tc>
      </w:tr>
      <w:tr w:rsidR="000C1411" w:rsidRPr="00081E05" w:rsidTr="000C1411">
        <w:trPr>
          <w:trHeight w:val="1076"/>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lastRenderedPageBreak/>
              <w:t>Субсидия на обеспечение трудоустройства несовершеннолетних граждан на временные рабочие места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29 068,46</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29 068,46</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29 068,46</w:t>
            </w:r>
          </w:p>
        </w:tc>
      </w:tr>
      <w:tr w:rsidR="000C1411" w:rsidRPr="00081E05" w:rsidTr="000C1411">
        <w:trPr>
          <w:trHeight w:val="539"/>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t>Приобретение основных средств и материальных запасов</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37 352,52</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0C1411" w:rsidRPr="00081E05" w:rsidRDefault="000C1411" w:rsidP="000C1411">
            <w:pPr>
              <w:jc w:val="center"/>
            </w:pPr>
            <w:r>
              <w:t>0</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0C1411" w:rsidRPr="00081E05" w:rsidRDefault="000C1411" w:rsidP="000C1411">
            <w:pPr>
              <w:jc w:val="center"/>
            </w:pPr>
            <w:r>
              <w:t>0</w:t>
            </w:r>
          </w:p>
        </w:tc>
      </w:tr>
      <w:tr w:rsidR="000C1411" w:rsidRPr="00A85F20" w:rsidTr="000C1411">
        <w:trPr>
          <w:trHeight w:val="822"/>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0C1411" w:rsidRPr="00081E05"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t>Субсидия на обеспечение трудоустройства несовершеннолетних граждан на временные рабочие места</w:t>
            </w:r>
          </w:p>
        </w:tc>
        <w:tc>
          <w:tcPr>
            <w:tcW w:w="1701" w:type="dxa"/>
            <w:tcBorders>
              <w:top w:val="nil"/>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15 757,88</w:t>
            </w:r>
          </w:p>
        </w:tc>
        <w:tc>
          <w:tcPr>
            <w:tcW w:w="1804" w:type="dxa"/>
            <w:tcBorders>
              <w:top w:val="nil"/>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14 534,23</w:t>
            </w:r>
          </w:p>
        </w:tc>
        <w:tc>
          <w:tcPr>
            <w:tcW w:w="1740" w:type="dxa"/>
            <w:tcBorders>
              <w:top w:val="nil"/>
              <w:left w:val="nil"/>
              <w:bottom w:val="single" w:sz="4" w:space="0" w:color="auto"/>
              <w:right w:val="single" w:sz="4" w:space="0" w:color="auto"/>
            </w:tcBorders>
            <w:shd w:val="clear" w:color="auto" w:fill="auto"/>
            <w:noWrap/>
            <w:vAlign w:val="bottom"/>
          </w:tcPr>
          <w:p w:rsidR="000C1411" w:rsidRPr="00081E05"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14 534,23</w:t>
            </w:r>
          </w:p>
        </w:tc>
      </w:tr>
      <w:tr w:rsidR="000C1411" w:rsidRPr="00A85F20" w:rsidTr="000C1411">
        <w:trPr>
          <w:trHeight w:val="821"/>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0C1411" w:rsidRPr="00B17184"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t>Расходы на проведение ремонтных, монтажных и прочих работ.(Кредиторская задолженность за 2017 год)</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119 524,98</w:t>
            </w:r>
          </w:p>
        </w:tc>
        <w:tc>
          <w:tcPr>
            <w:tcW w:w="1804" w:type="dxa"/>
            <w:tcBorders>
              <w:top w:val="single" w:sz="4" w:space="0" w:color="auto"/>
              <w:left w:val="nil"/>
              <w:bottom w:val="single" w:sz="4" w:space="0" w:color="auto"/>
              <w:right w:val="single" w:sz="4" w:space="0" w:color="auto"/>
            </w:tcBorders>
            <w:shd w:val="clear" w:color="auto" w:fill="auto"/>
            <w:noWrap/>
            <w:vAlign w:val="center"/>
          </w:tcPr>
          <w:p w:rsidR="000C1411" w:rsidRDefault="000C1411" w:rsidP="000C1411">
            <w:pPr>
              <w:jc w:val="center"/>
            </w:pPr>
            <w:r w:rsidRPr="00A7044F">
              <w:rPr>
                <w:rFonts w:asciiTheme="majorBidi" w:eastAsia="Times New Roman" w:hAnsiTheme="majorBidi" w:cstheme="majorBidi"/>
                <w:color w:val="000000"/>
                <w:sz w:val="24"/>
                <w:szCs w:val="24"/>
                <w:lang w:eastAsia="ru-RU"/>
              </w:rPr>
              <w:t>119 524,98</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0C1411" w:rsidRDefault="000C1411" w:rsidP="000C1411">
            <w:pPr>
              <w:jc w:val="center"/>
            </w:pPr>
            <w:r w:rsidRPr="00A7044F">
              <w:rPr>
                <w:rFonts w:asciiTheme="majorBidi" w:eastAsia="Times New Roman" w:hAnsiTheme="majorBidi" w:cstheme="majorBidi"/>
                <w:color w:val="000000"/>
                <w:sz w:val="24"/>
                <w:szCs w:val="24"/>
                <w:lang w:eastAsia="ru-RU"/>
              </w:rPr>
              <w:t>119 524,98</w:t>
            </w:r>
          </w:p>
        </w:tc>
      </w:tr>
      <w:tr w:rsidR="000C1411" w:rsidRPr="00A85F20" w:rsidTr="000C1411">
        <w:trPr>
          <w:trHeight w:val="330"/>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0C1411" w:rsidRPr="00520871"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t>Разработка и проверка достоверности проектно-сметной и другой документации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15 771,20</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15 771,20</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15 771,20</w:t>
            </w:r>
          </w:p>
        </w:tc>
      </w:tr>
      <w:tr w:rsidR="000C1411" w:rsidRPr="00A85F20" w:rsidTr="000C1411">
        <w:trPr>
          <w:trHeight w:val="330"/>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0C1411" w:rsidRPr="00520871"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t>Расходы на реализацию мероприятий инициативного бюджетирования на территории Ярославской области (поддержка местных инициатив)</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43 664,40</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23 143,79</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23 143,79</w:t>
            </w:r>
          </w:p>
        </w:tc>
      </w:tr>
      <w:tr w:rsidR="000C1411" w:rsidRPr="00A85F20" w:rsidTr="000C1411">
        <w:trPr>
          <w:trHeight w:val="330"/>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0C1411" w:rsidRPr="00DE7C42"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t>Расходы на реализацию мероприятий инициативного бюджетирования на территории Ярославской области (поддержка местных инициатив)</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830 692,38</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439 731,87</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439 731,87</w:t>
            </w:r>
          </w:p>
        </w:tc>
      </w:tr>
      <w:tr w:rsidR="000C1411" w:rsidRPr="00A85F20" w:rsidTr="000C1411">
        <w:trPr>
          <w:trHeight w:val="330"/>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0C1411" w:rsidRPr="00DE7C42"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t>Расходы на оплату стоимости набора продуктов питания в лагерях с дневной формой пребывания детей, расположенных на территории Ярославской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91 300,00</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49 500,00</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49 500,00</w:t>
            </w:r>
          </w:p>
        </w:tc>
      </w:tr>
      <w:tr w:rsidR="000C1411" w:rsidRPr="00A85F20" w:rsidTr="000C1411">
        <w:trPr>
          <w:trHeight w:val="330"/>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0C1411" w:rsidRPr="00DE7C42" w:rsidRDefault="000C1411" w:rsidP="000C1411">
            <w:pPr>
              <w:jc w:val="both"/>
              <w:rPr>
                <w:rFonts w:asciiTheme="majorBidi" w:eastAsia="Times New Roman" w:hAnsiTheme="majorBidi" w:cstheme="majorBidi"/>
                <w:color w:val="000000"/>
                <w:lang w:eastAsia="ru-RU"/>
              </w:rPr>
            </w:pPr>
            <w:r w:rsidRPr="00DE7C42">
              <w:rPr>
                <w:rFonts w:asciiTheme="majorBidi" w:eastAsia="Times New Roman" w:hAnsiTheme="majorBidi" w:cstheme="majorBidi"/>
                <w:color w:val="000000"/>
                <w:lang w:eastAsia="ru-RU"/>
              </w:rPr>
              <w:t>Расходы на обеспечение отдыха и оздоровление детей, находящихся в трудной жизненной ситуации за счет областного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48 870,00</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48 870,00</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0C1411" w:rsidRDefault="000C1411" w:rsidP="000C1411">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48 870,00</w:t>
            </w:r>
          </w:p>
        </w:tc>
      </w:tr>
    </w:tbl>
    <w:p w:rsidR="000C1411" w:rsidRDefault="000C1411" w:rsidP="000C1411">
      <w:pPr>
        <w:spacing w:line="276" w:lineRule="auto"/>
        <w:ind w:left="720"/>
        <w:jc w:val="both"/>
        <w:rPr>
          <w:rFonts w:asciiTheme="majorBidi" w:hAnsiTheme="majorBidi" w:cstheme="majorBidi"/>
          <w:b/>
          <w:bCs/>
          <w:color w:val="810000"/>
          <w:highlight w:val="yellow"/>
        </w:rPr>
      </w:pPr>
    </w:p>
    <w:p w:rsidR="000C1411" w:rsidRPr="00A85F20" w:rsidRDefault="000C1411" w:rsidP="000C1411">
      <w:pPr>
        <w:spacing w:line="276" w:lineRule="auto"/>
        <w:ind w:left="720"/>
        <w:jc w:val="both"/>
        <w:rPr>
          <w:rFonts w:asciiTheme="majorBidi" w:hAnsiTheme="majorBidi" w:cstheme="majorBidi"/>
          <w:b/>
          <w:bCs/>
          <w:color w:val="810000"/>
          <w:highlight w:val="yellow"/>
        </w:rPr>
      </w:pPr>
    </w:p>
    <w:tbl>
      <w:tblPr>
        <w:tblStyle w:val="ab"/>
        <w:tblW w:w="9781" w:type="dxa"/>
        <w:tblInd w:w="108" w:type="dxa"/>
        <w:tblLook w:val="04A0" w:firstRow="1" w:lastRow="0" w:firstColumn="1" w:lastColumn="0" w:noHBand="0" w:noVBand="1"/>
      </w:tblPr>
      <w:tblGrid>
        <w:gridCol w:w="4784"/>
        <w:gridCol w:w="4997"/>
      </w:tblGrid>
      <w:tr w:rsidR="000C1411" w:rsidRPr="00A85F20" w:rsidTr="000C1411">
        <w:tc>
          <w:tcPr>
            <w:tcW w:w="4784" w:type="dxa"/>
            <w:tcBorders>
              <w:bottom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Наименование</w:t>
            </w:r>
          </w:p>
        </w:tc>
        <w:tc>
          <w:tcPr>
            <w:tcW w:w="4997" w:type="dxa"/>
            <w:tcBorders>
              <w:bottom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Стоимость, рублей</w:t>
            </w:r>
          </w:p>
        </w:tc>
      </w:tr>
      <w:tr w:rsidR="000C1411" w:rsidRPr="00A85F20" w:rsidTr="000C1411">
        <w:tc>
          <w:tcPr>
            <w:tcW w:w="4784" w:type="dxa"/>
            <w:tcBorders>
              <w:bottom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Услуги связи (телефон)</w:t>
            </w:r>
          </w:p>
        </w:tc>
        <w:tc>
          <w:tcPr>
            <w:tcW w:w="4997" w:type="dxa"/>
          </w:tcPr>
          <w:p w:rsidR="000C1411" w:rsidRPr="008121D8"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24 488,00</w:t>
            </w:r>
          </w:p>
        </w:tc>
      </w:tr>
      <w:tr w:rsidR="000C1411" w:rsidRPr="00A85F20" w:rsidTr="000C1411">
        <w:trPr>
          <w:trHeight w:val="264"/>
        </w:trPr>
        <w:tc>
          <w:tcPr>
            <w:tcW w:w="4784" w:type="dxa"/>
            <w:tcBorders>
              <w:top w:val="single" w:sz="4" w:space="0" w:color="auto"/>
              <w:bottom w:val="single" w:sz="4" w:space="0" w:color="auto"/>
            </w:tcBorders>
          </w:tcPr>
          <w:p w:rsidR="000C1411" w:rsidRPr="008121D8" w:rsidRDefault="000C1411" w:rsidP="000C1411">
            <w:pPr>
              <w:spacing w:line="276" w:lineRule="auto"/>
              <w:jc w:val="both"/>
              <w:rPr>
                <w:rFonts w:asciiTheme="majorBidi" w:hAnsiTheme="majorBidi" w:cstheme="majorBidi"/>
                <w:b/>
                <w:sz w:val="24"/>
                <w:szCs w:val="24"/>
              </w:rPr>
            </w:pPr>
            <w:r w:rsidRPr="008121D8">
              <w:rPr>
                <w:rFonts w:asciiTheme="majorBidi" w:hAnsiTheme="majorBidi" w:cstheme="majorBidi"/>
                <w:b/>
                <w:sz w:val="24"/>
                <w:szCs w:val="24"/>
              </w:rPr>
              <w:t>Коммунальные услуги:</w:t>
            </w:r>
          </w:p>
        </w:tc>
        <w:tc>
          <w:tcPr>
            <w:tcW w:w="4997" w:type="dxa"/>
            <w:tcBorders>
              <w:bottom w:val="single" w:sz="4" w:space="0" w:color="auto"/>
            </w:tcBorders>
          </w:tcPr>
          <w:p w:rsidR="000C1411" w:rsidRPr="008121D8" w:rsidRDefault="000C1411" w:rsidP="000C1411">
            <w:pPr>
              <w:spacing w:line="276" w:lineRule="auto"/>
              <w:jc w:val="both"/>
              <w:rPr>
                <w:rFonts w:asciiTheme="majorBidi" w:hAnsiTheme="majorBidi" w:cstheme="majorBidi"/>
                <w:b/>
                <w:sz w:val="24"/>
                <w:szCs w:val="24"/>
              </w:rPr>
            </w:pPr>
            <w:r>
              <w:rPr>
                <w:rFonts w:asciiTheme="majorBidi" w:hAnsiTheme="majorBidi" w:cstheme="majorBidi"/>
                <w:b/>
                <w:sz w:val="24"/>
                <w:szCs w:val="24"/>
              </w:rPr>
              <w:t>2 313 321,20</w:t>
            </w:r>
          </w:p>
        </w:tc>
      </w:tr>
      <w:tr w:rsidR="000C1411" w:rsidRPr="00A85F20" w:rsidTr="000C1411">
        <w:trPr>
          <w:trHeight w:val="364"/>
        </w:trPr>
        <w:tc>
          <w:tcPr>
            <w:tcW w:w="4784" w:type="dxa"/>
            <w:tcBorders>
              <w:top w:val="single" w:sz="4" w:space="0" w:color="auto"/>
              <w:bottom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Электроэнергия</w:t>
            </w:r>
          </w:p>
        </w:tc>
        <w:tc>
          <w:tcPr>
            <w:tcW w:w="4997" w:type="dxa"/>
            <w:tcBorders>
              <w:top w:val="single" w:sz="4" w:space="0" w:color="auto"/>
              <w:bottom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802 626,16</w:t>
            </w:r>
          </w:p>
        </w:tc>
      </w:tr>
      <w:tr w:rsidR="000C1411" w:rsidRPr="00A85F20" w:rsidTr="000C1411">
        <w:trPr>
          <w:trHeight w:val="364"/>
        </w:trPr>
        <w:tc>
          <w:tcPr>
            <w:tcW w:w="4784" w:type="dxa"/>
            <w:tcBorders>
              <w:top w:val="single" w:sz="4" w:space="0" w:color="auto"/>
              <w:bottom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Тепло</w:t>
            </w:r>
            <w:r>
              <w:rPr>
                <w:rFonts w:asciiTheme="majorBidi" w:hAnsiTheme="majorBidi" w:cstheme="majorBidi"/>
                <w:sz w:val="24"/>
                <w:szCs w:val="24"/>
              </w:rPr>
              <w:t>энергия</w:t>
            </w:r>
          </w:p>
        </w:tc>
        <w:tc>
          <w:tcPr>
            <w:tcW w:w="4997" w:type="dxa"/>
            <w:tcBorders>
              <w:top w:val="single" w:sz="4" w:space="0" w:color="auto"/>
              <w:bottom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1 457 040,16</w:t>
            </w:r>
          </w:p>
        </w:tc>
      </w:tr>
      <w:tr w:rsidR="000C1411" w:rsidRPr="00A85F20" w:rsidTr="000C1411">
        <w:trPr>
          <w:trHeight w:val="254"/>
        </w:trPr>
        <w:tc>
          <w:tcPr>
            <w:tcW w:w="4784" w:type="dxa"/>
            <w:tcBorders>
              <w:top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Вода и стоки</w:t>
            </w:r>
          </w:p>
        </w:tc>
        <w:tc>
          <w:tcPr>
            <w:tcW w:w="4997" w:type="dxa"/>
            <w:tcBorders>
              <w:top w:val="single" w:sz="4" w:space="0" w:color="auto"/>
            </w:tcBorders>
          </w:tcPr>
          <w:p w:rsidR="000C1411" w:rsidRPr="008121D8"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53 654,88</w:t>
            </w:r>
          </w:p>
        </w:tc>
      </w:tr>
      <w:tr w:rsidR="000C1411" w:rsidRPr="00A85F20" w:rsidTr="000C1411">
        <w:trPr>
          <w:trHeight w:val="298"/>
        </w:trPr>
        <w:tc>
          <w:tcPr>
            <w:tcW w:w="4784" w:type="dxa"/>
            <w:tcBorders>
              <w:bottom w:val="single" w:sz="4" w:space="0" w:color="auto"/>
            </w:tcBorders>
          </w:tcPr>
          <w:p w:rsidR="000C1411" w:rsidRPr="008D2775" w:rsidRDefault="000C1411" w:rsidP="000C1411">
            <w:pPr>
              <w:spacing w:line="276" w:lineRule="auto"/>
              <w:jc w:val="both"/>
              <w:rPr>
                <w:rFonts w:asciiTheme="majorBidi" w:hAnsiTheme="majorBidi" w:cstheme="majorBidi"/>
                <w:sz w:val="24"/>
                <w:szCs w:val="24"/>
              </w:rPr>
            </w:pPr>
            <w:r w:rsidRPr="008D2775">
              <w:rPr>
                <w:rFonts w:asciiTheme="majorBidi" w:hAnsiTheme="majorBidi" w:cstheme="majorBidi"/>
                <w:b/>
                <w:sz w:val="24"/>
                <w:szCs w:val="24"/>
              </w:rPr>
              <w:lastRenderedPageBreak/>
              <w:t>Расходы на содержание имущества</w:t>
            </w:r>
          </w:p>
        </w:tc>
        <w:tc>
          <w:tcPr>
            <w:tcW w:w="4997" w:type="dxa"/>
            <w:tcBorders>
              <w:bottom w:val="single" w:sz="4" w:space="0" w:color="auto"/>
            </w:tcBorders>
          </w:tcPr>
          <w:p w:rsidR="000C1411" w:rsidRPr="000559EC" w:rsidRDefault="000C1411" w:rsidP="000C1411">
            <w:pPr>
              <w:spacing w:line="276" w:lineRule="auto"/>
              <w:jc w:val="both"/>
              <w:rPr>
                <w:rFonts w:asciiTheme="majorBidi" w:hAnsiTheme="majorBidi" w:cstheme="majorBidi"/>
                <w:b/>
                <w:sz w:val="24"/>
                <w:szCs w:val="24"/>
              </w:rPr>
            </w:pPr>
            <w:r>
              <w:rPr>
                <w:rFonts w:asciiTheme="majorBidi" w:hAnsiTheme="majorBidi" w:cstheme="majorBidi"/>
                <w:b/>
                <w:sz w:val="24"/>
                <w:szCs w:val="24"/>
              </w:rPr>
              <w:t>416 762,18</w:t>
            </w:r>
          </w:p>
        </w:tc>
      </w:tr>
      <w:tr w:rsidR="000C1411" w:rsidRPr="00A85F20" w:rsidTr="000C1411">
        <w:trPr>
          <w:trHeight w:val="198"/>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b/>
                <w:sz w:val="24"/>
                <w:szCs w:val="24"/>
              </w:rPr>
            </w:pPr>
            <w:r w:rsidRPr="00C11876">
              <w:rPr>
                <w:rFonts w:asciiTheme="majorBidi" w:hAnsiTheme="majorBidi" w:cstheme="majorBidi"/>
                <w:sz w:val="24"/>
                <w:szCs w:val="24"/>
              </w:rPr>
              <w:t>ТО внутренних сетей</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164 847,06</w:t>
            </w:r>
          </w:p>
        </w:tc>
      </w:tr>
      <w:tr w:rsidR="000C1411" w:rsidRPr="00A85F20" w:rsidTr="000C1411">
        <w:trPr>
          <w:trHeight w:val="297"/>
        </w:trPr>
        <w:tc>
          <w:tcPr>
            <w:tcW w:w="4784" w:type="dxa"/>
            <w:tcBorders>
              <w:top w:val="single" w:sz="4" w:space="0" w:color="auto"/>
              <w:bottom w:val="single" w:sz="4" w:space="0" w:color="auto"/>
            </w:tcBorders>
          </w:tcPr>
          <w:p w:rsidR="000C1411" w:rsidRPr="000559EC" w:rsidRDefault="000C1411" w:rsidP="000C1411">
            <w:pPr>
              <w:spacing w:line="276" w:lineRule="auto"/>
              <w:jc w:val="both"/>
              <w:rPr>
                <w:rFonts w:asciiTheme="majorBidi" w:hAnsiTheme="majorBidi" w:cstheme="majorBidi"/>
                <w:sz w:val="24"/>
                <w:szCs w:val="24"/>
                <w:highlight w:val="yellow"/>
              </w:rPr>
            </w:pPr>
            <w:r w:rsidRPr="000559EC">
              <w:rPr>
                <w:rFonts w:asciiTheme="majorBidi" w:hAnsiTheme="majorBidi" w:cstheme="majorBidi"/>
                <w:sz w:val="24"/>
                <w:szCs w:val="24"/>
              </w:rPr>
              <w:t>Ремонт видеокамеры, домофона</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w:t>
            </w:r>
          </w:p>
        </w:tc>
      </w:tr>
      <w:tr w:rsidR="000C1411" w:rsidRPr="00A85F20" w:rsidTr="000C1411">
        <w:trPr>
          <w:trHeight w:val="314"/>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Вывоз мусора</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38 595,13</w:t>
            </w:r>
          </w:p>
        </w:tc>
      </w:tr>
      <w:tr w:rsidR="000C1411" w:rsidRPr="00A85F20" w:rsidTr="000C1411">
        <w:trPr>
          <w:trHeight w:val="265"/>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Заправка картриджей</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41 510,00</w:t>
            </w:r>
          </w:p>
        </w:tc>
      </w:tr>
      <w:tr w:rsidR="000C1411" w:rsidRPr="00A85F20" w:rsidTr="000C1411">
        <w:trPr>
          <w:trHeight w:val="364"/>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 xml:space="preserve">Дератизация </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7 425,00</w:t>
            </w:r>
          </w:p>
        </w:tc>
      </w:tr>
      <w:tr w:rsidR="000C1411" w:rsidRPr="00A85F20" w:rsidTr="000C1411">
        <w:trPr>
          <w:trHeight w:val="314"/>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Акарицидная обработка</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w:t>
            </w:r>
          </w:p>
        </w:tc>
      </w:tr>
      <w:tr w:rsidR="000C1411" w:rsidRPr="00A85F20" w:rsidTr="000C1411">
        <w:trPr>
          <w:trHeight w:val="248"/>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ТО пожарной сигнализации</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15 040,00</w:t>
            </w:r>
          </w:p>
        </w:tc>
      </w:tr>
      <w:tr w:rsidR="000C1411" w:rsidRPr="00A85F20" w:rsidTr="000C1411">
        <w:trPr>
          <w:trHeight w:val="347"/>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Сан. обработка куллеров и ремонт куллера</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w:t>
            </w:r>
          </w:p>
        </w:tc>
      </w:tr>
      <w:tr w:rsidR="000C1411" w:rsidRPr="00A85F20" w:rsidTr="000C1411">
        <w:trPr>
          <w:trHeight w:val="347"/>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Электроизмерительные работы</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36 780,01</w:t>
            </w:r>
          </w:p>
        </w:tc>
      </w:tr>
      <w:tr w:rsidR="000C1411" w:rsidRPr="00A85F20" w:rsidTr="000C1411">
        <w:trPr>
          <w:trHeight w:val="314"/>
        </w:trPr>
        <w:tc>
          <w:tcPr>
            <w:tcW w:w="4784" w:type="dxa"/>
            <w:tcBorders>
              <w:top w:val="single" w:sz="4" w:space="0" w:color="auto"/>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Испытание диэлектрических перчаток</w:t>
            </w:r>
          </w:p>
        </w:tc>
        <w:tc>
          <w:tcPr>
            <w:tcW w:w="4997" w:type="dxa"/>
            <w:tcBorders>
              <w:top w:val="single" w:sz="4" w:space="0" w:color="auto"/>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340,00</w:t>
            </w:r>
          </w:p>
        </w:tc>
      </w:tr>
      <w:tr w:rsidR="000C1411" w:rsidRPr="00A85F20" w:rsidTr="000C1411">
        <w:trPr>
          <w:trHeight w:val="315"/>
        </w:trPr>
        <w:tc>
          <w:tcPr>
            <w:tcW w:w="4784" w:type="dxa"/>
            <w:tcBorders>
              <w:bottom w:val="single" w:sz="4" w:space="0" w:color="auto"/>
            </w:tcBorders>
          </w:tcPr>
          <w:p w:rsidR="000C1411" w:rsidRPr="00C11876"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Работы по ремонту кровли здания</w:t>
            </w:r>
          </w:p>
        </w:tc>
        <w:tc>
          <w:tcPr>
            <w:tcW w:w="4997" w:type="dxa"/>
            <w:tcBorders>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119 524,98</w:t>
            </w:r>
          </w:p>
        </w:tc>
      </w:tr>
      <w:tr w:rsidR="000C1411" w:rsidRPr="00A85F20" w:rsidTr="000C1411">
        <w:trPr>
          <w:trHeight w:val="315"/>
        </w:trPr>
        <w:tc>
          <w:tcPr>
            <w:tcW w:w="4784" w:type="dxa"/>
            <w:tcBorders>
              <w:bottom w:val="single" w:sz="4" w:space="0" w:color="auto"/>
            </w:tcBorders>
          </w:tcPr>
          <w:p w:rsidR="000C1411" w:rsidRPr="008B554B" w:rsidRDefault="000C1411" w:rsidP="000C1411">
            <w:pPr>
              <w:spacing w:line="276" w:lineRule="auto"/>
              <w:jc w:val="both"/>
              <w:rPr>
                <w:rFonts w:asciiTheme="majorBidi" w:hAnsiTheme="majorBidi" w:cstheme="majorBidi"/>
                <w:b/>
                <w:sz w:val="24"/>
                <w:szCs w:val="24"/>
              </w:rPr>
            </w:pPr>
            <w:r w:rsidRPr="008B554B">
              <w:rPr>
                <w:rFonts w:asciiTheme="majorBidi" w:hAnsiTheme="majorBidi" w:cstheme="majorBidi"/>
                <w:b/>
                <w:sz w:val="24"/>
                <w:szCs w:val="24"/>
              </w:rPr>
              <w:t>Прочие работы:</w:t>
            </w:r>
          </w:p>
        </w:tc>
        <w:tc>
          <w:tcPr>
            <w:tcW w:w="4997" w:type="dxa"/>
            <w:tcBorders>
              <w:bottom w:val="single" w:sz="4" w:space="0" w:color="auto"/>
            </w:tcBorders>
          </w:tcPr>
          <w:p w:rsidR="000C1411" w:rsidRPr="000559EC" w:rsidRDefault="000C1411" w:rsidP="000C1411">
            <w:pPr>
              <w:spacing w:line="276" w:lineRule="auto"/>
              <w:jc w:val="both"/>
              <w:rPr>
                <w:rFonts w:asciiTheme="majorBidi" w:hAnsiTheme="majorBidi" w:cstheme="majorBidi"/>
                <w:b/>
                <w:sz w:val="24"/>
                <w:szCs w:val="24"/>
              </w:rPr>
            </w:pPr>
            <w:r>
              <w:rPr>
                <w:rFonts w:asciiTheme="majorBidi" w:hAnsiTheme="majorBidi" w:cstheme="majorBidi"/>
                <w:b/>
                <w:sz w:val="24"/>
                <w:szCs w:val="24"/>
              </w:rPr>
              <w:t>1 819 393,91</w:t>
            </w:r>
          </w:p>
        </w:tc>
      </w:tr>
      <w:tr w:rsidR="000C1411" w:rsidRPr="00A85F20" w:rsidTr="000C1411">
        <w:trPr>
          <w:trHeight w:val="347"/>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Сопровождение ПО АРМ «Зарплата»</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13 540,00</w:t>
            </w:r>
          </w:p>
        </w:tc>
      </w:tr>
      <w:tr w:rsidR="000C1411" w:rsidRPr="00A85F20" w:rsidTr="000C1411">
        <w:trPr>
          <w:trHeight w:val="741"/>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Курсы по электробезопасности и охране труда</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5 800,00</w:t>
            </w:r>
          </w:p>
        </w:tc>
      </w:tr>
      <w:tr w:rsidR="000C1411" w:rsidRPr="00A85F20" w:rsidTr="000C1411">
        <w:trPr>
          <w:trHeight w:val="314"/>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ПО «УРМ» обновление</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5 600,00</w:t>
            </w:r>
          </w:p>
        </w:tc>
      </w:tr>
      <w:tr w:rsidR="000C1411" w:rsidRPr="00A85F20" w:rsidTr="000C1411">
        <w:trPr>
          <w:trHeight w:val="314"/>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Подписка на журналы, газеты</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59 851,23</w:t>
            </w:r>
          </w:p>
        </w:tc>
      </w:tr>
      <w:tr w:rsidR="000C1411" w:rsidRPr="00A85F20" w:rsidTr="000C1411">
        <w:trPr>
          <w:trHeight w:val="314"/>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Бланки аттестатов и медали</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7 304,85</w:t>
            </w:r>
          </w:p>
        </w:tc>
      </w:tr>
      <w:tr w:rsidR="000C1411" w:rsidRPr="00A85F20" w:rsidTr="000C1411">
        <w:trPr>
          <w:trHeight w:val="281"/>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Антивирус Касперский</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23 419,60</w:t>
            </w:r>
          </w:p>
        </w:tc>
      </w:tr>
      <w:tr w:rsidR="000C1411" w:rsidRPr="00A85F20" w:rsidTr="000C1411">
        <w:trPr>
          <w:trHeight w:val="281"/>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СПС «Консультант плюс»</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w:t>
            </w:r>
          </w:p>
        </w:tc>
      </w:tr>
      <w:tr w:rsidR="000C1411" w:rsidRPr="00A85F20" w:rsidTr="000C1411">
        <w:trPr>
          <w:trHeight w:val="281"/>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ЭЦ ключи для СБиС++ЭО</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5350,00</w:t>
            </w:r>
          </w:p>
        </w:tc>
      </w:tr>
      <w:tr w:rsidR="000C1411" w:rsidRPr="00A85F20" w:rsidTr="000C1411">
        <w:trPr>
          <w:trHeight w:val="281"/>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Питание в ДОЛ</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98 370,00</w:t>
            </w:r>
          </w:p>
        </w:tc>
      </w:tr>
      <w:tr w:rsidR="000C1411" w:rsidRPr="00A85F20" w:rsidTr="000C1411">
        <w:trPr>
          <w:trHeight w:val="281"/>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Бесплатное питание</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952 534,00</w:t>
            </w:r>
          </w:p>
        </w:tc>
      </w:tr>
      <w:tr w:rsidR="000C1411" w:rsidRPr="00A85F20" w:rsidTr="000C1411">
        <w:trPr>
          <w:trHeight w:val="419"/>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Питание за счет родителей</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952 230,00</w:t>
            </w:r>
          </w:p>
        </w:tc>
      </w:tr>
      <w:tr w:rsidR="000C1411" w:rsidRPr="00A85F20" w:rsidTr="000C1411">
        <w:trPr>
          <w:trHeight w:val="629"/>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Услуга по передаче сигнала пожарной сигнализации</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10 200,00</w:t>
            </w:r>
          </w:p>
        </w:tc>
      </w:tr>
      <w:tr w:rsidR="000C1411" w:rsidRPr="00A85F20" w:rsidTr="000C1411">
        <w:trPr>
          <w:trHeight w:val="314"/>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Охрана</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7 240,22</w:t>
            </w:r>
          </w:p>
        </w:tc>
      </w:tr>
      <w:tr w:rsidR="000C1411" w:rsidRPr="00A85F20" w:rsidTr="000C1411">
        <w:trPr>
          <w:trHeight w:val="314"/>
        </w:trPr>
        <w:tc>
          <w:tcPr>
            <w:tcW w:w="4784" w:type="dxa"/>
            <w:tcBorders>
              <w:top w:val="single" w:sz="4" w:space="0" w:color="auto"/>
              <w:bottom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ИТС обслуживание программы «1С»</w:t>
            </w:r>
          </w:p>
        </w:tc>
        <w:tc>
          <w:tcPr>
            <w:tcW w:w="4997" w:type="dxa"/>
            <w:tcBorders>
              <w:top w:val="single" w:sz="4" w:space="0" w:color="auto"/>
              <w:bottom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14 832,00</w:t>
            </w:r>
          </w:p>
        </w:tc>
      </w:tr>
      <w:tr w:rsidR="000C1411" w:rsidRPr="00A85F20" w:rsidTr="000C1411">
        <w:trPr>
          <w:trHeight w:val="351"/>
        </w:trPr>
        <w:tc>
          <w:tcPr>
            <w:tcW w:w="4784" w:type="dxa"/>
            <w:tcBorders>
              <w:top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Мед.осмотры сотрудников</w:t>
            </w:r>
          </w:p>
        </w:tc>
        <w:tc>
          <w:tcPr>
            <w:tcW w:w="4997" w:type="dxa"/>
            <w:tcBorders>
              <w:top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94 200,00</w:t>
            </w:r>
          </w:p>
        </w:tc>
      </w:tr>
      <w:tr w:rsidR="000C1411" w:rsidRPr="00A85F20" w:rsidTr="000C1411">
        <w:trPr>
          <w:trHeight w:val="351"/>
        </w:trPr>
        <w:tc>
          <w:tcPr>
            <w:tcW w:w="4784" w:type="dxa"/>
            <w:tcBorders>
              <w:top w:val="single" w:sz="4" w:space="0" w:color="auto"/>
            </w:tcBorders>
          </w:tcPr>
          <w:p w:rsidR="000C1411" w:rsidRPr="008B554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Услуга по оценке труда</w:t>
            </w:r>
          </w:p>
        </w:tc>
        <w:tc>
          <w:tcPr>
            <w:tcW w:w="4997" w:type="dxa"/>
            <w:tcBorders>
              <w:top w:val="single" w:sz="4" w:space="0" w:color="auto"/>
            </w:tcBorders>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41 200,00</w:t>
            </w:r>
          </w:p>
        </w:tc>
      </w:tr>
      <w:tr w:rsidR="000C1411" w:rsidRPr="00A85F20" w:rsidTr="000C1411">
        <w:tc>
          <w:tcPr>
            <w:tcW w:w="4784" w:type="dxa"/>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Налоги на имущество и земля</w:t>
            </w:r>
          </w:p>
        </w:tc>
        <w:tc>
          <w:tcPr>
            <w:tcW w:w="4997" w:type="dxa"/>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803 230,00</w:t>
            </w:r>
          </w:p>
        </w:tc>
      </w:tr>
      <w:tr w:rsidR="000C1411" w:rsidRPr="00A85F20" w:rsidTr="000C1411">
        <w:tc>
          <w:tcPr>
            <w:tcW w:w="4784" w:type="dxa"/>
          </w:tcPr>
          <w:p w:rsidR="000C1411" w:rsidRPr="008B554B" w:rsidRDefault="000C1411" w:rsidP="000C1411">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Стипендия</w:t>
            </w:r>
          </w:p>
        </w:tc>
        <w:tc>
          <w:tcPr>
            <w:tcW w:w="4997" w:type="dxa"/>
          </w:tcPr>
          <w:p w:rsidR="000C1411" w:rsidRPr="009565B7"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12 000,00</w:t>
            </w:r>
          </w:p>
        </w:tc>
      </w:tr>
      <w:tr w:rsidR="000C1411" w:rsidRPr="00A85F20" w:rsidTr="000C1411">
        <w:tc>
          <w:tcPr>
            <w:tcW w:w="4784" w:type="dxa"/>
            <w:tcBorders>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Пени и госпошлина, штрафы</w:t>
            </w:r>
          </w:p>
        </w:tc>
        <w:tc>
          <w:tcPr>
            <w:tcW w:w="4997" w:type="dxa"/>
            <w:tcBorders>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1450,00</w:t>
            </w:r>
          </w:p>
        </w:tc>
      </w:tr>
      <w:tr w:rsidR="000C1411" w:rsidRPr="00A85F20" w:rsidTr="000C1411">
        <w:trPr>
          <w:trHeight w:val="248"/>
        </w:trPr>
        <w:tc>
          <w:tcPr>
            <w:tcW w:w="4784" w:type="dxa"/>
            <w:tcBorders>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Монтаж АПС</w:t>
            </w:r>
          </w:p>
        </w:tc>
        <w:tc>
          <w:tcPr>
            <w:tcW w:w="4997" w:type="dxa"/>
            <w:tcBorders>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439 731,87</w:t>
            </w:r>
          </w:p>
        </w:tc>
      </w:tr>
      <w:tr w:rsidR="000C1411" w:rsidRPr="00A85F20" w:rsidTr="000C1411">
        <w:trPr>
          <w:trHeight w:val="248"/>
        </w:trPr>
        <w:tc>
          <w:tcPr>
            <w:tcW w:w="4784" w:type="dxa"/>
            <w:tcBorders>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Разработка проекта на АПС</w:t>
            </w:r>
          </w:p>
        </w:tc>
        <w:tc>
          <w:tcPr>
            <w:tcW w:w="4997" w:type="dxa"/>
            <w:tcBorders>
              <w:bottom w:val="single" w:sz="4" w:space="0" w:color="auto"/>
            </w:tcBorders>
          </w:tcPr>
          <w:p w:rsidR="000C1411" w:rsidRPr="00D34B8C" w:rsidRDefault="000C1411" w:rsidP="000C1411">
            <w:pPr>
              <w:spacing w:line="276" w:lineRule="auto"/>
              <w:jc w:val="both"/>
              <w:rPr>
                <w:rFonts w:asciiTheme="majorBidi" w:hAnsiTheme="majorBidi" w:cstheme="majorBidi"/>
                <w:sz w:val="24"/>
                <w:szCs w:val="24"/>
              </w:rPr>
            </w:pPr>
            <w:r w:rsidRPr="00D34B8C">
              <w:rPr>
                <w:rFonts w:asciiTheme="majorBidi" w:hAnsiTheme="majorBidi" w:cstheme="majorBidi"/>
                <w:sz w:val="24"/>
                <w:szCs w:val="24"/>
              </w:rPr>
              <w:t>15 771,20</w:t>
            </w:r>
          </w:p>
        </w:tc>
      </w:tr>
      <w:tr w:rsidR="000C1411" w:rsidRPr="00A85F20" w:rsidTr="000C1411">
        <w:trPr>
          <w:trHeight w:val="248"/>
        </w:trPr>
        <w:tc>
          <w:tcPr>
            <w:tcW w:w="4784" w:type="dxa"/>
            <w:tcBorders>
              <w:bottom w:val="single" w:sz="4" w:space="0" w:color="auto"/>
            </w:tcBorders>
            <w:shd w:val="clear" w:color="auto" w:fill="auto"/>
          </w:tcPr>
          <w:p w:rsidR="000C1411" w:rsidRPr="000C1411" w:rsidRDefault="000C1411" w:rsidP="000C1411">
            <w:pPr>
              <w:spacing w:line="276" w:lineRule="auto"/>
              <w:jc w:val="both"/>
              <w:rPr>
                <w:rFonts w:asciiTheme="majorBidi" w:hAnsiTheme="majorBidi" w:cstheme="majorBidi"/>
                <w:b/>
                <w:sz w:val="24"/>
                <w:szCs w:val="24"/>
              </w:rPr>
            </w:pPr>
            <w:r w:rsidRPr="000C1411">
              <w:rPr>
                <w:rFonts w:asciiTheme="majorBidi" w:hAnsiTheme="majorBidi" w:cstheme="majorBidi"/>
                <w:b/>
                <w:sz w:val="24"/>
                <w:szCs w:val="24"/>
              </w:rPr>
              <w:t>Приобретение основных средств:</w:t>
            </w:r>
          </w:p>
        </w:tc>
        <w:tc>
          <w:tcPr>
            <w:tcW w:w="4997" w:type="dxa"/>
            <w:tcBorders>
              <w:bottom w:val="single" w:sz="4" w:space="0" w:color="auto"/>
            </w:tcBorders>
            <w:shd w:val="clear" w:color="auto" w:fill="auto"/>
          </w:tcPr>
          <w:p w:rsidR="000C1411" w:rsidRPr="00BA5F72" w:rsidRDefault="000C1411" w:rsidP="000C1411">
            <w:pPr>
              <w:spacing w:line="276" w:lineRule="auto"/>
              <w:jc w:val="both"/>
              <w:rPr>
                <w:rFonts w:asciiTheme="majorBidi" w:hAnsiTheme="majorBidi" w:cstheme="majorBidi"/>
                <w:b/>
                <w:sz w:val="24"/>
                <w:szCs w:val="24"/>
              </w:rPr>
            </w:pPr>
            <w:r w:rsidRPr="000C1411">
              <w:rPr>
                <w:rFonts w:asciiTheme="majorBidi" w:hAnsiTheme="majorBidi" w:cstheme="majorBidi"/>
                <w:b/>
                <w:sz w:val="24"/>
                <w:szCs w:val="24"/>
              </w:rPr>
              <w:t>624 698,00</w:t>
            </w:r>
          </w:p>
        </w:tc>
      </w:tr>
      <w:tr w:rsidR="000C1411" w:rsidRPr="00A85F20" w:rsidTr="000C1411">
        <w:trPr>
          <w:trHeight w:val="265"/>
        </w:trPr>
        <w:tc>
          <w:tcPr>
            <w:tcW w:w="4784"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Станок лобзиковый</w:t>
            </w:r>
          </w:p>
        </w:tc>
        <w:tc>
          <w:tcPr>
            <w:tcW w:w="4997"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10 000,00</w:t>
            </w:r>
          </w:p>
        </w:tc>
      </w:tr>
      <w:tr w:rsidR="000C1411" w:rsidRPr="00A85F20" w:rsidTr="000C1411">
        <w:trPr>
          <w:trHeight w:val="265"/>
        </w:trPr>
        <w:tc>
          <w:tcPr>
            <w:tcW w:w="4784"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sidRPr="00820542">
              <w:rPr>
                <w:rFonts w:asciiTheme="majorBidi" w:hAnsiTheme="majorBidi" w:cstheme="majorBidi"/>
                <w:sz w:val="24"/>
                <w:szCs w:val="24"/>
              </w:rPr>
              <w:t>Мячи для баскетбола и волейбола</w:t>
            </w:r>
          </w:p>
        </w:tc>
        <w:tc>
          <w:tcPr>
            <w:tcW w:w="4997"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27 040,00</w:t>
            </w:r>
          </w:p>
        </w:tc>
      </w:tr>
      <w:tr w:rsidR="000C1411" w:rsidRPr="00A85F20" w:rsidTr="000C1411">
        <w:trPr>
          <w:trHeight w:val="231"/>
        </w:trPr>
        <w:tc>
          <w:tcPr>
            <w:tcW w:w="4784"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Видеопособие</w:t>
            </w:r>
          </w:p>
        </w:tc>
        <w:tc>
          <w:tcPr>
            <w:tcW w:w="4997"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29 270,00</w:t>
            </w:r>
          </w:p>
        </w:tc>
      </w:tr>
      <w:tr w:rsidR="000C1411" w:rsidRPr="00A85F20" w:rsidTr="000C1411">
        <w:trPr>
          <w:trHeight w:val="231"/>
        </w:trPr>
        <w:tc>
          <w:tcPr>
            <w:tcW w:w="4784"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sidRPr="00396F81">
              <w:rPr>
                <w:rFonts w:asciiTheme="majorBidi" w:hAnsiTheme="majorBidi" w:cstheme="majorBidi"/>
                <w:sz w:val="24"/>
                <w:szCs w:val="24"/>
              </w:rPr>
              <w:t>Учебная мебель столы</w:t>
            </w:r>
            <w:r>
              <w:rPr>
                <w:rFonts w:asciiTheme="majorBidi" w:hAnsiTheme="majorBidi" w:cstheme="majorBidi"/>
                <w:sz w:val="24"/>
                <w:szCs w:val="24"/>
              </w:rPr>
              <w:t>, стулья</w:t>
            </w:r>
          </w:p>
        </w:tc>
        <w:tc>
          <w:tcPr>
            <w:tcW w:w="4997"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215 590,00</w:t>
            </w:r>
          </w:p>
        </w:tc>
      </w:tr>
      <w:tr w:rsidR="000C1411" w:rsidRPr="00A85F20" w:rsidTr="000C1411">
        <w:trPr>
          <w:trHeight w:val="298"/>
        </w:trPr>
        <w:tc>
          <w:tcPr>
            <w:tcW w:w="4784"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sidRPr="00631311">
              <w:rPr>
                <w:rFonts w:asciiTheme="majorBidi" w:hAnsiTheme="majorBidi" w:cstheme="majorBidi"/>
                <w:sz w:val="24"/>
                <w:szCs w:val="24"/>
              </w:rPr>
              <w:t>Учебники</w:t>
            </w:r>
          </w:p>
        </w:tc>
        <w:tc>
          <w:tcPr>
            <w:tcW w:w="4997"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231 797,00</w:t>
            </w:r>
          </w:p>
        </w:tc>
      </w:tr>
      <w:tr w:rsidR="000C1411" w:rsidRPr="00A85F20" w:rsidTr="000C1411">
        <w:trPr>
          <w:trHeight w:val="298"/>
        </w:trPr>
        <w:tc>
          <w:tcPr>
            <w:tcW w:w="4784"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Спикерфон</w:t>
            </w:r>
          </w:p>
        </w:tc>
        <w:tc>
          <w:tcPr>
            <w:tcW w:w="4997"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7 300,00</w:t>
            </w:r>
          </w:p>
        </w:tc>
      </w:tr>
      <w:tr w:rsidR="000C1411" w:rsidRPr="00A85F20" w:rsidTr="000C1411">
        <w:trPr>
          <w:trHeight w:val="231"/>
        </w:trPr>
        <w:tc>
          <w:tcPr>
            <w:tcW w:w="4784"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sidRPr="00346F7D">
              <w:rPr>
                <w:rFonts w:asciiTheme="majorBidi" w:hAnsiTheme="majorBidi" w:cstheme="majorBidi"/>
                <w:sz w:val="24"/>
                <w:szCs w:val="24"/>
              </w:rPr>
              <w:lastRenderedPageBreak/>
              <w:t>Проектор</w:t>
            </w:r>
            <w:r>
              <w:rPr>
                <w:rFonts w:asciiTheme="majorBidi" w:hAnsiTheme="majorBidi" w:cstheme="majorBidi"/>
                <w:sz w:val="24"/>
                <w:szCs w:val="24"/>
              </w:rPr>
              <w:t>, принтеры</w:t>
            </w:r>
          </w:p>
        </w:tc>
        <w:tc>
          <w:tcPr>
            <w:tcW w:w="4997" w:type="dxa"/>
            <w:tcBorders>
              <w:top w:val="single" w:sz="4" w:space="0" w:color="auto"/>
              <w:bottom w:val="single" w:sz="4" w:space="0" w:color="auto"/>
            </w:tcBorders>
          </w:tcPr>
          <w:p w:rsidR="000C1411" w:rsidRPr="00FC094D"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103 701,00</w:t>
            </w:r>
          </w:p>
        </w:tc>
      </w:tr>
      <w:tr w:rsidR="000C1411" w:rsidRPr="00A85F20" w:rsidTr="000C1411">
        <w:trPr>
          <w:trHeight w:val="281"/>
        </w:trPr>
        <w:tc>
          <w:tcPr>
            <w:tcW w:w="4784" w:type="dxa"/>
            <w:tcBorders>
              <w:bottom w:val="single" w:sz="4" w:space="0" w:color="auto"/>
            </w:tcBorders>
          </w:tcPr>
          <w:p w:rsidR="000C1411" w:rsidRPr="000C1411" w:rsidRDefault="000C1411" w:rsidP="000C1411">
            <w:pPr>
              <w:spacing w:line="276" w:lineRule="auto"/>
              <w:jc w:val="both"/>
              <w:rPr>
                <w:rFonts w:asciiTheme="majorBidi" w:hAnsiTheme="majorBidi" w:cstheme="majorBidi"/>
                <w:b/>
                <w:sz w:val="24"/>
                <w:szCs w:val="24"/>
              </w:rPr>
            </w:pPr>
            <w:r w:rsidRPr="000C1411">
              <w:rPr>
                <w:rFonts w:asciiTheme="majorBidi" w:hAnsiTheme="majorBidi" w:cstheme="majorBidi"/>
                <w:b/>
                <w:sz w:val="24"/>
                <w:szCs w:val="24"/>
              </w:rPr>
              <w:t>Приобретение материалов:</w:t>
            </w:r>
          </w:p>
        </w:tc>
        <w:tc>
          <w:tcPr>
            <w:tcW w:w="4997" w:type="dxa"/>
            <w:tcBorders>
              <w:bottom w:val="single" w:sz="4" w:space="0" w:color="auto"/>
            </w:tcBorders>
          </w:tcPr>
          <w:p w:rsidR="000C1411" w:rsidRPr="000C1411" w:rsidRDefault="000C1411" w:rsidP="000C1411">
            <w:pPr>
              <w:spacing w:line="276" w:lineRule="auto"/>
              <w:jc w:val="both"/>
              <w:rPr>
                <w:rFonts w:asciiTheme="majorBidi" w:hAnsiTheme="majorBidi" w:cstheme="majorBidi"/>
                <w:b/>
                <w:sz w:val="24"/>
                <w:szCs w:val="24"/>
              </w:rPr>
            </w:pPr>
            <w:r w:rsidRPr="000C1411">
              <w:rPr>
                <w:rFonts w:asciiTheme="majorBidi" w:hAnsiTheme="majorBidi" w:cstheme="majorBidi"/>
                <w:b/>
                <w:sz w:val="24"/>
                <w:szCs w:val="24"/>
              </w:rPr>
              <w:t>532 938,33</w:t>
            </w:r>
          </w:p>
        </w:tc>
      </w:tr>
      <w:tr w:rsidR="000C1411" w:rsidRPr="00A85F20" w:rsidTr="000C1411">
        <w:trPr>
          <w:trHeight w:val="265"/>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Электрика</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62 571,60</w:t>
            </w:r>
          </w:p>
        </w:tc>
      </w:tr>
      <w:tr w:rsidR="000C1411" w:rsidRPr="00A85F20" w:rsidTr="000C1411">
        <w:trPr>
          <w:trHeight w:val="330"/>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Системные блоки</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92 234,00</w:t>
            </w:r>
          </w:p>
        </w:tc>
      </w:tr>
      <w:tr w:rsidR="000C1411" w:rsidRPr="00A85F20" w:rsidTr="000C1411">
        <w:trPr>
          <w:trHeight w:val="330"/>
        </w:trPr>
        <w:tc>
          <w:tcPr>
            <w:tcW w:w="4784" w:type="dxa"/>
            <w:tcBorders>
              <w:top w:val="single" w:sz="4" w:space="0" w:color="auto"/>
              <w:bottom w:val="single" w:sz="4" w:space="0" w:color="auto"/>
            </w:tcBorders>
          </w:tcPr>
          <w:p w:rsidR="000C1411"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Эмаль 5% ФМО</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90 694,85</w:t>
            </w:r>
          </w:p>
        </w:tc>
      </w:tr>
      <w:tr w:rsidR="000C1411" w:rsidRPr="00A85F20" w:rsidTr="000C1411">
        <w:trPr>
          <w:trHeight w:val="330"/>
        </w:trPr>
        <w:tc>
          <w:tcPr>
            <w:tcW w:w="4784" w:type="dxa"/>
            <w:tcBorders>
              <w:top w:val="single" w:sz="4" w:space="0" w:color="auto"/>
              <w:bottom w:val="single" w:sz="4" w:space="0" w:color="auto"/>
            </w:tcBorders>
          </w:tcPr>
          <w:p w:rsidR="000C1411"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Комплекты ГИА</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6 207,00</w:t>
            </w:r>
          </w:p>
        </w:tc>
      </w:tr>
      <w:tr w:rsidR="000C1411" w:rsidRPr="00A85F20" w:rsidTr="000C1411">
        <w:trPr>
          <w:trHeight w:val="330"/>
        </w:trPr>
        <w:tc>
          <w:tcPr>
            <w:tcW w:w="4784" w:type="dxa"/>
            <w:tcBorders>
              <w:top w:val="single" w:sz="4" w:space="0" w:color="auto"/>
              <w:bottom w:val="single" w:sz="4" w:space="0" w:color="auto"/>
            </w:tcBorders>
          </w:tcPr>
          <w:p w:rsidR="000C1411"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Скарпель-зубило</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7 200,00</w:t>
            </w:r>
          </w:p>
        </w:tc>
      </w:tr>
      <w:tr w:rsidR="000C1411" w:rsidRPr="00A85F20" w:rsidTr="000C1411">
        <w:trPr>
          <w:trHeight w:val="330"/>
        </w:trPr>
        <w:tc>
          <w:tcPr>
            <w:tcW w:w="4784" w:type="dxa"/>
            <w:tcBorders>
              <w:top w:val="single" w:sz="4" w:space="0" w:color="auto"/>
              <w:bottom w:val="single" w:sz="4" w:space="0" w:color="auto"/>
            </w:tcBorders>
          </w:tcPr>
          <w:p w:rsidR="000C1411"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Учебное пособие физика, география</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80 343,00</w:t>
            </w:r>
          </w:p>
        </w:tc>
      </w:tr>
      <w:tr w:rsidR="000C1411" w:rsidRPr="00A85F20" w:rsidTr="000C1411">
        <w:trPr>
          <w:trHeight w:val="330"/>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Монитор</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16 641,00</w:t>
            </w:r>
          </w:p>
        </w:tc>
      </w:tr>
      <w:tr w:rsidR="000C1411" w:rsidRPr="00A85F20" w:rsidTr="000C1411">
        <w:trPr>
          <w:trHeight w:val="298"/>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Клавиатура + мышь</w:t>
            </w:r>
            <w:r>
              <w:rPr>
                <w:rFonts w:asciiTheme="majorBidi" w:hAnsiTheme="majorBidi" w:cstheme="majorBidi"/>
                <w:sz w:val="24"/>
                <w:szCs w:val="24"/>
              </w:rPr>
              <w:t>, колонки</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16 424,00</w:t>
            </w:r>
          </w:p>
        </w:tc>
      </w:tr>
      <w:tr w:rsidR="000C1411" w:rsidRPr="00A85F20" w:rsidTr="000C1411">
        <w:trPr>
          <w:trHeight w:val="298"/>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Проекторы</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84 513,00</w:t>
            </w:r>
          </w:p>
        </w:tc>
      </w:tr>
      <w:tr w:rsidR="000C1411" w:rsidRPr="00A85F20" w:rsidTr="000C1411">
        <w:trPr>
          <w:trHeight w:val="248"/>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Принтеры</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19 188,00</w:t>
            </w:r>
          </w:p>
        </w:tc>
      </w:tr>
      <w:tr w:rsidR="000C1411" w:rsidRPr="00A85F20" w:rsidTr="000C1411">
        <w:trPr>
          <w:trHeight w:val="281"/>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Спортинвентарь</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12 960,00</w:t>
            </w:r>
          </w:p>
        </w:tc>
      </w:tr>
      <w:tr w:rsidR="000C1411" w:rsidRPr="00A85F20" w:rsidTr="000C1411">
        <w:trPr>
          <w:trHeight w:val="281"/>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Зап. части к компьютерам</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18 490,00</w:t>
            </w:r>
          </w:p>
        </w:tc>
      </w:tr>
      <w:tr w:rsidR="000C1411" w:rsidRPr="00A85F20" w:rsidTr="000C1411">
        <w:trPr>
          <w:trHeight w:val="330"/>
        </w:trPr>
        <w:tc>
          <w:tcPr>
            <w:tcW w:w="4784" w:type="dxa"/>
            <w:tcBorders>
              <w:top w:val="single" w:sz="4" w:space="0" w:color="auto"/>
              <w:bottom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Материалы в технологию</w:t>
            </w:r>
          </w:p>
        </w:tc>
        <w:tc>
          <w:tcPr>
            <w:tcW w:w="4997" w:type="dxa"/>
            <w:tcBorders>
              <w:top w:val="single" w:sz="4" w:space="0" w:color="auto"/>
              <w:bottom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2 768,21</w:t>
            </w:r>
          </w:p>
        </w:tc>
      </w:tr>
      <w:tr w:rsidR="000C1411" w:rsidRPr="003175F1" w:rsidTr="000C1411">
        <w:trPr>
          <w:trHeight w:val="447"/>
        </w:trPr>
        <w:tc>
          <w:tcPr>
            <w:tcW w:w="4784" w:type="dxa"/>
            <w:tcBorders>
              <w:top w:val="single" w:sz="4" w:space="0" w:color="auto"/>
            </w:tcBorders>
          </w:tcPr>
          <w:p w:rsidR="000C1411" w:rsidRPr="000A4C45" w:rsidRDefault="000C1411" w:rsidP="000C1411">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Канцелярия и хозтовары</w:t>
            </w:r>
          </w:p>
        </w:tc>
        <w:tc>
          <w:tcPr>
            <w:tcW w:w="4997" w:type="dxa"/>
            <w:tcBorders>
              <w:top w:val="single" w:sz="4" w:space="0" w:color="auto"/>
            </w:tcBorders>
          </w:tcPr>
          <w:p w:rsidR="000C1411" w:rsidRPr="00F8775B" w:rsidRDefault="000C1411" w:rsidP="000C1411">
            <w:pPr>
              <w:spacing w:line="276" w:lineRule="auto"/>
              <w:jc w:val="both"/>
              <w:rPr>
                <w:rFonts w:asciiTheme="majorBidi" w:hAnsiTheme="majorBidi" w:cstheme="majorBidi"/>
                <w:sz w:val="24"/>
                <w:szCs w:val="24"/>
              </w:rPr>
            </w:pPr>
            <w:r>
              <w:rPr>
                <w:rFonts w:asciiTheme="majorBidi" w:hAnsiTheme="majorBidi" w:cstheme="majorBidi"/>
                <w:sz w:val="24"/>
                <w:szCs w:val="24"/>
              </w:rPr>
              <w:t>171 480,22</w:t>
            </w:r>
          </w:p>
        </w:tc>
      </w:tr>
    </w:tbl>
    <w:p w:rsidR="000C1411" w:rsidRDefault="000C1411" w:rsidP="000C1411">
      <w:pPr>
        <w:autoSpaceDE w:val="0"/>
        <w:autoSpaceDN w:val="0"/>
        <w:adjustRightInd w:val="0"/>
        <w:jc w:val="center"/>
        <w:rPr>
          <w:rFonts w:asciiTheme="majorBidi" w:hAnsiTheme="majorBidi" w:cstheme="majorBidi"/>
          <w:b/>
          <w:bCs/>
          <w:color w:val="810000"/>
        </w:rPr>
      </w:pPr>
    </w:p>
    <w:p w:rsidR="000C1411" w:rsidRDefault="000C1411" w:rsidP="000C1411"/>
    <w:p w:rsidR="00661070" w:rsidRDefault="00661070" w:rsidP="0032411C">
      <w:pPr>
        <w:autoSpaceDE w:val="0"/>
        <w:autoSpaceDN w:val="0"/>
        <w:adjustRightInd w:val="0"/>
        <w:jc w:val="center"/>
        <w:rPr>
          <w:rFonts w:asciiTheme="majorBidi" w:hAnsiTheme="majorBidi" w:cstheme="majorBidi"/>
          <w:b/>
          <w:bCs/>
          <w:color w:val="810000"/>
        </w:rPr>
      </w:pPr>
      <w:r w:rsidRPr="004A51E8">
        <w:rPr>
          <w:rFonts w:asciiTheme="majorBidi" w:hAnsiTheme="majorBidi" w:cstheme="majorBidi"/>
          <w:b/>
          <w:bCs/>
          <w:color w:val="810000"/>
          <w:highlight w:val="yellow"/>
        </w:rPr>
        <w:t>Перспективы и планы развития школы</w:t>
      </w:r>
    </w:p>
    <w:p w:rsidR="00195771" w:rsidRPr="00515B78" w:rsidRDefault="00195771" w:rsidP="0032411C">
      <w:pPr>
        <w:autoSpaceDE w:val="0"/>
        <w:autoSpaceDN w:val="0"/>
        <w:adjustRightInd w:val="0"/>
        <w:jc w:val="center"/>
        <w:rPr>
          <w:rFonts w:asciiTheme="majorBidi" w:hAnsiTheme="majorBidi" w:cstheme="majorBidi"/>
          <w:b/>
          <w:bCs/>
          <w:color w:val="810000"/>
        </w:rPr>
      </w:pPr>
    </w:p>
    <w:p w:rsidR="00661070" w:rsidRPr="00515B78" w:rsidRDefault="00661070" w:rsidP="00515B78">
      <w:pPr>
        <w:autoSpaceDE w:val="0"/>
        <w:autoSpaceDN w:val="0"/>
        <w:adjustRightInd w:val="0"/>
        <w:ind w:firstLine="567"/>
        <w:jc w:val="both"/>
        <w:rPr>
          <w:rFonts w:asciiTheme="majorBidi" w:hAnsiTheme="majorBidi" w:cstheme="majorBidi"/>
          <w:b/>
          <w:bCs/>
          <w:i/>
          <w:iCs/>
          <w:color w:val="000000"/>
          <w:sz w:val="24"/>
          <w:szCs w:val="24"/>
        </w:rPr>
      </w:pPr>
      <w:r w:rsidRPr="00515B78">
        <w:rPr>
          <w:rFonts w:asciiTheme="majorBidi" w:hAnsiTheme="majorBidi" w:cstheme="majorBidi"/>
          <w:b/>
          <w:bCs/>
          <w:color w:val="000000"/>
          <w:sz w:val="24"/>
          <w:szCs w:val="24"/>
        </w:rPr>
        <w:t xml:space="preserve">Цель </w:t>
      </w:r>
      <w:r w:rsidR="00062D53">
        <w:rPr>
          <w:rFonts w:asciiTheme="majorBidi" w:hAnsiTheme="majorBidi" w:cstheme="majorBidi"/>
          <w:b/>
          <w:bCs/>
          <w:color w:val="000000"/>
          <w:sz w:val="24"/>
          <w:szCs w:val="24"/>
        </w:rPr>
        <w:t>работы школы на</w:t>
      </w:r>
      <w:r w:rsidR="004A51E8">
        <w:rPr>
          <w:rFonts w:asciiTheme="majorBidi" w:hAnsiTheme="majorBidi" w:cstheme="majorBidi"/>
          <w:b/>
          <w:bCs/>
          <w:color w:val="000000"/>
          <w:sz w:val="24"/>
          <w:szCs w:val="24"/>
        </w:rPr>
        <w:t xml:space="preserve"> 2018-2019</w:t>
      </w:r>
      <w:r w:rsidR="00195771">
        <w:rPr>
          <w:rFonts w:asciiTheme="majorBidi" w:hAnsiTheme="majorBidi" w:cstheme="majorBidi"/>
          <w:b/>
          <w:bCs/>
          <w:color w:val="000000"/>
          <w:sz w:val="24"/>
          <w:szCs w:val="24"/>
        </w:rPr>
        <w:t xml:space="preserve"> учебный год</w:t>
      </w:r>
      <w:r w:rsidRPr="00515B78">
        <w:rPr>
          <w:rFonts w:asciiTheme="majorBidi" w:hAnsiTheme="majorBidi" w:cstheme="majorBidi"/>
          <w:b/>
          <w:bCs/>
          <w:i/>
          <w:iCs/>
          <w:color w:val="000000"/>
          <w:sz w:val="24"/>
          <w:szCs w:val="24"/>
        </w:rPr>
        <w:t>:</w:t>
      </w:r>
    </w:p>
    <w:p w:rsidR="001F5A48" w:rsidRDefault="001F5A48" w:rsidP="001F5A48">
      <w:pPr>
        <w:ind w:firstLine="567"/>
        <w:jc w:val="both"/>
      </w:pPr>
      <w:r>
        <w:t xml:space="preserve">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w:t>
      </w:r>
      <w:r w:rsidR="00434C97">
        <w:t>самореализации.</w:t>
      </w:r>
    </w:p>
    <w:p w:rsidR="00195771" w:rsidRDefault="00195771" w:rsidP="001F5A48">
      <w:pPr>
        <w:pStyle w:val="aa"/>
        <w:widowControl w:val="0"/>
        <w:adjustRightInd w:val="0"/>
        <w:spacing w:before="0" w:beforeAutospacing="0" w:after="0" w:afterAutospacing="0"/>
        <w:ind w:firstLine="567"/>
        <w:jc w:val="both"/>
      </w:pPr>
    </w:p>
    <w:p w:rsidR="00195771" w:rsidRDefault="00195771" w:rsidP="001F5A48">
      <w:pPr>
        <w:pStyle w:val="aa"/>
        <w:widowControl w:val="0"/>
        <w:adjustRightInd w:val="0"/>
        <w:spacing w:before="0" w:beforeAutospacing="0" w:after="0" w:afterAutospacing="0"/>
        <w:ind w:firstLine="567"/>
        <w:jc w:val="both"/>
        <w:rPr>
          <w:b/>
        </w:rPr>
      </w:pPr>
      <w:r w:rsidRPr="00195771">
        <w:rPr>
          <w:b/>
        </w:rPr>
        <w:t>Задачи учебно–воспитательной работы школы:</w:t>
      </w:r>
    </w:p>
    <w:p w:rsidR="001F5A48" w:rsidRDefault="001F5A48" w:rsidP="001F5A48">
      <w:pPr>
        <w:ind w:firstLine="567"/>
        <w:jc w:val="both"/>
      </w:pPr>
      <w:r>
        <w:t>1.</w:t>
      </w:r>
      <w:r>
        <w:tab/>
        <w:t>Создание условий для повышения качества образовательной подготовки за счет:</w:t>
      </w:r>
    </w:p>
    <w:p w:rsidR="001F5A48" w:rsidRDefault="001F5A48" w:rsidP="004B7B35">
      <w:pPr>
        <w:numPr>
          <w:ilvl w:val="2"/>
          <w:numId w:val="17"/>
        </w:numPr>
        <w:suppressAutoHyphens/>
        <w:ind w:left="0" w:firstLine="567"/>
        <w:jc w:val="both"/>
      </w:pPr>
      <w:r>
        <w:t>совершенствования механизмов повышения мотивации учащихся к учебной деятельности;</w:t>
      </w:r>
    </w:p>
    <w:p w:rsidR="001F5A48" w:rsidRDefault="001F5A48" w:rsidP="004B7B35">
      <w:pPr>
        <w:numPr>
          <w:ilvl w:val="2"/>
          <w:numId w:val="17"/>
        </w:numPr>
        <w:suppressAutoHyphens/>
        <w:ind w:left="0" w:firstLine="567"/>
        <w:jc w:val="both"/>
      </w:pPr>
      <w:r>
        <w:t>формирования у учащихся ключевых компетенций в процессе овладения универсальными учебными действиями;</w:t>
      </w:r>
    </w:p>
    <w:p w:rsidR="001F5A48" w:rsidRDefault="00A77149" w:rsidP="00A77149">
      <w:pPr>
        <w:numPr>
          <w:ilvl w:val="2"/>
          <w:numId w:val="17"/>
        </w:numPr>
        <w:suppressAutoHyphens/>
        <w:ind w:left="0" w:firstLine="567"/>
        <w:jc w:val="both"/>
      </w:pPr>
      <w:r>
        <w:t>п</w:t>
      </w:r>
      <w:r>
        <w:t>родолжить работу над созданием безопасного образовательного</w:t>
      </w:r>
      <w:r>
        <w:t xml:space="preserve"> </w:t>
      </w:r>
      <w:r>
        <w:t>пространства</w:t>
      </w:r>
      <w:r w:rsidR="001F5A48">
        <w:t>;</w:t>
      </w:r>
    </w:p>
    <w:p w:rsidR="001F5A48" w:rsidRDefault="001F5A48" w:rsidP="004B7B35">
      <w:pPr>
        <w:numPr>
          <w:ilvl w:val="2"/>
          <w:numId w:val="17"/>
        </w:numPr>
        <w:suppressAutoHyphens/>
        <w:ind w:left="0" w:firstLine="567"/>
        <w:jc w:val="both"/>
      </w:pPr>
      <w:r>
        <w:t>повышение уровня подготовки обучающихся к прохождению ГИА</w:t>
      </w:r>
    </w:p>
    <w:p w:rsidR="00A77149" w:rsidRDefault="001F5A48" w:rsidP="00A77149">
      <w:pPr>
        <w:numPr>
          <w:ilvl w:val="2"/>
          <w:numId w:val="17"/>
        </w:numPr>
        <w:suppressAutoHyphens/>
        <w:ind w:left="0" w:firstLine="567"/>
        <w:jc w:val="both"/>
      </w:pPr>
      <w:r>
        <w:t>развития внутришкольной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1F5A48" w:rsidRDefault="001F5A48" w:rsidP="00A77149">
      <w:pPr>
        <w:suppressAutoHyphens/>
        <w:ind w:left="567"/>
        <w:jc w:val="both"/>
      </w:pPr>
      <w:r>
        <w:t>2.</w:t>
      </w:r>
      <w:r>
        <w:tab/>
        <w:t>Совершенствование воспитательной системы школы на основе работы по:</w:t>
      </w:r>
    </w:p>
    <w:p w:rsidR="001F5A48" w:rsidRDefault="001F5A48" w:rsidP="001F5A48">
      <w:pPr>
        <w:ind w:firstLine="567"/>
        <w:jc w:val="both"/>
      </w:pPr>
      <w:r>
        <w:t>•</w:t>
      </w:r>
      <w:r>
        <w:tab/>
        <w:t>активизации совместной работы классных руководителей и учителей-предметников по формированию личностных качеств учащихся;</w:t>
      </w:r>
    </w:p>
    <w:p w:rsidR="001F5A48" w:rsidRDefault="001F5A48" w:rsidP="001F5A48">
      <w:pPr>
        <w:ind w:firstLine="567"/>
        <w:jc w:val="both"/>
      </w:pPr>
      <w:r>
        <w:lastRenderedPageBreak/>
        <w:t>•</w:t>
      </w:r>
      <w:r>
        <w:tab/>
        <w:t>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1F5A48" w:rsidRDefault="001F5A48" w:rsidP="001F5A48">
      <w:pPr>
        <w:ind w:firstLine="567"/>
        <w:jc w:val="both"/>
      </w:pPr>
      <w:r>
        <w:t>•поддержанию творческой активности учащихся во всех сферах деятельности, создать условия для развития общешкольного коллектива через систему КТД.</w:t>
      </w:r>
    </w:p>
    <w:p w:rsidR="001F5A48" w:rsidRDefault="001F5A48" w:rsidP="001F5A48">
      <w:pPr>
        <w:ind w:firstLine="567"/>
        <w:jc w:val="both"/>
      </w:pPr>
      <w:r>
        <w:t>•</w:t>
      </w:r>
      <w:r>
        <w:tab/>
        <w:t>расширения форм взаимодействия с родителями;</w:t>
      </w:r>
    </w:p>
    <w:p w:rsidR="001F5A48" w:rsidRDefault="001F5A48" w:rsidP="001F5A48">
      <w:pPr>
        <w:ind w:firstLine="567"/>
        <w:jc w:val="both"/>
      </w:pPr>
      <w:r>
        <w:t>•</w:t>
      </w:r>
      <w:r>
        <w:tab/>
        <w:t>профилактике девиантных форм поведения и вредных привычек.</w:t>
      </w:r>
    </w:p>
    <w:p w:rsidR="001F5A48" w:rsidRDefault="001F5A48" w:rsidP="001F5A48">
      <w:pPr>
        <w:ind w:firstLine="567"/>
        <w:jc w:val="both"/>
      </w:pPr>
      <w:r>
        <w:t>3.</w:t>
      </w:r>
      <w:r>
        <w:tab/>
        <w:t>Совершенствование системы дополнительного образования на основе:</w:t>
      </w:r>
    </w:p>
    <w:p w:rsidR="001F5A48" w:rsidRDefault="001F5A48" w:rsidP="001F5A48">
      <w:pPr>
        <w:ind w:firstLine="567"/>
        <w:jc w:val="both"/>
      </w:pPr>
      <w:r>
        <w:t>•</w:t>
      </w:r>
      <w:r>
        <w:tab/>
        <w:t>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1F5A48" w:rsidRDefault="001F5A48" w:rsidP="001F5A48">
      <w:pPr>
        <w:ind w:firstLine="567"/>
        <w:jc w:val="both"/>
      </w:pPr>
      <w:r>
        <w:t>•</w:t>
      </w:r>
      <w:r>
        <w:tab/>
        <w:t>повышение эффективности работы по развитию творческих способностей, интеллектуально-нравственных качеств учащихся;</w:t>
      </w:r>
    </w:p>
    <w:p w:rsidR="001F5A48" w:rsidRDefault="001F5A48" w:rsidP="001F5A48">
      <w:pPr>
        <w:ind w:firstLine="567"/>
        <w:jc w:val="both"/>
      </w:pPr>
      <w:r>
        <w:t>•</w:t>
      </w:r>
      <w:r>
        <w:tab/>
        <w:t>развитие самореализации, самообразования для дальнейшей профориентации учащихся.</w:t>
      </w:r>
    </w:p>
    <w:p w:rsidR="001F5A48" w:rsidRDefault="001F5A48" w:rsidP="001F5A48">
      <w:pPr>
        <w:ind w:firstLine="567"/>
        <w:jc w:val="both"/>
      </w:pPr>
      <w:r>
        <w:t>4.</w:t>
      </w:r>
      <w:r>
        <w:tab/>
        <w:t>Повышение профессиональной компетентности через:</w:t>
      </w:r>
    </w:p>
    <w:p w:rsidR="001F5A48" w:rsidRPr="0015217C" w:rsidRDefault="001F5A48" w:rsidP="0015217C">
      <w:pPr>
        <w:pStyle w:val="a5"/>
        <w:numPr>
          <w:ilvl w:val="0"/>
          <w:numId w:val="39"/>
        </w:numPr>
        <w:ind w:left="0" w:firstLine="567"/>
        <w:jc w:val="both"/>
        <w:rPr>
          <w:sz w:val="28"/>
          <w:szCs w:val="28"/>
        </w:rPr>
      </w:pPr>
      <w:r w:rsidRPr="0015217C">
        <w:rPr>
          <w:sz w:val="28"/>
          <w:szCs w:val="28"/>
        </w:rPr>
        <w:t>развитие внутришкольной системы повышения квалификации учителей;</w:t>
      </w:r>
    </w:p>
    <w:p w:rsidR="0015217C" w:rsidRPr="0015217C" w:rsidRDefault="0015217C" w:rsidP="0015217C">
      <w:pPr>
        <w:pStyle w:val="a5"/>
        <w:numPr>
          <w:ilvl w:val="0"/>
          <w:numId w:val="38"/>
        </w:numPr>
        <w:ind w:left="0" w:firstLine="567"/>
        <w:jc w:val="both"/>
        <w:rPr>
          <w:sz w:val="28"/>
          <w:szCs w:val="28"/>
        </w:rPr>
      </w:pPr>
      <w:r>
        <w:rPr>
          <w:sz w:val="28"/>
          <w:szCs w:val="28"/>
        </w:rPr>
        <w:t>о</w:t>
      </w:r>
      <w:bookmarkStart w:id="0" w:name="_GoBack"/>
      <w:bookmarkEnd w:id="0"/>
      <w:r w:rsidRPr="0015217C">
        <w:rPr>
          <w:sz w:val="28"/>
          <w:szCs w:val="28"/>
        </w:rPr>
        <w:t>беспечение  роста  профессионально</w:t>
      </w:r>
      <w:r w:rsidRPr="0015217C">
        <w:rPr>
          <w:sz w:val="28"/>
          <w:szCs w:val="28"/>
        </w:rPr>
        <w:t xml:space="preserve">й  компетентности  педагогов  </w:t>
      </w:r>
      <w:r w:rsidRPr="0015217C">
        <w:rPr>
          <w:sz w:val="28"/>
          <w:szCs w:val="28"/>
        </w:rPr>
        <w:t xml:space="preserve">  в  ходе  работы учителей по темам самообразования с целью ориентации на развитие мотивации обучения, способностей  и  возможностей  каждого  учащегося,  на  раскрытие  их  личностного, интеллектуального, творческого потенциала.</w:t>
      </w:r>
    </w:p>
    <w:p w:rsidR="001F5A48" w:rsidRPr="0015217C" w:rsidRDefault="001F5A48" w:rsidP="0015217C">
      <w:pPr>
        <w:pStyle w:val="a5"/>
        <w:numPr>
          <w:ilvl w:val="0"/>
          <w:numId w:val="38"/>
        </w:numPr>
        <w:ind w:left="0" w:firstLine="567"/>
        <w:jc w:val="both"/>
        <w:rPr>
          <w:sz w:val="28"/>
          <w:szCs w:val="28"/>
        </w:rPr>
      </w:pPr>
      <w:r w:rsidRPr="0015217C">
        <w:rPr>
          <w:sz w:val="28"/>
          <w:szCs w:val="28"/>
        </w:rPr>
        <w:t xml:space="preserve">совершенствование   </w:t>
      </w:r>
      <w:r w:rsidR="00485F7B" w:rsidRPr="0015217C">
        <w:rPr>
          <w:sz w:val="28"/>
          <w:szCs w:val="28"/>
        </w:rPr>
        <w:t>организационной, аналитической, прогнозирующей</w:t>
      </w:r>
      <w:r w:rsidRPr="0015217C">
        <w:rPr>
          <w:sz w:val="28"/>
          <w:szCs w:val="28"/>
        </w:rPr>
        <w:t xml:space="preserve">   и   творческой   деятельности школьных методических объединений;</w:t>
      </w:r>
    </w:p>
    <w:p w:rsidR="001F5A48" w:rsidRDefault="001F5A48" w:rsidP="001F5A48">
      <w:pPr>
        <w:ind w:firstLine="567"/>
        <w:jc w:val="both"/>
      </w:pPr>
    </w:p>
    <w:p w:rsidR="001F5A48" w:rsidRDefault="001F5A48" w:rsidP="001F5A48">
      <w:pPr>
        <w:ind w:firstLine="567"/>
        <w:jc w:val="both"/>
      </w:pPr>
      <w:r>
        <w:t xml:space="preserve"> 5. Совершенствование информационной образовательной среды школы за счет:</w:t>
      </w:r>
    </w:p>
    <w:p w:rsidR="001F5A48" w:rsidRDefault="001F5A48" w:rsidP="001F5A48">
      <w:pPr>
        <w:ind w:firstLine="567"/>
        <w:jc w:val="both"/>
      </w:pPr>
      <w:r>
        <w:t>•</w:t>
      </w:r>
      <w:r>
        <w:tab/>
        <w:t>эффективного использования в урочной и внеурочной деятельности информационно — коммуникационных технологий;</w:t>
      </w:r>
    </w:p>
    <w:p w:rsidR="001F5A48" w:rsidRDefault="001F5A48" w:rsidP="001F5A48">
      <w:pPr>
        <w:ind w:firstLine="567"/>
        <w:jc w:val="both"/>
      </w:pPr>
      <w:r>
        <w:t>•</w:t>
      </w:r>
      <w:r>
        <w:tab/>
      </w:r>
      <w:r w:rsidR="0015217C">
        <w:t>создание  школьного библиотечного информационного</w:t>
      </w:r>
      <w:r>
        <w:t xml:space="preserve"> </w:t>
      </w:r>
      <w:r w:rsidR="0015217C">
        <w:t xml:space="preserve">центра. </w:t>
      </w:r>
    </w:p>
    <w:p w:rsidR="001F5A48" w:rsidRPr="00195771" w:rsidRDefault="001F5A48" w:rsidP="00195771">
      <w:pPr>
        <w:pStyle w:val="aa"/>
        <w:widowControl w:val="0"/>
        <w:adjustRightInd w:val="0"/>
        <w:spacing w:before="0" w:beforeAutospacing="0" w:after="0" w:afterAutospacing="0"/>
        <w:ind w:firstLine="567"/>
        <w:jc w:val="both"/>
        <w:rPr>
          <w:b/>
        </w:rPr>
      </w:pPr>
    </w:p>
    <w:sectPr w:rsidR="001F5A48" w:rsidRPr="00195771" w:rsidSect="0014228F">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95" w:rsidRDefault="00AD7B95" w:rsidP="00B66F65">
      <w:r>
        <w:separator/>
      </w:r>
    </w:p>
  </w:endnote>
  <w:endnote w:type="continuationSeparator" w:id="0">
    <w:p w:rsidR="00AD7B95" w:rsidRDefault="00AD7B95" w:rsidP="00B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WenQuanYi Micro Hei">
    <w:charset w:val="01"/>
    <w:family w:val="auto"/>
    <w:pitch w:val="variable"/>
  </w:font>
  <w:font w:name="Andale Sans UI">
    <w:charset w:val="00"/>
    <w:family w:val="auto"/>
    <w:pitch w:val="variable"/>
  </w:font>
  <w:font w:name="+mj-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95" w:rsidRDefault="00AD7B95" w:rsidP="00B66F65">
      <w:r>
        <w:separator/>
      </w:r>
    </w:p>
  </w:footnote>
  <w:footnote w:type="continuationSeparator" w:id="0">
    <w:p w:rsidR="00AD7B95" w:rsidRDefault="00AD7B95" w:rsidP="00B6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7"/>
    <w:multiLevelType w:val="multilevel"/>
    <w:tmpl w:val="5C5825AA"/>
    <w:name w:val="WW8Num55"/>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1" w15:restartNumberingAfterBreak="0">
    <w:nsid w:val="019147D4"/>
    <w:multiLevelType w:val="hybridMultilevel"/>
    <w:tmpl w:val="4E9E6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723F0D"/>
    <w:multiLevelType w:val="hybridMultilevel"/>
    <w:tmpl w:val="46C450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D5766B"/>
    <w:multiLevelType w:val="hybridMultilevel"/>
    <w:tmpl w:val="884410DE"/>
    <w:lvl w:ilvl="0" w:tplc="04190001">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4" w15:restartNumberingAfterBreak="0">
    <w:nsid w:val="1A2E1A82"/>
    <w:multiLevelType w:val="multilevel"/>
    <w:tmpl w:val="64D01E04"/>
    <w:lvl w:ilvl="0">
      <w:start w:val="1"/>
      <w:numFmt w:val="bullet"/>
      <w:lvlText w:val="*"/>
      <w:lvlJc w:val="left"/>
      <w:pPr>
        <w:ind w:left="928" w:hanging="360"/>
      </w:pPr>
      <w:rPr>
        <w:rFonts w:ascii="OpenSymbol" w:hAnsi="OpenSymbol" w:cs="OpenSymbol" w:hint="default"/>
      </w:rPr>
    </w:lvl>
    <w:lvl w:ilvl="1">
      <w:start w:val="1"/>
      <w:numFmt w:val="decimal"/>
      <w:lvlText w:val="%2."/>
      <w:lvlJc w:val="left"/>
      <w:pPr>
        <w:ind w:left="1288" w:hanging="360"/>
      </w:pPr>
    </w:lvl>
    <w:lvl w:ilvl="2">
      <w:start w:val="1"/>
      <w:numFmt w:val="decimal"/>
      <w:lvlText w:val="%3."/>
      <w:lvlJc w:val="left"/>
      <w:pPr>
        <w:ind w:left="1648" w:hanging="360"/>
      </w:pPr>
    </w:lvl>
    <w:lvl w:ilvl="3">
      <w:start w:val="1"/>
      <w:numFmt w:val="decimal"/>
      <w:lvlText w:val="%4."/>
      <w:lvlJc w:val="left"/>
      <w:pPr>
        <w:ind w:left="2008" w:hanging="360"/>
      </w:pPr>
    </w:lvl>
    <w:lvl w:ilvl="4">
      <w:start w:val="1"/>
      <w:numFmt w:val="decimal"/>
      <w:lvlText w:val="%5."/>
      <w:lvlJc w:val="left"/>
      <w:pPr>
        <w:ind w:left="2368" w:hanging="360"/>
      </w:pPr>
    </w:lvl>
    <w:lvl w:ilvl="5">
      <w:start w:val="1"/>
      <w:numFmt w:val="decimal"/>
      <w:lvlText w:val="%6."/>
      <w:lvlJc w:val="left"/>
      <w:pPr>
        <w:ind w:left="2728" w:hanging="360"/>
      </w:pPr>
    </w:lvl>
    <w:lvl w:ilvl="6">
      <w:start w:val="1"/>
      <w:numFmt w:val="decimal"/>
      <w:lvlText w:val="%7."/>
      <w:lvlJc w:val="left"/>
      <w:pPr>
        <w:ind w:left="3088" w:hanging="360"/>
      </w:pPr>
    </w:lvl>
    <w:lvl w:ilvl="7">
      <w:start w:val="1"/>
      <w:numFmt w:val="decimal"/>
      <w:lvlText w:val="%8."/>
      <w:lvlJc w:val="left"/>
      <w:pPr>
        <w:ind w:left="3448" w:hanging="360"/>
      </w:pPr>
    </w:lvl>
    <w:lvl w:ilvl="8">
      <w:start w:val="1"/>
      <w:numFmt w:val="decimal"/>
      <w:lvlText w:val="%9."/>
      <w:lvlJc w:val="left"/>
      <w:pPr>
        <w:ind w:left="3808" w:hanging="360"/>
      </w:pPr>
    </w:lvl>
  </w:abstractNum>
  <w:abstractNum w:abstractNumId="5" w15:restartNumberingAfterBreak="0">
    <w:nsid w:val="1D032AAF"/>
    <w:multiLevelType w:val="hybridMultilevel"/>
    <w:tmpl w:val="57887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BC048B"/>
    <w:multiLevelType w:val="hybridMultilevel"/>
    <w:tmpl w:val="D632CB26"/>
    <w:lvl w:ilvl="0" w:tplc="525637D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AC7C77"/>
    <w:multiLevelType w:val="hybridMultilevel"/>
    <w:tmpl w:val="93DAB1B6"/>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90B56D3"/>
    <w:multiLevelType w:val="hybridMultilevel"/>
    <w:tmpl w:val="300455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93C2F82"/>
    <w:multiLevelType w:val="hybridMultilevel"/>
    <w:tmpl w:val="93DCF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C450BBF"/>
    <w:multiLevelType w:val="multilevel"/>
    <w:tmpl w:val="7774FD70"/>
    <w:lvl w:ilvl="0">
      <w:start w:val="1"/>
      <w:numFmt w:val="decimal"/>
      <w:lvlText w:val="%1."/>
      <w:lvlJc w:val="left"/>
      <w:pPr>
        <w:tabs>
          <w:tab w:val="num" w:pos="0"/>
        </w:tabs>
        <w:ind w:left="0" w:firstLine="0"/>
      </w:pPr>
      <w:rPr>
        <w:rFonts w:hint="default"/>
        <w:i w:val="0"/>
      </w:rPr>
    </w:lvl>
    <w:lvl w:ilvl="1">
      <w:start w:val="4"/>
      <w:numFmt w:val="decimal"/>
      <w:isLgl/>
      <w:lvlText w:val="%1.%2."/>
      <w:lvlJc w:val="left"/>
      <w:pPr>
        <w:ind w:left="645" w:hanging="64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8A69E5"/>
    <w:multiLevelType w:val="hybridMultilevel"/>
    <w:tmpl w:val="6EC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F5249F"/>
    <w:multiLevelType w:val="hybridMultilevel"/>
    <w:tmpl w:val="4B44D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F5049D0"/>
    <w:multiLevelType w:val="hybridMultilevel"/>
    <w:tmpl w:val="FEEA0CDE"/>
    <w:lvl w:ilvl="0" w:tplc="72EEAE86">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288"/>
        </w:tabs>
        <w:ind w:left="1288" w:hanging="360"/>
      </w:pPr>
      <w:rPr>
        <w:rFonts w:cs="Times New Roman"/>
      </w:rPr>
    </w:lvl>
    <w:lvl w:ilvl="2" w:tplc="0419001B">
      <w:start w:val="1"/>
      <w:numFmt w:val="decimal"/>
      <w:lvlText w:val="%3."/>
      <w:lvlJc w:val="left"/>
      <w:pPr>
        <w:tabs>
          <w:tab w:val="num" w:pos="2008"/>
        </w:tabs>
        <w:ind w:left="2008" w:hanging="360"/>
      </w:pPr>
      <w:rPr>
        <w:rFonts w:cs="Times New Roman"/>
      </w:rPr>
    </w:lvl>
    <w:lvl w:ilvl="3" w:tplc="0419000F">
      <w:start w:val="1"/>
      <w:numFmt w:val="decimal"/>
      <w:lvlText w:val="%4."/>
      <w:lvlJc w:val="left"/>
      <w:pPr>
        <w:tabs>
          <w:tab w:val="num" w:pos="2728"/>
        </w:tabs>
        <w:ind w:left="2728" w:hanging="360"/>
      </w:pPr>
      <w:rPr>
        <w:rFonts w:cs="Times New Roman"/>
      </w:rPr>
    </w:lvl>
    <w:lvl w:ilvl="4" w:tplc="04190019">
      <w:start w:val="1"/>
      <w:numFmt w:val="decimal"/>
      <w:lvlText w:val="%5."/>
      <w:lvlJc w:val="left"/>
      <w:pPr>
        <w:tabs>
          <w:tab w:val="num" w:pos="3448"/>
        </w:tabs>
        <w:ind w:left="3448" w:hanging="360"/>
      </w:pPr>
      <w:rPr>
        <w:rFonts w:cs="Times New Roman"/>
      </w:rPr>
    </w:lvl>
    <w:lvl w:ilvl="5" w:tplc="0419001B">
      <w:start w:val="1"/>
      <w:numFmt w:val="decimal"/>
      <w:lvlText w:val="%6."/>
      <w:lvlJc w:val="left"/>
      <w:pPr>
        <w:tabs>
          <w:tab w:val="num" w:pos="4168"/>
        </w:tabs>
        <w:ind w:left="4168" w:hanging="360"/>
      </w:pPr>
      <w:rPr>
        <w:rFonts w:cs="Times New Roman"/>
      </w:rPr>
    </w:lvl>
    <w:lvl w:ilvl="6" w:tplc="0419000F">
      <w:start w:val="1"/>
      <w:numFmt w:val="decimal"/>
      <w:lvlText w:val="%7."/>
      <w:lvlJc w:val="left"/>
      <w:pPr>
        <w:tabs>
          <w:tab w:val="num" w:pos="4888"/>
        </w:tabs>
        <w:ind w:left="4888" w:hanging="360"/>
      </w:pPr>
      <w:rPr>
        <w:rFonts w:cs="Times New Roman"/>
      </w:rPr>
    </w:lvl>
    <w:lvl w:ilvl="7" w:tplc="04190019">
      <w:start w:val="1"/>
      <w:numFmt w:val="decimal"/>
      <w:lvlText w:val="%8."/>
      <w:lvlJc w:val="left"/>
      <w:pPr>
        <w:tabs>
          <w:tab w:val="num" w:pos="5608"/>
        </w:tabs>
        <w:ind w:left="5608" w:hanging="360"/>
      </w:pPr>
      <w:rPr>
        <w:rFonts w:cs="Times New Roman"/>
      </w:rPr>
    </w:lvl>
    <w:lvl w:ilvl="8" w:tplc="0419001B">
      <w:start w:val="1"/>
      <w:numFmt w:val="decimal"/>
      <w:lvlText w:val="%9."/>
      <w:lvlJc w:val="left"/>
      <w:pPr>
        <w:tabs>
          <w:tab w:val="num" w:pos="6328"/>
        </w:tabs>
        <w:ind w:left="6328" w:hanging="360"/>
      </w:pPr>
      <w:rPr>
        <w:rFonts w:cs="Times New Roman"/>
      </w:rPr>
    </w:lvl>
  </w:abstractNum>
  <w:abstractNum w:abstractNumId="14" w15:restartNumberingAfterBreak="0">
    <w:nsid w:val="443265FF"/>
    <w:multiLevelType w:val="hybridMultilevel"/>
    <w:tmpl w:val="4C34B4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62360EC"/>
    <w:multiLevelType w:val="hybridMultilevel"/>
    <w:tmpl w:val="1388B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874C5"/>
    <w:multiLevelType w:val="hybridMultilevel"/>
    <w:tmpl w:val="F7FAE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2194F79"/>
    <w:multiLevelType w:val="multilevel"/>
    <w:tmpl w:val="64D01E04"/>
    <w:lvl w:ilvl="0">
      <w:start w:val="1"/>
      <w:numFmt w:val="bullet"/>
      <w:lvlText w:val="*"/>
      <w:lvlJc w:val="left"/>
      <w:pPr>
        <w:ind w:left="928" w:hanging="360"/>
      </w:pPr>
      <w:rPr>
        <w:rFonts w:ascii="OpenSymbol" w:hAnsi="OpenSymbol" w:cs="OpenSymbol" w:hint="default"/>
      </w:rPr>
    </w:lvl>
    <w:lvl w:ilvl="1">
      <w:start w:val="1"/>
      <w:numFmt w:val="decimal"/>
      <w:lvlText w:val="%2."/>
      <w:lvlJc w:val="left"/>
      <w:pPr>
        <w:ind w:left="1288" w:hanging="360"/>
      </w:pPr>
    </w:lvl>
    <w:lvl w:ilvl="2">
      <w:start w:val="1"/>
      <w:numFmt w:val="decimal"/>
      <w:lvlText w:val="%3."/>
      <w:lvlJc w:val="left"/>
      <w:pPr>
        <w:ind w:left="1648" w:hanging="360"/>
      </w:pPr>
    </w:lvl>
    <w:lvl w:ilvl="3">
      <w:start w:val="1"/>
      <w:numFmt w:val="decimal"/>
      <w:lvlText w:val="%4."/>
      <w:lvlJc w:val="left"/>
      <w:pPr>
        <w:ind w:left="2008" w:hanging="360"/>
      </w:pPr>
    </w:lvl>
    <w:lvl w:ilvl="4">
      <w:start w:val="1"/>
      <w:numFmt w:val="decimal"/>
      <w:lvlText w:val="%5."/>
      <w:lvlJc w:val="left"/>
      <w:pPr>
        <w:ind w:left="2368" w:hanging="360"/>
      </w:pPr>
    </w:lvl>
    <w:lvl w:ilvl="5">
      <w:start w:val="1"/>
      <w:numFmt w:val="decimal"/>
      <w:lvlText w:val="%6."/>
      <w:lvlJc w:val="left"/>
      <w:pPr>
        <w:ind w:left="2728" w:hanging="360"/>
      </w:pPr>
    </w:lvl>
    <w:lvl w:ilvl="6">
      <w:start w:val="1"/>
      <w:numFmt w:val="decimal"/>
      <w:lvlText w:val="%7."/>
      <w:lvlJc w:val="left"/>
      <w:pPr>
        <w:ind w:left="3088" w:hanging="360"/>
      </w:pPr>
    </w:lvl>
    <w:lvl w:ilvl="7">
      <w:start w:val="1"/>
      <w:numFmt w:val="decimal"/>
      <w:lvlText w:val="%8."/>
      <w:lvlJc w:val="left"/>
      <w:pPr>
        <w:ind w:left="3448" w:hanging="360"/>
      </w:pPr>
    </w:lvl>
    <w:lvl w:ilvl="8">
      <w:start w:val="1"/>
      <w:numFmt w:val="decimal"/>
      <w:lvlText w:val="%9."/>
      <w:lvlJc w:val="left"/>
      <w:pPr>
        <w:ind w:left="3808" w:hanging="360"/>
      </w:pPr>
    </w:lvl>
  </w:abstractNum>
  <w:abstractNum w:abstractNumId="18" w15:restartNumberingAfterBreak="0">
    <w:nsid w:val="522762DD"/>
    <w:multiLevelType w:val="multilevel"/>
    <w:tmpl w:val="01A08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754A7D"/>
    <w:multiLevelType w:val="hybridMultilevel"/>
    <w:tmpl w:val="CAA4B3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B97097A"/>
    <w:multiLevelType w:val="hybridMultilevel"/>
    <w:tmpl w:val="789A3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747869"/>
    <w:multiLevelType w:val="hybridMultilevel"/>
    <w:tmpl w:val="D4D20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323FFC"/>
    <w:multiLevelType w:val="hybridMultilevel"/>
    <w:tmpl w:val="B4B287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059766A"/>
    <w:multiLevelType w:val="multilevel"/>
    <w:tmpl w:val="FE500FE2"/>
    <w:lvl w:ilvl="0">
      <w:start w:val="1"/>
      <w:numFmt w:val="decimal"/>
      <w:lvlText w:val="%1."/>
      <w:lvlJc w:val="left"/>
      <w:pPr>
        <w:ind w:left="644" w:hanging="360"/>
      </w:pPr>
      <w:rPr>
        <w:rFonts w:hint="default"/>
      </w:rPr>
    </w:lvl>
    <w:lvl w:ilvl="1">
      <w:start w:val="6"/>
      <w:numFmt w:val="decimalZero"/>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60AA23CD"/>
    <w:multiLevelType w:val="hybridMultilevel"/>
    <w:tmpl w:val="59020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6B50C1"/>
    <w:multiLevelType w:val="hybridMultilevel"/>
    <w:tmpl w:val="FC6E9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CB65B73"/>
    <w:multiLevelType w:val="hybridMultilevel"/>
    <w:tmpl w:val="5366EFA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34A31DA"/>
    <w:multiLevelType w:val="hybridMultilevel"/>
    <w:tmpl w:val="6204C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07769E"/>
    <w:multiLevelType w:val="hybridMultilevel"/>
    <w:tmpl w:val="CE4A7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273579"/>
    <w:multiLevelType w:val="multilevel"/>
    <w:tmpl w:val="2D742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D678FC"/>
    <w:multiLevelType w:val="hybridMultilevel"/>
    <w:tmpl w:val="69F2E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DE91621"/>
    <w:multiLevelType w:val="hybridMultilevel"/>
    <w:tmpl w:val="CB24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798ED042">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744FA1"/>
    <w:multiLevelType w:val="hybridMultilevel"/>
    <w:tmpl w:val="592C4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34"/>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7"/>
  </w:num>
  <w:num w:numId="8">
    <w:abstractNumId w:val="28"/>
  </w:num>
  <w:num w:numId="9">
    <w:abstractNumId w:val="2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6"/>
  </w:num>
  <w:num w:numId="19">
    <w:abstractNumId w:val="21"/>
  </w:num>
  <w:num w:numId="20">
    <w:abstractNumId w:val="20"/>
  </w:num>
  <w:num w:numId="21">
    <w:abstractNumId w:val="29"/>
  </w:num>
  <w:num w:numId="22">
    <w:abstractNumId w:val="11"/>
  </w:num>
  <w:num w:numId="23">
    <w:abstractNumId w:val="30"/>
  </w:num>
  <w:num w:numId="24">
    <w:abstractNumId w:val="23"/>
  </w:num>
  <w:num w:numId="25">
    <w:abstractNumId w:val="16"/>
  </w:num>
  <w:num w:numId="26">
    <w:abstractNumId w:val="1"/>
  </w:num>
  <w:num w:numId="27">
    <w:abstractNumId w:val="25"/>
  </w:num>
  <w:num w:numId="28">
    <w:abstractNumId w:val="19"/>
  </w:num>
  <w:num w:numId="29">
    <w:abstractNumId w:val="9"/>
  </w:num>
  <w:num w:numId="30">
    <w:abstractNumId w:val="3"/>
  </w:num>
  <w:num w:numId="31">
    <w:abstractNumId w:val="12"/>
  </w:num>
  <w:num w:numId="32">
    <w:abstractNumId w:val="2"/>
  </w:num>
  <w:num w:numId="33">
    <w:abstractNumId w:val="8"/>
  </w:num>
  <w:num w:numId="34">
    <w:abstractNumId w:val="31"/>
  </w:num>
  <w:num w:numId="35">
    <w:abstractNumId w:val="18"/>
  </w:num>
  <w:num w:numId="36">
    <w:abstractNumId w:val="32"/>
  </w:num>
  <w:num w:numId="37">
    <w:abstractNumId w:val="14"/>
  </w:num>
  <w:num w:numId="38">
    <w:abstractNumId w:val="24"/>
  </w:num>
  <w:num w:numId="3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46"/>
    <w:rsid w:val="00000C70"/>
    <w:rsid w:val="00000D71"/>
    <w:rsid w:val="000031C6"/>
    <w:rsid w:val="00003BF9"/>
    <w:rsid w:val="0000472B"/>
    <w:rsid w:val="000050C9"/>
    <w:rsid w:val="00012861"/>
    <w:rsid w:val="00014DBE"/>
    <w:rsid w:val="00015C0E"/>
    <w:rsid w:val="00020CFB"/>
    <w:rsid w:val="00022451"/>
    <w:rsid w:val="00025B81"/>
    <w:rsid w:val="0002748A"/>
    <w:rsid w:val="00027EA8"/>
    <w:rsid w:val="00027FA2"/>
    <w:rsid w:val="00030F62"/>
    <w:rsid w:val="00032BD7"/>
    <w:rsid w:val="0003358A"/>
    <w:rsid w:val="000362AD"/>
    <w:rsid w:val="00036D6D"/>
    <w:rsid w:val="00040404"/>
    <w:rsid w:val="00040A84"/>
    <w:rsid w:val="00041645"/>
    <w:rsid w:val="00043BAC"/>
    <w:rsid w:val="00044607"/>
    <w:rsid w:val="00044C8E"/>
    <w:rsid w:val="00045608"/>
    <w:rsid w:val="0004574C"/>
    <w:rsid w:val="00045C33"/>
    <w:rsid w:val="000467C3"/>
    <w:rsid w:val="00050A40"/>
    <w:rsid w:val="000520DD"/>
    <w:rsid w:val="000527D4"/>
    <w:rsid w:val="000536E3"/>
    <w:rsid w:val="000537AF"/>
    <w:rsid w:val="0005400E"/>
    <w:rsid w:val="00054166"/>
    <w:rsid w:val="00054D39"/>
    <w:rsid w:val="00055455"/>
    <w:rsid w:val="0005547E"/>
    <w:rsid w:val="000555EA"/>
    <w:rsid w:val="000559EC"/>
    <w:rsid w:val="00057BEA"/>
    <w:rsid w:val="00060E87"/>
    <w:rsid w:val="00062D53"/>
    <w:rsid w:val="00062F86"/>
    <w:rsid w:val="00063133"/>
    <w:rsid w:val="0006386C"/>
    <w:rsid w:val="000713FB"/>
    <w:rsid w:val="000715BE"/>
    <w:rsid w:val="00072AF3"/>
    <w:rsid w:val="00073904"/>
    <w:rsid w:val="0007679A"/>
    <w:rsid w:val="00076CFA"/>
    <w:rsid w:val="00076DDD"/>
    <w:rsid w:val="0008085A"/>
    <w:rsid w:val="00081E05"/>
    <w:rsid w:val="00082803"/>
    <w:rsid w:val="00083F34"/>
    <w:rsid w:val="00086794"/>
    <w:rsid w:val="00087BAB"/>
    <w:rsid w:val="00090568"/>
    <w:rsid w:val="00090AA0"/>
    <w:rsid w:val="00091609"/>
    <w:rsid w:val="00091BC6"/>
    <w:rsid w:val="00092FA4"/>
    <w:rsid w:val="00095D92"/>
    <w:rsid w:val="00095FE6"/>
    <w:rsid w:val="000A1552"/>
    <w:rsid w:val="000A17C5"/>
    <w:rsid w:val="000A1858"/>
    <w:rsid w:val="000A2FA4"/>
    <w:rsid w:val="000A35A8"/>
    <w:rsid w:val="000A37E4"/>
    <w:rsid w:val="000A4C45"/>
    <w:rsid w:val="000A5EF3"/>
    <w:rsid w:val="000A61D1"/>
    <w:rsid w:val="000A76E9"/>
    <w:rsid w:val="000B0D9B"/>
    <w:rsid w:val="000B1298"/>
    <w:rsid w:val="000B1338"/>
    <w:rsid w:val="000B1C4A"/>
    <w:rsid w:val="000B27C6"/>
    <w:rsid w:val="000B3F57"/>
    <w:rsid w:val="000B4BF6"/>
    <w:rsid w:val="000B56A2"/>
    <w:rsid w:val="000B5B50"/>
    <w:rsid w:val="000B6039"/>
    <w:rsid w:val="000B66C3"/>
    <w:rsid w:val="000C0330"/>
    <w:rsid w:val="000C05AB"/>
    <w:rsid w:val="000C0B97"/>
    <w:rsid w:val="000C1411"/>
    <w:rsid w:val="000C2312"/>
    <w:rsid w:val="000C3A01"/>
    <w:rsid w:val="000C43A9"/>
    <w:rsid w:val="000C583A"/>
    <w:rsid w:val="000C6C2E"/>
    <w:rsid w:val="000C6E38"/>
    <w:rsid w:val="000C6E95"/>
    <w:rsid w:val="000C742E"/>
    <w:rsid w:val="000D0287"/>
    <w:rsid w:val="000D0D67"/>
    <w:rsid w:val="000D17D0"/>
    <w:rsid w:val="000D35FD"/>
    <w:rsid w:val="000D3A6E"/>
    <w:rsid w:val="000D3C7F"/>
    <w:rsid w:val="000D47C6"/>
    <w:rsid w:val="000D4A9D"/>
    <w:rsid w:val="000D5283"/>
    <w:rsid w:val="000D58D2"/>
    <w:rsid w:val="000D5AF9"/>
    <w:rsid w:val="000D6B7B"/>
    <w:rsid w:val="000E47EE"/>
    <w:rsid w:val="000E52B2"/>
    <w:rsid w:val="000E56A6"/>
    <w:rsid w:val="000E6F44"/>
    <w:rsid w:val="000F1B58"/>
    <w:rsid w:val="000F24EF"/>
    <w:rsid w:val="000F292C"/>
    <w:rsid w:val="000F3DE1"/>
    <w:rsid w:val="000F4DDA"/>
    <w:rsid w:val="000F6F47"/>
    <w:rsid w:val="0010088E"/>
    <w:rsid w:val="00102984"/>
    <w:rsid w:val="00104636"/>
    <w:rsid w:val="00105BB1"/>
    <w:rsid w:val="001063A6"/>
    <w:rsid w:val="00106B9E"/>
    <w:rsid w:val="00106EA9"/>
    <w:rsid w:val="001113C6"/>
    <w:rsid w:val="001123EA"/>
    <w:rsid w:val="001127BF"/>
    <w:rsid w:val="00115023"/>
    <w:rsid w:val="0011789D"/>
    <w:rsid w:val="0012721E"/>
    <w:rsid w:val="00127476"/>
    <w:rsid w:val="00131021"/>
    <w:rsid w:val="00131302"/>
    <w:rsid w:val="00132B07"/>
    <w:rsid w:val="00133529"/>
    <w:rsid w:val="00133902"/>
    <w:rsid w:val="00134DF2"/>
    <w:rsid w:val="00134F98"/>
    <w:rsid w:val="0014022F"/>
    <w:rsid w:val="00140503"/>
    <w:rsid w:val="001415D5"/>
    <w:rsid w:val="0014228F"/>
    <w:rsid w:val="00143E58"/>
    <w:rsid w:val="00145973"/>
    <w:rsid w:val="001503B4"/>
    <w:rsid w:val="0015217C"/>
    <w:rsid w:val="00152F9D"/>
    <w:rsid w:val="00153E84"/>
    <w:rsid w:val="00154D0D"/>
    <w:rsid w:val="00154DC3"/>
    <w:rsid w:val="00154FE4"/>
    <w:rsid w:val="0015502A"/>
    <w:rsid w:val="001601EF"/>
    <w:rsid w:val="001615EB"/>
    <w:rsid w:val="001635F5"/>
    <w:rsid w:val="00163B79"/>
    <w:rsid w:val="001655F0"/>
    <w:rsid w:val="00170354"/>
    <w:rsid w:val="00170C26"/>
    <w:rsid w:val="00172080"/>
    <w:rsid w:val="00172DCF"/>
    <w:rsid w:val="00173269"/>
    <w:rsid w:val="001768A5"/>
    <w:rsid w:val="001815A1"/>
    <w:rsid w:val="0018561B"/>
    <w:rsid w:val="001901A0"/>
    <w:rsid w:val="001911B5"/>
    <w:rsid w:val="001916FB"/>
    <w:rsid w:val="0019207F"/>
    <w:rsid w:val="001929EB"/>
    <w:rsid w:val="00195549"/>
    <w:rsid w:val="00195771"/>
    <w:rsid w:val="00195B19"/>
    <w:rsid w:val="00196A47"/>
    <w:rsid w:val="00196BE0"/>
    <w:rsid w:val="00197ABC"/>
    <w:rsid w:val="001A10E7"/>
    <w:rsid w:val="001A4072"/>
    <w:rsid w:val="001A4387"/>
    <w:rsid w:val="001A5BF3"/>
    <w:rsid w:val="001A6161"/>
    <w:rsid w:val="001A6214"/>
    <w:rsid w:val="001A782B"/>
    <w:rsid w:val="001B0C40"/>
    <w:rsid w:val="001B0E81"/>
    <w:rsid w:val="001B1102"/>
    <w:rsid w:val="001B16D9"/>
    <w:rsid w:val="001B1D18"/>
    <w:rsid w:val="001B3239"/>
    <w:rsid w:val="001B3876"/>
    <w:rsid w:val="001B3C35"/>
    <w:rsid w:val="001B454F"/>
    <w:rsid w:val="001B4A33"/>
    <w:rsid w:val="001B5C64"/>
    <w:rsid w:val="001B64E4"/>
    <w:rsid w:val="001C1E95"/>
    <w:rsid w:val="001C5E3C"/>
    <w:rsid w:val="001D0379"/>
    <w:rsid w:val="001D3F6A"/>
    <w:rsid w:val="001D785C"/>
    <w:rsid w:val="001D7D2E"/>
    <w:rsid w:val="001E1B8D"/>
    <w:rsid w:val="001E1F9B"/>
    <w:rsid w:val="001E299A"/>
    <w:rsid w:val="001E2DAF"/>
    <w:rsid w:val="001E301D"/>
    <w:rsid w:val="001E379B"/>
    <w:rsid w:val="001E4945"/>
    <w:rsid w:val="001E5DB8"/>
    <w:rsid w:val="001E615A"/>
    <w:rsid w:val="001E7E30"/>
    <w:rsid w:val="001F0A4D"/>
    <w:rsid w:val="001F0C7D"/>
    <w:rsid w:val="001F0F5B"/>
    <w:rsid w:val="001F1027"/>
    <w:rsid w:val="001F1314"/>
    <w:rsid w:val="001F1B41"/>
    <w:rsid w:val="001F5A48"/>
    <w:rsid w:val="00201D93"/>
    <w:rsid w:val="0020250F"/>
    <w:rsid w:val="00202B98"/>
    <w:rsid w:val="00203CAB"/>
    <w:rsid w:val="00205C69"/>
    <w:rsid w:val="002073CB"/>
    <w:rsid w:val="0021212C"/>
    <w:rsid w:val="0021509A"/>
    <w:rsid w:val="00216AC8"/>
    <w:rsid w:val="0022004B"/>
    <w:rsid w:val="0022192C"/>
    <w:rsid w:val="0022280A"/>
    <w:rsid w:val="00223895"/>
    <w:rsid w:val="00223D50"/>
    <w:rsid w:val="00230161"/>
    <w:rsid w:val="0023229C"/>
    <w:rsid w:val="00234D51"/>
    <w:rsid w:val="00234E20"/>
    <w:rsid w:val="00235181"/>
    <w:rsid w:val="00235B25"/>
    <w:rsid w:val="002367C0"/>
    <w:rsid w:val="00236A65"/>
    <w:rsid w:val="0024093E"/>
    <w:rsid w:val="002430AA"/>
    <w:rsid w:val="0024384D"/>
    <w:rsid w:val="002440C6"/>
    <w:rsid w:val="00244295"/>
    <w:rsid w:val="0024787E"/>
    <w:rsid w:val="002516E2"/>
    <w:rsid w:val="00253148"/>
    <w:rsid w:val="00253D5E"/>
    <w:rsid w:val="0025540B"/>
    <w:rsid w:val="0025574C"/>
    <w:rsid w:val="0026014F"/>
    <w:rsid w:val="00260945"/>
    <w:rsid w:val="002620FA"/>
    <w:rsid w:val="00262A3F"/>
    <w:rsid w:val="002639A3"/>
    <w:rsid w:val="00263A3A"/>
    <w:rsid w:val="002650E3"/>
    <w:rsid w:val="002659BD"/>
    <w:rsid w:val="00265DDD"/>
    <w:rsid w:val="0026699A"/>
    <w:rsid w:val="00266CE0"/>
    <w:rsid w:val="0027086E"/>
    <w:rsid w:val="002714A1"/>
    <w:rsid w:val="002723DD"/>
    <w:rsid w:val="00273AF7"/>
    <w:rsid w:val="00274EB0"/>
    <w:rsid w:val="00275423"/>
    <w:rsid w:val="002767B9"/>
    <w:rsid w:val="00277830"/>
    <w:rsid w:val="00282102"/>
    <w:rsid w:val="00283CAE"/>
    <w:rsid w:val="00284367"/>
    <w:rsid w:val="0028680A"/>
    <w:rsid w:val="00292645"/>
    <w:rsid w:val="00292CB0"/>
    <w:rsid w:val="00293E3D"/>
    <w:rsid w:val="00295E7A"/>
    <w:rsid w:val="002A0162"/>
    <w:rsid w:val="002A06AE"/>
    <w:rsid w:val="002A2044"/>
    <w:rsid w:val="002A36C2"/>
    <w:rsid w:val="002A3A94"/>
    <w:rsid w:val="002A53C6"/>
    <w:rsid w:val="002B1BBD"/>
    <w:rsid w:val="002B44F6"/>
    <w:rsid w:val="002C0B45"/>
    <w:rsid w:val="002C0F13"/>
    <w:rsid w:val="002C17FA"/>
    <w:rsid w:val="002C1B1A"/>
    <w:rsid w:val="002C4F78"/>
    <w:rsid w:val="002D117A"/>
    <w:rsid w:val="002D1BDE"/>
    <w:rsid w:val="002D1EC4"/>
    <w:rsid w:val="002D2123"/>
    <w:rsid w:val="002D26A7"/>
    <w:rsid w:val="002D4276"/>
    <w:rsid w:val="002D5AB2"/>
    <w:rsid w:val="002D5DC6"/>
    <w:rsid w:val="002D6885"/>
    <w:rsid w:val="002E4099"/>
    <w:rsid w:val="002E6BC0"/>
    <w:rsid w:val="002E6F0C"/>
    <w:rsid w:val="002E703B"/>
    <w:rsid w:val="002E72F8"/>
    <w:rsid w:val="002E7B71"/>
    <w:rsid w:val="002F3366"/>
    <w:rsid w:val="002F5928"/>
    <w:rsid w:val="002F5FB3"/>
    <w:rsid w:val="002F69DA"/>
    <w:rsid w:val="002F7F46"/>
    <w:rsid w:val="00300C5C"/>
    <w:rsid w:val="00301637"/>
    <w:rsid w:val="003026F7"/>
    <w:rsid w:val="0030301C"/>
    <w:rsid w:val="003066B8"/>
    <w:rsid w:val="0030697D"/>
    <w:rsid w:val="00307106"/>
    <w:rsid w:val="00307A56"/>
    <w:rsid w:val="00307C6A"/>
    <w:rsid w:val="003105CF"/>
    <w:rsid w:val="00310E51"/>
    <w:rsid w:val="00311B82"/>
    <w:rsid w:val="0031248D"/>
    <w:rsid w:val="00312AD7"/>
    <w:rsid w:val="00313278"/>
    <w:rsid w:val="00313B7C"/>
    <w:rsid w:val="00314A42"/>
    <w:rsid w:val="003155CA"/>
    <w:rsid w:val="003175F1"/>
    <w:rsid w:val="00320006"/>
    <w:rsid w:val="00322066"/>
    <w:rsid w:val="003226D2"/>
    <w:rsid w:val="003232FA"/>
    <w:rsid w:val="0032350E"/>
    <w:rsid w:val="003240B0"/>
    <w:rsid w:val="0032411C"/>
    <w:rsid w:val="003255A0"/>
    <w:rsid w:val="00332411"/>
    <w:rsid w:val="003360A9"/>
    <w:rsid w:val="0033723E"/>
    <w:rsid w:val="0034038B"/>
    <w:rsid w:val="00341831"/>
    <w:rsid w:val="0034262E"/>
    <w:rsid w:val="003439F6"/>
    <w:rsid w:val="003463D5"/>
    <w:rsid w:val="00346F7D"/>
    <w:rsid w:val="00350EC2"/>
    <w:rsid w:val="00352644"/>
    <w:rsid w:val="003539E0"/>
    <w:rsid w:val="00353DB4"/>
    <w:rsid w:val="003549B1"/>
    <w:rsid w:val="003553F3"/>
    <w:rsid w:val="00355E95"/>
    <w:rsid w:val="003567A3"/>
    <w:rsid w:val="00357E67"/>
    <w:rsid w:val="00360847"/>
    <w:rsid w:val="00362898"/>
    <w:rsid w:val="003632A0"/>
    <w:rsid w:val="00363CFB"/>
    <w:rsid w:val="00364170"/>
    <w:rsid w:val="00365BD1"/>
    <w:rsid w:val="0037017A"/>
    <w:rsid w:val="003701B8"/>
    <w:rsid w:val="00370C25"/>
    <w:rsid w:val="003717CA"/>
    <w:rsid w:val="003721E3"/>
    <w:rsid w:val="00373694"/>
    <w:rsid w:val="00374460"/>
    <w:rsid w:val="003758BC"/>
    <w:rsid w:val="00375F74"/>
    <w:rsid w:val="003767F4"/>
    <w:rsid w:val="00377222"/>
    <w:rsid w:val="00377EED"/>
    <w:rsid w:val="00380872"/>
    <w:rsid w:val="003819BD"/>
    <w:rsid w:val="003828AF"/>
    <w:rsid w:val="00384AA7"/>
    <w:rsid w:val="00385217"/>
    <w:rsid w:val="00386726"/>
    <w:rsid w:val="003870BB"/>
    <w:rsid w:val="00391004"/>
    <w:rsid w:val="00391748"/>
    <w:rsid w:val="00393EF6"/>
    <w:rsid w:val="00395886"/>
    <w:rsid w:val="00396F81"/>
    <w:rsid w:val="003971E9"/>
    <w:rsid w:val="00397B41"/>
    <w:rsid w:val="003A14CA"/>
    <w:rsid w:val="003A1E58"/>
    <w:rsid w:val="003A24B9"/>
    <w:rsid w:val="003A314F"/>
    <w:rsid w:val="003A4D27"/>
    <w:rsid w:val="003A4F82"/>
    <w:rsid w:val="003A51E6"/>
    <w:rsid w:val="003A618F"/>
    <w:rsid w:val="003A711A"/>
    <w:rsid w:val="003A7264"/>
    <w:rsid w:val="003A7381"/>
    <w:rsid w:val="003A7628"/>
    <w:rsid w:val="003B1231"/>
    <w:rsid w:val="003B2842"/>
    <w:rsid w:val="003B4865"/>
    <w:rsid w:val="003B51DC"/>
    <w:rsid w:val="003B6F7B"/>
    <w:rsid w:val="003C079C"/>
    <w:rsid w:val="003C3809"/>
    <w:rsid w:val="003C392B"/>
    <w:rsid w:val="003C5274"/>
    <w:rsid w:val="003C65FC"/>
    <w:rsid w:val="003C75CF"/>
    <w:rsid w:val="003D3DC7"/>
    <w:rsid w:val="003D49B4"/>
    <w:rsid w:val="003D54D9"/>
    <w:rsid w:val="003D6B2A"/>
    <w:rsid w:val="003D6EE4"/>
    <w:rsid w:val="003D747F"/>
    <w:rsid w:val="003E0BA3"/>
    <w:rsid w:val="003E0C28"/>
    <w:rsid w:val="003E24F0"/>
    <w:rsid w:val="003E35F9"/>
    <w:rsid w:val="003E7163"/>
    <w:rsid w:val="003F36D1"/>
    <w:rsid w:val="003F42FA"/>
    <w:rsid w:val="003F48F6"/>
    <w:rsid w:val="003F5D72"/>
    <w:rsid w:val="003F696E"/>
    <w:rsid w:val="003F6AE4"/>
    <w:rsid w:val="003F7586"/>
    <w:rsid w:val="00400640"/>
    <w:rsid w:val="0040072B"/>
    <w:rsid w:val="0040084B"/>
    <w:rsid w:val="00400AA5"/>
    <w:rsid w:val="004011D4"/>
    <w:rsid w:val="00401C61"/>
    <w:rsid w:val="00404613"/>
    <w:rsid w:val="00404631"/>
    <w:rsid w:val="00404C8F"/>
    <w:rsid w:val="00406564"/>
    <w:rsid w:val="004076C7"/>
    <w:rsid w:val="00412C00"/>
    <w:rsid w:val="00413EEF"/>
    <w:rsid w:val="00414FBC"/>
    <w:rsid w:val="0041564A"/>
    <w:rsid w:val="00415B5E"/>
    <w:rsid w:val="0041657D"/>
    <w:rsid w:val="00416B2A"/>
    <w:rsid w:val="00417564"/>
    <w:rsid w:val="0041795C"/>
    <w:rsid w:val="0043208B"/>
    <w:rsid w:val="00433A9F"/>
    <w:rsid w:val="004341C3"/>
    <w:rsid w:val="004349EF"/>
    <w:rsid w:val="00434C97"/>
    <w:rsid w:val="00435243"/>
    <w:rsid w:val="004428AD"/>
    <w:rsid w:val="004432FD"/>
    <w:rsid w:val="00444084"/>
    <w:rsid w:val="00444126"/>
    <w:rsid w:val="004442F8"/>
    <w:rsid w:val="00444A09"/>
    <w:rsid w:val="00444ACE"/>
    <w:rsid w:val="004457DE"/>
    <w:rsid w:val="00452F43"/>
    <w:rsid w:val="004533A6"/>
    <w:rsid w:val="00453B7D"/>
    <w:rsid w:val="004560CC"/>
    <w:rsid w:val="00457F6A"/>
    <w:rsid w:val="004609B8"/>
    <w:rsid w:val="00461FC3"/>
    <w:rsid w:val="00463D8D"/>
    <w:rsid w:val="00466E67"/>
    <w:rsid w:val="00467070"/>
    <w:rsid w:val="004737A9"/>
    <w:rsid w:val="004848BC"/>
    <w:rsid w:val="00484D56"/>
    <w:rsid w:val="004855FD"/>
    <w:rsid w:val="00485F7B"/>
    <w:rsid w:val="0048747B"/>
    <w:rsid w:val="00487AD4"/>
    <w:rsid w:val="00490A18"/>
    <w:rsid w:val="004919D6"/>
    <w:rsid w:val="00494DA8"/>
    <w:rsid w:val="004954CF"/>
    <w:rsid w:val="00497046"/>
    <w:rsid w:val="0049766E"/>
    <w:rsid w:val="004A2D15"/>
    <w:rsid w:val="004A2DE7"/>
    <w:rsid w:val="004A3C44"/>
    <w:rsid w:val="004A3F2F"/>
    <w:rsid w:val="004A51E8"/>
    <w:rsid w:val="004A53B2"/>
    <w:rsid w:val="004A5831"/>
    <w:rsid w:val="004A5B25"/>
    <w:rsid w:val="004A60D6"/>
    <w:rsid w:val="004A65EF"/>
    <w:rsid w:val="004A78AD"/>
    <w:rsid w:val="004B1719"/>
    <w:rsid w:val="004B1AC6"/>
    <w:rsid w:val="004B485E"/>
    <w:rsid w:val="004B6092"/>
    <w:rsid w:val="004B660F"/>
    <w:rsid w:val="004B6D15"/>
    <w:rsid w:val="004B7B35"/>
    <w:rsid w:val="004C1818"/>
    <w:rsid w:val="004C5814"/>
    <w:rsid w:val="004C715B"/>
    <w:rsid w:val="004C733B"/>
    <w:rsid w:val="004D18A7"/>
    <w:rsid w:val="004D2842"/>
    <w:rsid w:val="004D4651"/>
    <w:rsid w:val="004D5F2D"/>
    <w:rsid w:val="004E1D1A"/>
    <w:rsid w:val="004E2962"/>
    <w:rsid w:val="004E2B1B"/>
    <w:rsid w:val="004E3F85"/>
    <w:rsid w:val="004E4A84"/>
    <w:rsid w:val="004E5BAD"/>
    <w:rsid w:val="004E62F7"/>
    <w:rsid w:val="004F2E45"/>
    <w:rsid w:val="004F66BB"/>
    <w:rsid w:val="004F6D55"/>
    <w:rsid w:val="004F79BB"/>
    <w:rsid w:val="005005CF"/>
    <w:rsid w:val="00500FDA"/>
    <w:rsid w:val="005015C2"/>
    <w:rsid w:val="00503F22"/>
    <w:rsid w:val="005066E9"/>
    <w:rsid w:val="00507456"/>
    <w:rsid w:val="005101C9"/>
    <w:rsid w:val="00510A15"/>
    <w:rsid w:val="005120D1"/>
    <w:rsid w:val="00515A2B"/>
    <w:rsid w:val="00515B78"/>
    <w:rsid w:val="0051760E"/>
    <w:rsid w:val="00517ABD"/>
    <w:rsid w:val="00520871"/>
    <w:rsid w:val="005209A0"/>
    <w:rsid w:val="0052143E"/>
    <w:rsid w:val="00522242"/>
    <w:rsid w:val="0052282D"/>
    <w:rsid w:val="005229E7"/>
    <w:rsid w:val="005242FB"/>
    <w:rsid w:val="005264B1"/>
    <w:rsid w:val="005276C4"/>
    <w:rsid w:val="00527B34"/>
    <w:rsid w:val="00527CC1"/>
    <w:rsid w:val="005316BF"/>
    <w:rsid w:val="00531C47"/>
    <w:rsid w:val="00532D41"/>
    <w:rsid w:val="00532DF6"/>
    <w:rsid w:val="0053310F"/>
    <w:rsid w:val="005331B3"/>
    <w:rsid w:val="00534079"/>
    <w:rsid w:val="005356B2"/>
    <w:rsid w:val="00537676"/>
    <w:rsid w:val="0054102C"/>
    <w:rsid w:val="005415CC"/>
    <w:rsid w:val="005434BB"/>
    <w:rsid w:val="00545872"/>
    <w:rsid w:val="0054698B"/>
    <w:rsid w:val="00546F5D"/>
    <w:rsid w:val="00547234"/>
    <w:rsid w:val="005512B6"/>
    <w:rsid w:val="005536C4"/>
    <w:rsid w:val="00555E6F"/>
    <w:rsid w:val="00555F41"/>
    <w:rsid w:val="0055764E"/>
    <w:rsid w:val="00557BE0"/>
    <w:rsid w:val="00561A5C"/>
    <w:rsid w:val="00561C70"/>
    <w:rsid w:val="00565371"/>
    <w:rsid w:val="00566D06"/>
    <w:rsid w:val="00570032"/>
    <w:rsid w:val="005718AB"/>
    <w:rsid w:val="00573014"/>
    <w:rsid w:val="005734B2"/>
    <w:rsid w:val="00573CD5"/>
    <w:rsid w:val="0057452E"/>
    <w:rsid w:val="00575136"/>
    <w:rsid w:val="00575BE8"/>
    <w:rsid w:val="00577068"/>
    <w:rsid w:val="005800C0"/>
    <w:rsid w:val="00580B11"/>
    <w:rsid w:val="00581485"/>
    <w:rsid w:val="00582ED1"/>
    <w:rsid w:val="005830A6"/>
    <w:rsid w:val="00584D15"/>
    <w:rsid w:val="0058543F"/>
    <w:rsid w:val="00586CEC"/>
    <w:rsid w:val="005874C9"/>
    <w:rsid w:val="005901EA"/>
    <w:rsid w:val="0059423D"/>
    <w:rsid w:val="00594EDC"/>
    <w:rsid w:val="0059533F"/>
    <w:rsid w:val="00595FC0"/>
    <w:rsid w:val="0059687A"/>
    <w:rsid w:val="005A1F9E"/>
    <w:rsid w:val="005A2A5C"/>
    <w:rsid w:val="005A2DC8"/>
    <w:rsid w:val="005A377D"/>
    <w:rsid w:val="005A4372"/>
    <w:rsid w:val="005A5C14"/>
    <w:rsid w:val="005A75A2"/>
    <w:rsid w:val="005A75C6"/>
    <w:rsid w:val="005B6711"/>
    <w:rsid w:val="005B6D18"/>
    <w:rsid w:val="005B7203"/>
    <w:rsid w:val="005C002D"/>
    <w:rsid w:val="005C0B0D"/>
    <w:rsid w:val="005C175D"/>
    <w:rsid w:val="005C196A"/>
    <w:rsid w:val="005C1DCA"/>
    <w:rsid w:val="005C2943"/>
    <w:rsid w:val="005C41E4"/>
    <w:rsid w:val="005C5C9F"/>
    <w:rsid w:val="005D05EC"/>
    <w:rsid w:val="005D0742"/>
    <w:rsid w:val="005D114E"/>
    <w:rsid w:val="005D1431"/>
    <w:rsid w:val="005D3D09"/>
    <w:rsid w:val="005D48CB"/>
    <w:rsid w:val="005D66B4"/>
    <w:rsid w:val="005D711D"/>
    <w:rsid w:val="005E0474"/>
    <w:rsid w:val="005E3947"/>
    <w:rsid w:val="005E6457"/>
    <w:rsid w:val="005E6589"/>
    <w:rsid w:val="005E7066"/>
    <w:rsid w:val="005E7B2D"/>
    <w:rsid w:val="005E7B33"/>
    <w:rsid w:val="005F0ED7"/>
    <w:rsid w:val="005F1658"/>
    <w:rsid w:val="005F2853"/>
    <w:rsid w:val="005F30DA"/>
    <w:rsid w:val="005F373B"/>
    <w:rsid w:val="005F640A"/>
    <w:rsid w:val="005F6A5B"/>
    <w:rsid w:val="005F7DCE"/>
    <w:rsid w:val="0060220F"/>
    <w:rsid w:val="00604065"/>
    <w:rsid w:val="00605594"/>
    <w:rsid w:val="00606625"/>
    <w:rsid w:val="006067C5"/>
    <w:rsid w:val="0061019E"/>
    <w:rsid w:val="0061074A"/>
    <w:rsid w:val="00611437"/>
    <w:rsid w:val="00622BFB"/>
    <w:rsid w:val="00622C06"/>
    <w:rsid w:val="006236E3"/>
    <w:rsid w:val="00624255"/>
    <w:rsid w:val="00624298"/>
    <w:rsid w:val="006243DA"/>
    <w:rsid w:val="00631311"/>
    <w:rsid w:val="00631766"/>
    <w:rsid w:val="00631DE9"/>
    <w:rsid w:val="00632017"/>
    <w:rsid w:val="00632B24"/>
    <w:rsid w:val="00632D75"/>
    <w:rsid w:val="00633499"/>
    <w:rsid w:val="0063351E"/>
    <w:rsid w:val="00633DAF"/>
    <w:rsid w:val="00635B65"/>
    <w:rsid w:val="00637766"/>
    <w:rsid w:val="00640659"/>
    <w:rsid w:val="0064074B"/>
    <w:rsid w:val="00643D63"/>
    <w:rsid w:val="00643FEB"/>
    <w:rsid w:val="006440F4"/>
    <w:rsid w:val="00644277"/>
    <w:rsid w:val="0064602E"/>
    <w:rsid w:val="006466DA"/>
    <w:rsid w:val="00650B9B"/>
    <w:rsid w:val="00650FEB"/>
    <w:rsid w:val="006551B8"/>
    <w:rsid w:val="00655840"/>
    <w:rsid w:val="00655EB5"/>
    <w:rsid w:val="00656F94"/>
    <w:rsid w:val="006572F4"/>
    <w:rsid w:val="0065739A"/>
    <w:rsid w:val="00657A21"/>
    <w:rsid w:val="00657D67"/>
    <w:rsid w:val="00660DBF"/>
    <w:rsid w:val="00661070"/>
    <w:rsid w:val="00662819"/>
    <w:rsid w:val="00664CCE"/>
    <w:rsid w:val="00665B98"/>
    <w:rsid w:val="00665E74"/>
    <w:rsid w:val="0066648D"/>
    <w:rsid w:val="00666869"/>
    <w:rsid w:val="00670B6E"/>
    <w:rsid w:val="00672483"/>
    <w:rsid w:val="006734E1"/>
    <w:rsid w:val="00673660"/>
    <w:rsid w:val="006800C4"/>
    <w:rsid w:val="0068031A"/>
    <w:rsid w:val="00680516"/>
    <w:rsid w:val="0068075D"/>
    <w:rsid w:val="00681874"/>
    <w:rsid w:val="0068303D"/>
    <w:rsid w:val="00683F9E"/>
    <w:rsid w:val="00686372"/>
    <w:rsid w:val="00686615"/>
    <w:rsid w:val="006867B0"/>
    <w:rsid w:val="00687ACD"/>
    <w:rsid w:val="0069051E"/>
    <w:rsid w:val="00692255"/>
    <w:rsid w:val="0069263E"/>
    <w:rsid w:val="006A2896"/>
    <w:rsid w:val="006A3049"/>
    <w:rsid w:val="006A5C58"/>
    <w:rsid w:val="006B1865"/>
    <w:rsid w:val="006B1D45"/>
    <w:rsid w:val="006B2185"/>
    <w:rsid w:val="006B34A2"/>
    <w:rsid w:val="006B35C7"/>
    <w:rsid w:val="006B3FF7"/>
    <w:rsid w:val="006B42DD"/>
    <w:rsid w:val="006B54DB"/>
    <w:rsid w:val="006B5542"/>
    <w:rsid w:val="006B5B4B"/>
    <w:rsid w:val="006B7283"/>
    <w:rsid w:val="006B7783"/>
    <w:rsid w:val="006C184D"/>
    <w:rsid w:val="006C281F"/>
    <w:rsid w:val="006C2E3B"/>
    <w:rsid w:val="006C33E5"/>
    <w:rsid w:val="006C5592"/>
    <w:rsid w:val="006C5B34"/>
    <w:rsid w:val="006C6C06"/>
    <w:rsid w:val="006C72A0"/>
    <w:rsid w:val="006D0415"/>
    <w:rsid w:val="006D19D8"/>
    <w:rsid w:val="006D1BD5"/>
    <w:rsid w:val="006D54B3"/>
    <w:rsid w:val="006D644F"/>
    <w:rsid w:val="006D6A20"/>
    <w:rsid w:val="006D75E2"/>
    <w:rsid w:val="006E1481"/>
    <w:rsid w:val="006E164E"/>
    <w:rsid w:val="006E272D"/>
    <w:rsid w:val="006E4FA3"/>
    <w:rsid w:val="006E5DA4"/>
    <w:rsid w:val="006E61B7"/>
    <w:rsid w:val="006E65C7"/>
    <w:rsid w:val="006E75FE"/>
    <w:rsid w:val="006F165F"/>
    <w:rsid w:val="006F30FB"/>
    <w:rsid w:val="006F366C"/>
    <w:rsid w:val="006F62E9"/>
    <w:rsid w:val="006F6ECC"/>
    <w:rsid w:val="0070132D"/>
    <w:rsid w:val="00701550"/>
    <w:rsid w:val="00701814"/>
    <w:rsid w:val="0070240C"/>
    <w:rsid w:val="0070290E"/>
    <w:rsid w:val="00703393"/>
    <w:rsid w:val="0070513C"/>
    <w:rsid w:val="00705512"/>
    <w:rsid w:val="00710199"/>
    <w:rsid w:val="00711810"/>
    <w:rsid w:val="00711815"/>
    <w:rsid w:val="00712BB4"/>
    <w:rsid w:val="00715DAF"/>
    <w:rsid w:val="00716014"/>
    <w:rsid w:val="00717A8F"/>
    <w:rsid w:val="007206C0"/>
    <w:rsid w:val="00720DF3"/>
    <w:rsid w:val="00721624"/>
    <w:rsid w:val="007236A5"/>
    <w:rsid w:val="0072436C"/>
    <w:rsid w:val="0072523A"/>
    <w:rsid w:val="00726272"/>
    <w:rsid w:val="00726863"/>
    <w:rsid w:val="00727575"/>
    <w:rsid w:val="00727E8E"/>
    <w:rsid w:val="0073111E"/>
    <w:rsid w:val="0073191A"/>
    <w:rsid w:val="007328AA"/>
    <w:rsid w:val="00735674"/>
    <w:rsid w:val="0073637F"/>
    <w:rsid w:val="00741F1B"/>
    <w:rsid w:val="007423F6"/>
    <w:rsid w:val="007439B0"/>
    <w:rsid w:val="00743CB6"/>
    <w:rsid w:val="00744258"/>
    <w:rsid w:val="0074775F"/>
    <w:rsid w:val="00750D29"/>
    <w:rsid w:val="007515C8"/>
    <w:rsid w:val="00752DF3"/>
    <w:rsid w:val="0075320B"/>
    <w:rsid w:val="00753F9E"/>
    <w:rsid w:val="00755311"/>
    <w:rsid w:val="00757D41"/>
    <w:rsid w:val="00761169"/>
    <w:rsid w:val="00763F33"/>
    <w:rsid w:val="00763F7C"/>
    <w:rsid w:val="007669F1"/>
    <w:rsid w:val="00770D9A"/>
    <w:rsid w:val="00770F28"/>
    <w:rsid w:val="00772878"/>
    <w:rsid w:val="007748BD"/>
    <w:rsid w:val="00775102"/>
    <w:rsid w:val="00775289"/>
    <w:rsid w:val="0078132C"/>
    <w:rsid w:val="007817F1"/>
    <w:rsid w:val="00781B17"/>
    <w:rsid w:val="007862DE"/>
    <w:rsid w:val="0078720E"/>
    <w:rsid w:val="00787312"/>
    <w:rsid w:val="00787714"/>
    <w:rsid w:val="00787D0C"/>
    <w:rsid w:val="00787EC2"/>
    <w:rsid w:val="00791E9D"/>
    <w:rsid w:val="007972AF"/>
    <w:rsid w:val="00797640"/>
    <w:rsid w:val="007A54BD"/>
    <w:rsid w:val="007A673F"/>
    <w:rsid w:val="007A6F78"/>
    <w:rsid w:val="007B0EEF"/>
    <w:rsid w:val="007B263B"/>
    <w:rsid w:val="007B285D"/>
    <w:rsid w:val="007B4425"/>
    <w:rsid w:val="007B48C4"/>
    <w:rsid w:val="007C0938"/>
    <w:rsid w:val="007C1366"/>
    <w:rsid w:val="007C29F2"/>
    <w:rsid w:val="007C5425"/>
    <w:rsid w:val="007C7A73"/>
    <w:rsid w:val="007D03D9"/>
    <w:rsid w:val="007D1541"/>
    <w:rsid w:val="007D2BD0"/>
    <w:rsid w:val="007D3546"/>
    <w:rsid w:val="007D3D51"/>
    <w:rsid w:val="007D3FB9"/>
    <w:rsid w:val="007D4502"/>
    <w:rsid w:val="007D4567"/>
    <w:rsid w:val="007D6805"/>
    <w:rsid w:val="007E1860"/>
    <w:rsid w:val="007E2E1F"/>
    <w:rsid w:val="007E491F"/>
    <w:rsid w:val="007E7533"/>
    <w:rsid w:val="007F07F1"/>
    <w:rsid w:val="007F3127"/>
    <w:rsid w:val="007F34CD"/>
    <w:rsid w:val="007F49F1"/>
    <w:rsid w:val="007F582E"/>
    <w:rsid w:val="007F6E06"/>
    <w:rsid w:val="007F76D4"/>
    <w:rsid w:val="007F776E"/>
    <w:rsid w:val="007F7F4D"/>
    <w:rsid w:val="00802945"/>
    <w:rsid w:val="00804BF4"/>
    <w:rsid w:val="008052AD"/>
    <w:rsid w:val="00805351"/>
    <w:rsid w:val="008078C6"/>
    <w:rsid w:val="008121D8"/>
    <w:rsid w:val="0081268F"/>
    <w:rsid w:val="0081426E"/>
    <w:rsid w:val="00815C36"/>
    <w:rsid w:val="00816B71"/>
    <w:rsid w:val="00816ECE"/>
    <w:rsid w:val="00820542"/>
    <w:rsid w:val="0082189E"/>
    <w:rsid w:val="008235C8"/>
    <w:rsid w:val="00823819"/>
    <w:rsid w:val="008249FA"/>
    <w:rsid w:val="0082544B"/>
    <w:rsid w:val="008271A5"/>
    <w:rsid w:val="00827413"/>
    <w:rsid w:val="00827508"/>
    <w:rsid w:val="00827E27"/>
    <w:rsid w:val="008328BD"/>
    <w:rsid w:val="00832D29"/>
    <w:rsid w:val="008352E9"/>
    <w:rsid w:val="00835E80"/>
    <w:rsid w:val="00836A34"/>
    <w:rsid w:val="00836A70"/>
    <w:rsid w:val="0083742B"/>
    <w:rsid w:val="0083783A"/>
    <w:rsid w:val="00843AB2"/>
    <w:rsid w:val="00845AE1"/>
    <w:rsid w:val="00845F80"/>
    <w:rsid w:val="008471B1"/>
    <w:rsid w:val="00850D8E"/>
    <w:rsid w:val="00851C31"/>
    <w:rsid w:val="00851EA2"/>
    <w:rsid w:val="00851F76"/>
    <w:rsid w:val="008524F8"/>
    <w:rsid w:val="0085310B"/>
    <w:rsid w:val="00853D19"/>
    <w:rsid w:val="00855480"/>
    <w:rsid w:val="00855ECA"/>
    <w:rsid w:val="00856B34"/>
    <w:rsid w:val="00857156"/>
    <w:rsid w:val="0086015C"/>
    <w:rsid w:val="00860EAD"/>
    <w:rsid w:val="00860FCB"/>
    <w:rsid w:val="008611B9"/>
    <w:rsid w:val="00861A73"/>
    <w:rsid w:val="00863155"/>
    <w:rsid w:val="00863EF1"/>
    <w:rsid w:val="00864FBE"/>
    <w:rsid w:val="00865ABA"/>
    <w:rsid w:val="0086792C"/>
    <w:rsid w:val="00867DB3"/>
    <w:rsid w:val="00873FFD"/>
    <w:rsid w:val="00875647"/>
    <w:rsid w:val="008770BE"/>
    <w:rsid w:val="00880CF6"/>
    <w:rsid w:val="0088177A"/>
    <w:rsid w:val="00881CF1"/>
    <w:rsid w:val="00882D6D"/>
    <w:rsid w:val="00885022"/>
    <w:rsid w:val="008872EC"/>
    <w:rsid w:val="00887336"/>
    <w:rsid w:val="00890D18"/>
    <w:rsid w:val="00891776"/>
    <w:rsid w:val="008922E6"/>
    <w:rsid w:val="0089423A"/>
    <w:rsid w:val="00896BB0"/>
    <w:rsid w:val="00896F20"/>
    <w:rsid w:val="008A24FB"/>
    <w:rsid w:val="008A2879"/>
    <w:rsid w:val="008A30A8"/>
    <w:rsid w:val="008A3D1A"/>
    <w:rsid w:val="008A3D9B"/>
    <w:rsid w:val="008A45E1"/>
    <w:rsid w:val="008A478A"/>
    <w:rsid w:val="008A5128"/>
    <w:rsid w:val="008A5725"/>
    <w:rsid w:val="008A5CFB"/>
    <w:rsid w:val="008A6748"/>
    <w:rsid w:val="008B0B3B"/>
    <w:rsid w:val="008B4315"/>
    <w:rsid w:val="008B4C67"/>
    <w:rsid w:val="008B5549"/>
    <w:rsid w:val="008B554B"/>
    <w:rsid w:val="008B6996"/>
    <w:rsid w:val="008C1EA9"/>
    <w:rsid w:val="008C283F"/>
    <w:rsid w:val="008C3494"/>
    <w:rsid w:val="008C5577"/>
    <w:rsid w:val="008C6AE5"/>
    <w:rsid w:val="008C6AF3"/>
    <w:rsid w:val="008C747C"/>
    <w:rsid w:val="008C7530"/>
    <w:rsid w:val="008C7BC5"/>
    <w:rsid w:val="008D02C4"/>
    <w:rsid w:val="008D0861"/>
    <w:rsid w:val="008D1E3B"/>
    <w:rsid w:val="008D22EE"/>
    <w:rsid w:val="008D2775"/>
    <w:rsid w:val="008D302B"/>
    <w:rsid w:val="008D3946"/>
    <w:rsid w:val="008D42BA"/>
    <w:rsid w:val="008D5DAC"/>
    <w:rsid w:val="008D6A83"/>
    <w:rsid w:val="008D6FB7"/>
    <w:rsid w:val="008D7081"/>
    <w:rsid w:val="008D75E0"/>
    <w:rsid w:val="008E146F"/>
    <w:rsid w:val="008E1621"/>
    <w:rsid w:val="008E33D9"/>
    <w:rsid w:val="008E387F"/>
    <w:rsid w:val="008E4978"/>
    <w:rsid w:val="008E4A7E"/>
    <w:rsid w:val="008E4C90"/>
    <w:rsid w:val="008E5305"/>
    <w:rsid w:val="008F2048"/>
    <w:rsid w:val="008F32C0"/>
    <w:rsid w:val="008F4D1C"/>
    <w:rsid w:val="008F535F"/>
    <w:rsid w:val="008F58BA"/>
    <w:rsid w:val="008F6EDF"/>
    <w:rsid w:val="00901902"/>
    <w:rsid w:val="009026EE"/>
    <w:rsid w:val="00902F2F"/>
    <w:rsid w:val="00903984"/>
    <w:rsid w:val="0090466F"/>
    <w:rsid w:val="0090553C"/>
    <w:rsid w:val="00905AF5"/>
    <w:rsid w:val="00912655"/>
    <w:rsid w:val="00914A14"/>
    <w:rsid w:val="0091602F"/>
    <w:rsid w:val="00920C78"/>
    <w:rsid w:val="009223DA"/>
    <w:rsid w:val="00922B5B"/>
    <w:rsid w:val="00922E0C"/>
    <w:rsid w:val="00925A4D"/>
    <w:rsid w:val="009268E0"/>
    <w:rsid w:val="00930FA1"/>
    <w:rsid w:val="00931315"/>
    <w:rsid w:val="00931564"/>
    <w:rsid w:val="009315BB"/>
    <w:rsid w:val="00931E92"/>
    <w:rsid w:val="00933B7C"/>
    <w:rsid w:val="00936827"/>
    <w:rsid w:val="009372FA"/>
    <w:rsid w:val="009376C3"/>
    <w:rsid w:val="009402AD"/>
    <w:rsid w:val="009411F3"/>
    <w:rsid w:val="00941434"/>
    <w:rsid w:val="00942664"/>
    <w:rsid w:val="00943504"/>
    <w:rsid w:val="00943899"/>
    <w:rsid w:val="0094513C"/>
    <w:rsid w:val="00947F14"/>
    <w:rsid w:val="00950744"/>
    <w:rsid w:val="00951163"/>
    <w:rsid w:val="00953A05"/>
    <w:rsid w:val="009565B7"/>
    <w:rsid w:val="009572FB"/>
    <w:rsid w:val="00965185"/>
    <w:rsid w:val="0096554F"/>
    <w:rsid w:val="009657F2"/>
    <w:rsid w:val="00966990"/>
    <w:rsid w:val="0097033A"/>
    <w:rsid w:val="0097074D"/>
    <w:rsid w:val="00970D5B"/>
    <w:rsid w:val="00971303"/>
    <w:rsid w:val="009716AC"/>
    <w:rsid w:val="00972BC4"/>
    <w:rsid w:val="009738B3"/>
    <w:rsid w:val="00973FE9"/>
    <w:rsid w:val="00974C48"/>
    <w:rsid w:val="009752A7"/>
    <w:rsid w:val="009766C7"/>
    <w:rsid w:val="00977470"/>
    <w:rsid w:val="00981DF5"/>
    <w:rsid w:val="00982E28"/>
    <w:rsid w:val="00983432"/>
    <w:rsid w:val="00985B12"/>
    <w:rsid w:val="0098617C"/>
    <w:rsid w:val="00986BEA"/>
    <w:rsid w:val="009925C4"/>
    <w:rsid w:val="00994C97"/>
    <w:rsid w:val="009952C8"/>
    <w:rsid w:val="009957EF"/>
    <w:rsid w:val="00996C6C"/>
    <w:rsid w:val="009A1DD0"/>
    <w:rsid w:val="009A23C4"/>
    <w:rsid w:val="009A3C16"/>
    <w:rsid w:val="009A46BE"/>
    <w:rsid w:val="009B1630"/>
    <w:rsid w:val="009B3F85"/>
    <w:rsid w:val="009B47F7"/>
    <w:rsid w:val="009B67D7"/>
    <w:rsid w:val="009C0A1D"/>
    <w:rsid w:val="009C19DB"/>
    <w:rsid w:val="009C312B"/>
    <w:rsid w:val="009C37F1"/>
    <w:rsid w:val="009C3D14"/>
    <w:rsid w:val="009C51D4"/>
    <w:rsid w:val="009C60D1"/>
    <w:rsid w:val="009C73C9"/>
    <w:rsid w:val="009C75EF"/>
    <w:rsid w:val="009D0619"/>
    <w:rsid w:val="009D3151"/>
    <w:rsid w:val="009D64ED"/>
    <w:rsid w:val="009D6742"/>
    <w:rsid w:val="009D6903"/>
    <w:rsid w:val="009D6ABA"/>
    <w:rsid w:val="009D7BEF"/>
    <w:rsid w:val="009E0CF6"/>
    <w:rsid w:val="009E1749"/>
    <w:rsid w:val="009E18F6"/>
    <w:rsid w:val="009E1FBF"/>
    <w:rsid w:val="009E21CC"/>
    <w:rsid w:val="009E30F2"/>
    <w:rsid w:val="009E4A1B"/>
    <w:rsid w:val="009E5505"/>
    <w:rsid w:val="009E63A4"/>
    <w:rsid w:val="009E69A0"/>
    <w:rsid w:val="009E6AB0"/>
    <w:rsid w:val="009F1A42"/>
    <w:rsid w:val="009F72FF"/>
    <w:rsid w:val="009F7386"/>
    <w:rsid w:val="00A025C0"/>
    <w:rsid w:val="00A02AB7"/>
    <w:rsid w:val="00A03332"/>
    <w:rsid w:val="00A033F1"/>
    <w:rsid w:val="00A03C47"/>
    <w:rsid w:val="00A03D4C"/>
    <w:rsid w:val="00A056E2"/>
    <w:rsid w:val="00A05897"/>
    <w:rsid w:val="00A06960"/>
    <w:rsid w:val="00A10951"/>
    <w:rsid w:val="00A10AA1"/>
    <w:rsid w:val="00A114AB"/>
    <w:rsid w:val="00A1213F"/>
    <w:rsid w:val="00A12F8E"/>
    <w:rsid w:val="00A1320C"/>
    <w:rsid w:val="00A1370A"/>
    <w:rsid w:val="00A1381A"/>
    <w:rsid w:val="00A15714"/>
    <w:rsid w:val="00A160F0"/>
    <w:rsid w:val="00A16F34"/>
    <w:rsid w:val="00A1789C"/>
    <w:rsid w:val="00A20F26"/>
    <w:rsid w:val="00A22A12"/>
    <w:rsid w:val="00A23301"/>
    <w:rsid w:val="00A23FB2"/>
    <w:rsid w:val="00A250A7"/>
    <w:rsid w:val="00A2778C"/>
    <w:rsid w:val="00A27ED9"/>
    <w:rsid w:val="00A3015A"/>
    <w:rsid w:val="00A32172"/>
    <w:rsid w:val="00A3223F"/>
    <w:rsid w:val="00A33638"/>
    <w:rsid w:val="00A34DA6"/>
    <w:rsid w:val="00A35CC7"/>
    <w:rsid w:val="00A36451"/>
    <w:rsid w:val="00A37385"/>
    <w:rsid w:val="00A37A73"/>
    <w:rsid w:val="00A407DE"/>
    <w:rsid w:val="00A40F1E"/>
    <w:rsid w:val="00A40F62"/>
    <w:rsid w:val="00A41A5C"/>
    <w:rsid w:val="00A41BAB"/>
    <w:rsid w:val="00A41D69"/>
    <w:rsid w:val="00A4203D"/>
    <w:rsid w:val="00A42D3B"/>
    <w:rsid w:val="00A43586"/>
    <w:rsid w:val="00A44540"/>
    <w:rsid w:val="00A47655"/>
    <w:rsid w:val="00A47F19"/>
    <w:rsid w:val="00A504EF"/>
    <w:rsid w:val="00A52B3D"/>
    <w:rsid w:val="00A5335F"/>
    <w:rsid w:val="00A53BDD"/>
    <w:rsid w:val="00A55B58"/>
    <w:rsid w:val="00A55C6C"/>
    <w:rsid w:val="00A5782B"/>
    <w:rsid w:val="00A57ED1"/>
    <w:rsid w:val="00A6044A"/>
    <w:rsid w:val="00A60846"/>
    <w:rsid w:val="00A66097"/>
    <w:rsid w:val="00A6760A"/>
    <w:rsid w:val="00A72108"/>
    <w:rsid w:val="00A730B0"/>
    <w:rsid w:val="00A73D64"/>
    <w:rsid w:val="00A73F9C"/>
    <w:rsid w:val="00A76120"/>
    <w:rsid w:val="00A762C2"/>
    <w:rsid w:val="00A77149"/>
    <w:rsid w:val="00A776C7"/>
    <w:rsid w:val="00A77734"/>
    <w:rsid w:val="00A80AF9"/>
    <w:rsid w:val="00A83373"/>
    <w:rsid w:val="00A85A49"/>
    <w:rsid w:val="00A85F20"/>
    <w:rsid w:val="00A8771C"/>
    <w:rsid w:val="00A91BBA"/>
    <w:rsid w:val="00A93F16"/>
    <w:rsid w:val="00A95256"/>
    <w:rsid w:val="00A95650"/>
    <w:rsid w:val="00A96484"/>
    <w:rsid w:val="00AA1619"/>
    <w:rsid w:val="00AA337B"/>
    <w:rsid w:val="00AA3893"/>
    <w:rsid w:val="00AA3E78"/>
    <w:rsid w:val="00AA46EC"/>
    <w:rsid w:val="00AA474A"/>
    <w:rsid w:val="00AA5B1A"/>
    <w:rsid w:val="00AA5E1C"/>
    <w:rsid w:val="00AA62AE"/>
    <w:rsid w:val="00AA6481"/>
    <w:rsid w:val="00AA693F"/>
    <w:rsid w:val="00AA6BF2"/>
    <w:rsid w:val="00AA7089"/>
    <w:rsid w:val="00AA758B"/>
    <w:rsid w:val="00AB03C4"/>
    <w:rsid w:val="00AB167F"/>
    <w:rsid w:val="00AB1E57"/>
    <w:rsid w:val="00AB31EC"/>
    <w:rsid w:val="00AB433D"/>
    <w:rsid w:val="00AB46B8"/>
    <w:rsid w:val="00AB62CB"/>
    <w:rsid w:val="00AB6A9F"/>
    <w:rsid w:val="00AB6C42"/>
    <w:rsid w:val="00AB76A9"/>
    <w:rsid w:val="00AC08EA"/>
    <w:rsid w:val="00AC3DA2"/>
    <w:rsid w:val="00AC4AF0"/>
    <w:rsid w:val="00AC5189"/>
    <w:rsid w:val="00AD19B1"/>
    <w:rsid w:val="00AD32F3"/>
    <w:rsid w:val="00AD3847"/>
    <w:rsid w:val="00AD60E8"/>
    <w:rsid w:val="00AD6363"/>
    <w:rsid w:val="00AD6745"/>
    <w:rsid w:val="00AD7B95"/>
    <w:rsid w:val="00AD7D6C"/>
    <w:rsid w:val="00AE0F67"/>
    <w:rsid w:val="00AE1637"/>
    <w:rsid w:val="00AE1E72"/>
    <w:rsid w:val="00AE3E20"/>
    <w:rsid w:val="00AE4E85"/>
    <w:rsid w:val="00AE7A0F"/>
    <w:rsid w:val="00AF0B7E"/>
    <w:rsid w:val="00AF0F52"/>
    <w:rsid w:val="00AF1455"/>
    <w:rsid w:val="00AF14A5"/>
    <w:rsid w:val="00AF4005"/>
    <w:rsid w:val="00AF405C"/>
    <w:rsid w:val="00AF6888"/>
    <w:rsid w:val="00AF6B14"/>
    <w:rsid w:val="00B00C49"/>
    <w:rsid w:val="00B00F8C"/>
    <w:rsid w:val="00B018B6"/>
    <w:rsid w:val="00B018CB"/>
    <w:rsid w:val="00B02266"/>
    <w:rsid w:val="00B02CAB"/>
    <w:rsid w:val="00B02D9C"/>
    <w:rsid w:val="00B03CC5"/>
    <w:rsid w:val="00B03D7D"/>
    <w:rsid w:val="00B07BF9"/>
    <w:rsid w:val="00B1237B"/>
    <w:rsid w:val="00B14813"/>
    <w:rsid w:val="00B14C26"/>
    <w:rsid w:val="00B17184"/>
    <w:rsid w:val="00B20EA9"/>
    <w:rsid w:val="00B20FB8"/>
    <w:rsid w:val="00B214B1"/>
    <w:rsid w:val="00B223FC"/>
    <w:rsid w:val="00B230D3"/>
    <w:rsid w:val="00B23744"/>
    <w:rsid w:val="00B24489"/>
    <w:rsid w:val="00B24975"/>
    <w:rsid w:val="00B25DBF"/>
    <w:rsid w:val="00B27C44"/>
    <w:rsid w:val="00B30742"/>
    <w:rsid w:val="00B3233D"/>
    <w:rsid w:val="00B323F5"/>
    <w:rsid w:val="00B34668"/>
    <w:rsid w:val="00B35C6E"/>
    <w:rsid w:val="00B36DA7"/>
    <w:rsid w:val="00B36E7A"/>
    <w:rsid w:val="00B40285"/>
    <w:rsid w:val="00B426DC"/>
    <w:rsid w:val="00B435A5"/>
    <w:rsid w:val="00B439B3"/>
    <w:rsid w:val="00B44ABE"/>
    <w:rsid w:val="00B45273"/>
    <w:rsid w:val="00B45443"/>
    <w:rsid w:val="00B45ED3"/>
    <w:rsid w:val="00B472D3"/>
    <w:rsid w:val="00B52320"/>
    <w:rsid w:val="00B535A8"/>
    <w:rsid w:val="00B54BCD"/>
    <w:rsid w:val="00B54C58"/>
    <w:rsid w:val="00B54ED2"/>
    <w:rsid w:val="00B56004"/>
    <w:rsid w:val="00B603B4"/>
    <w:rsid w:val="00B61592"/>
    <w:rsid w:val="00B64E50"/>
    <w:rsid w:val="00B66F65"/>
    <w:rsid w:val="00B67A04"/>
    <w:rsid w:val="00B71826"/>
    <w:rsid w:val="00B72C1F"/>
    <w:rsid w:val="00B751DB"/>
    <w:rsid w:val="00B757B9"/>
    <w:rsid w:val="00B758C9"/>
    <w:rsid w:val="00B770CB"/>
    <w:rsid w:val="00B77BDE"/>
    <w:rsid w:val="00B77C4C"/>
    <w:rsid w:val="00B77D20"/>
    <w:rsid w:val="00B818A3"/>
    <w:rsid w:val="00B81FDD"/>
    <w:rsid w:val="00B8545D"/>
    <w:rsid w:val="00B859A3"/>
    <w:rsid w:val="00B85D65"/>
    <w:rsid w:val="00B86EF2"/>
    <w:rsid w:val="00B91DC6"/>
    <w:rsid w:val="00B92A47"/>
    <w:rsid w:val="00B9342B"/>
    <w:rsid w:val="00B94151"/>
    <w:rsid w:val="00B97D5C"/>
    <w:rsid w:val="00B97E56"/>
    <w:rsid w:val="00BA0595"/>
    <w:rsid w:val="00BA11E2"/>
    <w:rsid w:val="00BA4A1A"/>
    <w:rsid w:val="00BA5F72"/>
    <w:rsid w:val="00BA7863"/>
    <w:rsid w:val="00BA7ABC"/>
    <w:rsid w:val="00BB06F6"/>
    <w:rsid w:val="00BB191F"/>
    <w:rsid w:val="00BB1A74"/>
    <w:rsid w:val="00BB1CF5"/>
    <w:rsid w:val="00BB28E7"/>
    <w:rsid w:val="00BB29D4"/>
    <w:rsid w:val="00BB2E37"/>
    <w:rsid w:val="00BB501D"/>
    <w:rsid w:val="00BB57EC"/>
    <w:rsid w:val="00BB6789"/>
    <w:rsid w:val="00BB7A90"/>
    <w:rsid w:val="00BB7EC1"/>
    <w:rsid w:val="00BC0A96"/>
    <w:rsid w:val="00BC3199"/>
    <w:rsid w:val="00BC3E2E"/>
    <w:rsid w:val="00BC6F56"/>
    <w:rsid w:val="00BC78E8"/>
    <w:rsid w:val="00BD061F"/>
    <w:rsid w:val="00BD0EEE"/>
    <w:rsid w:val="00BD15D2"/>
    <w:rsid w:val="00BD19BA"/>
    <w:rsid w:val="00BD4365"/>
    <w:rsid w:val="00BE025B"/>
    <w:rsid w:val="00BE080D"/>
    <w:rsid w:val="00BE2133"/>
    <w:rsid w:val="00BE327D"/>
    <w:rsid w:val="00BE3503"/>
    <w:rsid w:val="00BE38FF"/>
    <w:rsid w:val="00BE4373"/>
    <w:rsid w:val="00BE4998"/>
    <w:rsid w:val="00BE54AA"/>
    <w:rsid w:val="00BF0081"/>
    <w:rsid w:val="00BF07D9"/>
    <w:rsid w:val="00BF0AE8"/>
    <w:rsid w:val="00BF1D94"/>
    <w:rsid w:val="00BF2229"/>
    <w:rsid w:val="00BF3A57"/>
    <w:rsid w:val="00BF480A"/>
    <w:rsid w:val="00BF5584"/>
    <w:rsid w:val="00BF5D94"/>
    <w:rsid w:val="00BF692C"/>
    <w:rsid w:val="00BF7CB6"/>
    <w:rsid w:val="00C0016A"/>
    <w:rsid w:val="00C011C4"/>
    <w:rsid w:val="00C017BF"/>
    <w:rsid w:val="00C01FC1"/>
    <w:rsid w:val="00C022DE"/>
    <w:rsid w:val="00C04E3B"/>
    <w:rsid w:val="00C05EC6"/>
    <w:rsid w:val="00C064F4"/>
    <w:rsid w:val="00C11876"/>
    <w:rsid w:val="00C11A3F"/>
    <w:rsid w:val="00C1274A"/>
    <w:rsid w:val="00C14E1C"/>
    <w:rsid w:val="00C15430"/>
    <w:rsid w:val="00C1727A"/>
    <w:rsid w:val="00C179A4"/>
    <w:rsid w:val="00C17DAA"/>
    <w:rsid w:val="00C20511"/>
    <w:rsid w:val="00C21C40"/>
    <w:rsid w:val="00C23DEE"/>
    <w:rsid w:val="00C2495C"/>
    <w:rsid w:val="00C267D1"/>
    <w:rsid w:val="00C27449"/>
    <w:rsid w:val="00C30FD2"/>
    <w:rsid w:val="00C312C3"/>
    <w:rsid w:val="00C34E66"/>
    <w:rsid w:val="00C36CE7"/>
    <w:rsid w:val="00C4061E"/>
    <w:rsid w:val="00C429EE"/>
    <w:rsid w:val="00C4362A"/>
    <w:rsid w:val="00C44961"/>
    <w:rsid w:val="00C45230"/>
    <w:rsid w:val="00C45EE3"/>
    <w:rsid w:val="00C4757B"/>
    <w:rsid w:val="00C50801"/>
    <w:rsid w:val="00C50DFD"/>
    <w:rsid w:val="00C50FF3"/>
    <w:rsid w:val="00C52CF1"/>
    <w:rsid w:val="00C52CFA"/>
    <w:rsid w:val="00C5336B"/>
    <w:rsid w:val="00C547E4"/>
    <w:rsid w:val="00C549C9"/>
    <w:rsid w:val="00C54E9D"/>
    <w:rsid w:val="00C61D80"/>
    <w:rsid w:val="00C62473"/>
    <w:rsid w:val="00C6267A"/>
    <w:rsid w:val="00C631A5"/>
    <w:rsid w:val="00C63A2E"/>
    <w:rsid w:val="00C63D47"/>
    <w:rsid w:val="00C63E9D"/>
    <w:rsid w:val="00C6746F"/>
    <w:rsid w:val="00C7102F"/>
    <w:rsid w:val="00C7209B"/>
    <w:rsid w:val="00C725BE"/>
    <w:rsid w:val="00C7264A"/>
    <w:rsid w:val="00C747E2"/>
    <w:rsid w:val="00C74C91"/>
    <w:rsid w:val="00C75E6A"/>
    <w:rsid w:val="00C835B7"/>
    <w:rsid w:val="00C84791"/>
    <w:rsid w:val="00C84956"/>
    <w:rsid w:val="00C85602"/>
    <w:rsid w:val="00C85F18"/>
    <w:rsid w:val="00C86DE0"/>
    <w:rsid w:val="00C90609"/>
    <w:rsid w:val="00C90CFE"/>
    <w:rsid w:val="00C91684"/>
    <w:rsid w:val="00C9201C"/>
    <w:rsid w:val="00C9322E"/>
    <w:rsid w:val="00C93966"/>
    <w:rsid w:val="00C939DC"/>
    <w:rsid w:val="00C96674"/>
    <w:rsid w:val="00C972F3"/>
    <w:rsid w:val="00C9755C"/>
    <w:rsid w:val="00CA0A0C"/>
    <w:rsid w:val="00CA145E"/>
    <w:rsid w:val="00CA1FA2"/>
    <w:rsid w:val="00CA3AE8"/>
    <w:rsid w:val="00CA3FA9"/>
    <w:rsid w:val="00CA57AF"/>
    <w:rsid w:val="00CA5B39"/>
    <w:rsid w:val="00CA7ECD"/>
    <w:rsid w:val="00CB0374"/>
    <w:rsid w:val="00CB0C4F"/>
    <w:rsid w:val="00CB17C4"/>
    <w:rsid w:val="00CB1898"/>
    <w:rsid w:val="00CB1B98"/>
    <w:rsid w:val="00CB1F21"/>
    <w:rsid w:val="00CB2334"/>
    <w:rsid w:val="00CB44AC"/>
    <w:rsid w:val="00CB52B4"/>
    <w:rsid w:val="00CB5785"/>
    <w:rsid w:val="00CB5B90"/>
    <w:rsid w:val="00CB6082"/>
    <w:rsid w:val="00CB64D8"/>
    <w:rsid w:val="00CB6609"/>
    <w:rsid w:val="00CB6DA2"/>
    <w:rsid w:val="00CC1132"/>
    <w:rsid w:val="00CC21BC"/>
    <w:rsid w:val="00CC241C"/>
    <w:rsid w:val="00CC39B5"/>
    <w:rsid w:val="00CC3F19"/>
    <w:rsid w:val="00CC421F"/>
    <w:rsid w:val="00CC5A85"/>
    <w:rsid w:val="00CC5AD6"/>
    <w:rsid w:val="00CC66DD"/>
    <w:rsid w:val="00CC69F9"/>
    <w:rsid w:val="00CC6BEB"/>
    <w:rsid w:val="00CD0187"/>
    <w:rsid w:val="00CD3CB1"/>
    <w:rsid w:val="00CD6ECC"/>
    <w:rsid w:val="00CD71B7"/>
    <w:rsid w:val="00CE27DB"/>
    <w:rsid w:val="00CE3239"/>
    <w:rsid w:val="00CE5FC3"/>
    <w:rsid w:val="00CE729C"/>
    <w:rsid w:val="00CF0CE5"/>
    <w:rsid w:val="00CF158E"/>
    <w:rsid w:val="00CF22CB"/>
    <w:rsid w:val="00CF2C77"/>
    <w:rsid w:val="00CF58C0"/>
    <w:rsid w:val="00CF7035"/>
    <w:rsid w:val="00D03350"/>
    <w:rsid w:val="00D049D6"/>
    <w:rsid w:val="00D049F8"/>
    <w:rsid w:val="00D06629"/>
    <w:rsid w:val="00D12101"/>
    <w:rsid w:val="00D12624"/>
    <w:rsid w:val="00D12869"/>
    <w:rsid w:val="00D136C8"/>
    <w:rsid w:val="00D13FDC"/>
    <w:rsid w:val="00D15475"/>
    <w:rsid w:val="00D16838"/>
    <w:rsid w:val="00D16AA7"/>
    <w:rsid w:val="00D20D53"/>
    <w:rsid w:val="00D21CBA"/>
    <w:rsid w:val="00D22DD7"/>
    <w:rsid w:val="00D23E95"/>
    <w:rsid w:val="00D25275"/>
    <w:rsid w:val="00D26762"/>
    <w:rsid w:val="00D26DE6"/>
    <w:rsid w:val="00D32151"/>
    <w:rsid w:val="00D327FB"/>
    <w:rsid w:val="00D33AEB"/>
    <w:rsid w:val="00D3432D"/>
    <w:rsid w:val="00D351F9"/>
    <w:rsid w:val="00D35F30"/>
    <w:rsid w:val="00D362A4"/>
    <w:rsid w:val="00D37498"/>
    <w:rsid w:val="00D41BD0"/>
    <w:rsid w:val="00D42C3B"/>
    <w:rsid w:val="00D45E01"/>
    <w:rsid w:val="00D47012"/>
    <w:rsid w:val="00D5004B"/>
    <w:rsid w:val="00D503ED"/>
    <w:rsid w:val="00D504EB"/>
    <w:rsid w:val="00D51B0B"/>
    <w:rsid w:val="00D52D3F"/>
    <w:rsid w:val="00D55D67"/>
    <w:rsid w:val="00D56A85"/>
    <w:rsid w:val="00D627F6"/>
    <w:rsid w:val="00D6342B"/>
    <w:rsid w:val="00D63584"/>
    <w:rsid w:val="00D64052"/>
    <w:rsid w:val="00D642DF"/>
    <w:rsid w:val="00D66DF0"/>
    <w:rsid w:val="00D71D97"/>
    <w:rsid w:val="00D73172"/>
    <w:rsid w:val="00D735AB"/>
    <w:rsid w:val="00D73CF0"/>
    <w:rsid w:val="00D74351"/>
    <w:rsid w:val="00D76D13"/>
    <w:rsid w:val="00D77182"/>
    <w:rsid w:val="00D776E5"/>
    <w:rsid w:val="00D80E0C"/>
    <w:rsid w:val="00D80E8B"/>
    <w:rsid w:val="00D815C1"/>
    <w:rsid w:val="00D82D1A"/>
    <w:rsid w:val="00D83958"/>
    <w:rsid w:val="00D83B9A"/>
    <w:rsid w:val="00D85587"/>
    <w:rsid w:val="00D87239"/>
    <w:rsid w:val="00D90498"/>
    <w:rsid w:val="00D90CFB"/>
    <w:rsid w:val="00D924EB"/>
    <w:rsid w:val="00D9372F"/>
    <w:rsid w:val="00D93F43"/>
    <w:rsid w:val="00D95534"/>
    <w:rsid w:val="00D973BE"/>
    <w:rsid w:val="00DA1AE2"/>
    <w:rsid w:val="00DA2B52"/>
    <w:rsid w:val="00DA2C85"/>
    <w:rsid w:val="00DB0F73"/>
    <w:rsid w:val="00DB2D5F"/>
    <w:rsid w:val="00DB2DD5"/>
    <w:rsid w:val="00DB3CA2"/>
    <w:rsid w:val="00DB48BE"/>
    <w:rsid w:val="00DB4E81"/>
    <w:rsid w:val="00DB5A67"/>
    <w:rsid w:val="00DB6534"/>
    <w:rsid w:val="00DB7EE3"/>
    <w:rsid w:val="00DC05CD"/>
    <w:rsid w:val="00DC06E9"/>
    <w:rsid w:val="00DC1FE1"/>
    <w:rsid w:val="00DC4C3A"/>
    <w:rsid w:val="00DC4E9C"/>
    <w:rsid w:val="00DC6ABB"/>
    <w:rsid w:val="00DD071B"/>
    <w:rsid w:val="00DD092F"/>
    <w:rsid w:val="00DD0D6E"/>
    <w:rsid w:val="00DD1E1B"/>
    <w:rsid w:val="00DD2AB2"/>
    <w:rsid w:val="00DD4B46"/>
    <w:rsid w:val="00DE0E24"/>
    <w:rsid w:val="00DE1568"/>
    <w:rsid w:val="00DE16F7"/>
    <w:rsid w:val="00DE230D"/>
    <w:rsid w:val="00DE2AC7"/>
    <w:rsid w:val="00DE4698"/>
    <w:rsid w:val="00DE4F09"/>
    <w:rsid w:val="00DE5D2D"/>
    <w:rsid w:val="00DE628F"/>
    <w:rsid w:val="00DE6F8A"/>
    <w:rsid w:val="00DF17E6"/>
    <w:rsid w:val="00DF1AF8"/>
    <w:rsid w:val="00DF1FA4"/>
    <w:rsid w:val="00DF2BB3"/>
    <w:rsid w:val="00DF48B0"/>
    <w:rsid w:val="00DF5BF8"/>
    <w:rsid w:val="00DF5CF9"/>
    <w:rsid w:val="00DF725D"/>
    <w:rsid w:val="00E00A1B"/>
    <w:rsid w:val="00E02D0C"/>
    <w:rsid w:val="00E042DD"/>
    <w:rsid w:val="00E04659"/>
    <w:rsid w:val="00E05C4E"/>
    <w:rsid w:val="00E07317"/>
    <w:rsid w:val="00E07D7D"/>
    <w:rsid w:val="00E07EAC"/>
    <w:rsid w:val="00E12621"/>
    <w:rsid w:val="00E13C84"/>
    <w:rsid w:val="00E14843"/>
    <w:rsid w:val="00E148CE"/>
    <w:rsid w:val="00E14A08"/>
    <w:rsid w:val="00E15EEC"/>
    <w:rsid w:val="00E16888"/>
    <w:rsid w:val="00E21D8B"/>
    <w:rsid w:val="00E23EB2"/>
    <w:rsid w:val="00E25ECC"/>
    <w:rsid w:val="00E262D5"/>
    <w:rsid w:val="00E304ED"/>
    <w:rsid w:val="00E31A21"/>
    <w:rsid w:val="00E32687"/>
    <w:rsid w:val="00E32D54"/>
    <w:rsid w:val="00E33F3E"/>
    <w:rsid w:val="00E347B5"/>
    <w:rsid w:val="00E35213"/>
    <w:rsid w:val="00E366F0"/>
    <w:rsid w:val="00E3743C"/>
    <w:rsid w:val="00E4006C"/>
    <w:rsid w:val="00E402E5"/>
    <w:rsid w:val="00E411E0"/>
    <w:rsid w:val="00E41560"/>
    <w:rsid w:val="00E45727"/>
    <w:rsid w:val="00E45DD5"/>
    <w:rsid w:val="00E46409"/>
    <w:rsid w:val="00E472DB"/>
    <w:rsid w:val="00E50479"/>
    <w:rsid w:val="00E510FB"/>
    <w:rsid w:val="00E51BC9"/>
    <w:rsid w:val="00E52AA3"/>
    <w:rsid w:val="00E560D4"/>
    <w:rsid w:val="00E65BC6"/>
    <w:rsid w:val="00E67421"/>
    <w:rsid w:val="00E676F9"/>
    <w:rsid w:val="00E67CA3"/>
    <w:rsid w:val="00E70A89"/>
    <w:rsid w:val="00E71FE9"/>
    <w:rsid w:val="00E73ABA"/>
    <w:rsid w:val="00E74501"/>
    <w:rsid w:val="00E751A2"/>
    <w:rsid w:val="00E756AA"/>
    <w:rsid w:val="00E7605E"/>
    <w:rsid w:val="00E80813"/>
    <w:rsid w:val="00E81211"/>
    <w:rsid w:val="00E826AB"/>
    <w:rsid w:val="00E82E28"/>
    <w:rsid w:val="00E8366D"/>
    <w:rsid w:val="00E8389F"/>
    <w:rsid w:val="00E856BC"/>
    <w:rsid w:val="00E8606A"/>
    <w:rsid w:val="00E86E46"/>
    <w:rsid w:val="00E875F3"/>
    <w:rsid w:val="00E90B01"/>
    <w:rsid w:val="00E92241"/>
    <w:rsid w:val="00E93346"/>
    <w:rsid w:val="00E96605"/>
    <w:rsid w:val="00E97056"/>
    <w:rsid w:val="00E974BF"/>
    <w:rsid w:val="00E976A3"/>
    <w:rsid w:val="00EA0D46"/>
    <w:rsid w:val="00EA1938"/>
    <w:rsid w:val="00EA2812"/>
    <w:rsid w:val="00EA31A1"/>
    <w:rsid w:val="00EA40D2"/>
    <w:rsid w:val="00EA469C"/>
    <w:rsid w:val="00EA4885"/>
    <w:rsid w:val="00EA7398"/>
    <w:rsid w:val="00EA7A72"/>
    <w:rsid w:val="00EB0191"/>
    <w:rsid w:val="00EB1C7F"/>
    <w:rsid w:val="00EB379A"/>
    <w:rsid w:val="00EB4B69"/>
    <w:rsid w:val="00EB5610"/>
    <w:rsid w:val="00EB63A8"/>
    <w:rsid w:val="00EB64FE"/>
    <w:rsid w:val="00EC074B"/>
    <w:rsid w:val="00EC082A"/>
    <w:rsid w:val="00EC0B80"/>
    <w:rsid w:val="00EC2B4C"/>
    <w:rsid w:val="00EC34A3"/>
    <w:rsid w:val="00EC5A31"/>
    <w:rsid w:val="00EC665A"/>
    <w:rsid w:val="00ED418F"/>
    <w:rsid w:val="00ED4B8B"/>
    <w:rsid w:val="00EE167A"/>
    <w:rsid w:val="00EE2849"/>
    <w:rsid w:val="00EE29E3"/>
    <w:rsid w:val="00EE49AE"/>
    <w:rsid w:val="00EE7106"/>
    <w:rsid w:val="00EF091D"/>
    <w:rsid w:val="00EF0AF6"/>
    <w:rsid w:val="00EF0C8E"/>
    <w:rsid w:val="00EF1741"/>
    <w:rsid w:val="00EF3A20"/>
    <w:rsid w:val="00EF58F1"/>
    <w:rsid w:val="00EF5F7F"/>
    <w:rsid w:val="00EF6C7D"/>
    <w:rsid w:val="00EF7D19"/>
    <w:rsid w:val="00F027CA"/>
    <w:rsid w:val="00F05D1E"/>
    <w:rsid w:val="00F06B6B"/>
    <w:rsid w:val="00F1270B"/>
    <w:rsid w:val="00F12F92"/>
    <w:rsid w:val="00F131E1"/>
    <w:rsid w:val="00F135F6"/>
    <w:rsid w:val="00F20D12"/>
    <w:rsid w:val="00F21A55"/>
    <w:rsid w:val="00F23721"/>
    <w:rsid w:val="00F24381"/>
    <w:rsid w:val="00F25DC2"/>
    <w:rsid w:val="00F25E21"/>
    <w:rsid w:val="00F26975"/>
    <w:rsid w:val="00F30F92"/>
    <w:rsid w:val="00F32B73"/>
    <w:rsid w:val="00F42229"/>
    <w:rsid w:val="00F423B3"/>
    <w:rsid w:val="00F423BD"/>
    <w:rsid w:val="00F42610"/>
    <w:rsid w:val="00F42FE6"/>
    <w:rsid w:val="00F445D2"/>
    <w:rsid w:val="00F45099"/>
    <w:rsid w:val="00F451EB"/>
    <w:rsid w:val="00F46027"/>
    <w:rsid w:val="00F52387"/>
    <w:rsid w:val="00F53BD8"/>
    <w:rsid w:val="00F55A1E"/>
    <w:rsid w:val="00F55AA3"/>
    <w:rsid w:val="00F562A0"/>
    <w:rsid w:val="00F5663A"/>
    <w:rsid w:val="00F578E2"/>
    <w:rsid w:val="00F62BE2"/>
    <w:rsid w:val="00F6493D"/>
    <w:rsid w:val="00F66B1F"/>
    <w:rsid w:val="00F677BD"/>
    <w:rsid w:val="00F7087A"/>
    <w:rsid w:val="00F729CB"/>
    <w:rsid w:val="00F72D67"/>
    <w:rsid w:val="00F73577"/>
    <w:rsid w:val="00F73D53"/>
    <w:rsid w:val="00F75DDF"/>
    <w:rsid w:val="00F771A4"/>
    <w:rsid w:val="00F77A5D"/>
    <w:rsid w:val="00F77C2E"/>
    <w:rsid w:val="00F80627"/>
    <w:rsid w:val="00F80A5E"/>
    <w:rsid w:val="00F80F9D"/>
    <w:rsid w:val="00F821DC"/>
    <w:rsid w:val="00F8223B"/>
    <w:rsid w:val="00F848AC"/>
    <w:rsid w:val="00F84C73"/>
    <w:rsid w:val="00F8522F"/>
    <w:rsid w:val="00F866B2"/>
    <w:rsid w:val="00F86EB2"/>
    <w:rsid w:val="00F87260"/>
    <w:rsid w:val="00F87705"/>
    <w:rsid w:val="00F8775B"/>
    <w:rsid w:val="00F91994"/>
    <w:rsid w:val="00F91E1D"/>
    <w:rsid w:val="00F93AB5"/>
    <w:rsid w:val="00F94457"/>
    <w:rsid w:val="00F9459C"/>
    <w:rsid w:val="00F957C0"/>
    <w:rsid w:val="00F96F71"/>
    <w:rsid w:val="00F976F6"/>
    <w:rsid w:val="00F97907"/>
    <w:rsid w:val="00FA054A"/>
    <w:rsid w:val="00FA05B7"/>
    <w:rsid w:val="00FA162E"/>
    <w:rsid w:val="00FA1F3D"/>
    <w:rsid w:val="00FA3DB7"/>
    <w:rsid w:val="00FA4068"/>
    <w:rsid w:val="00FA4B1B"/>
    <w:rsid w:val="00FA58B4"/>
    <w:rsid w:val="00FA59BB"/>
    <w:rsid w:val="00FA625C"/>
    <w:rsid w:val="00FA659A"/>
    <w:rsid w:val="00FA6950"/>
    <w:rsid w:val="00FB32C3"/>
    <w:rsid w:val="00FB38B7"/>
    <w:rsid w:val="00FB5045"/>
    <w:rsid w:val="00FB6246"/>
    <w:rsid w:val="00FB7474"/>
    <w:rsid w:val="00FB7774"/>
    <w:rsid w:val="00FC0285"/>
    <w:rsid w:val="00FC0679"/>
    <w:rsid w:val="00FC094D"/>
    <w:rsid w:val="00FC26D5"/>
    <w:rsid w:val="00FC2D3D"/>
    <w:rsid w:val="00FC311C"/>
    <w:rsid w:val="00FC4C8D"/>
    <w:rsid w:val="00FC4D74"/>
    <w:rsid w:val="00FC5600"/>
    <w:rsid w:val="00FD1737"/>
    <w:rsid w:val="00FD2E78"/>
    <w:rsid w:val="00FD3D8E"/>
    <w:rsid w:val="00FD7A0F"/>
    <w:rsid w:val="00FE097A"/>
    <w:rsid w:val="00FE0E7D"/>
    <w:rsid w:val="00FE5140"/>
    <w:rsid w:val="00FE534E"/>
    <w:rsid w:val="00FE5FAB"/>
    <w:rsid w:val="00FE7231"/>
    <w:rsid w:val="00FF0B8B"/>
    <w:rsid w:val="00FF2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F86B"/>
  <w15:docId w15:val="{87ABD3BC-379B-42BF-95FC-87217820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yi-Heb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98"/>
  </w:style>
  <w:style w:type="paragraph" w:styleId="1">
    <w:name w:val="heading 1"/>
    <w:basedOn w:val="a"/>
    <w:next w:val="a"/>
    <w:link w:val="10"/>
    <w:qFormat/>
    <w:rsid w:val="00234D51"/>
    <w:pPr>
      <w:keepNext/>
      <w:jc w:val="center"/>
      <w:outlineLvl w:val="0"/>
    </w:pPr>
    <w:rPr>
      <w:rFonts w:eastAsia="Times New Roman"/>
      <w:b/>
      <w:bCs/>
      <w:sz w:val="44"/>
      <w:szCs w:val="24"/>
      <w:lang w:eastAsia="ru-RU"/>
    </w:rPr>
  </w:style>
  <w:style w:type="paragraph" w:styleId="2">
    <w:name w:val="heading 2"/>
    <w:basedOn w:val="a"/>
    <w:next w:val="a"/>
    <w:link w:val="20"/>
    <w:uiPriority w:val="9"/>
    <w:semiHidden/>
    <w:unhideWhenUsed/>
    <w:qFormat/>
    <w:rsid w:val="00863E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615EB"/>
    <w:pPr>
      <w:tabs>
        <w:tab w:val="left" w:pos="709"/>
      </w:tabs>
      <w:suppressAutoHyphens/>
      <w:spacing w:line="100" w:lineRule="atLeast"/>
    </w:pPr>
    <w:rPr>
      <w:rFonts w:ascii="Arial" w:eastAsia="Times New Roman" w:hAnsi="Arial" w:cs="Arial"/>
      <w:sz w:val="20"/>
      <w:szCs w:val="20"/>
      <w:lang w:eastAsia="ru-RU" w:bidi="ar-SA"/>
    </w:rPr>
  </w:style>
  <w:style w:type="character" w:styleId="a4">
    <w:name w:val="Strong"/>
    <w:basedOn w:val="a0"/>
    <w:uiPriority w:val="22"/>
    <w:qFormat/>
    <w:rsid w:val="008E33D9"/>
    <w:rPr>
      <w:b/>
      <w:bCs/>
    </w:rPr>
  </w:style>
  <w:style w:type="paragraph" w:styleId="a5">
    <w:name w:val="List Paragraph"/>
    <w:basedOn w:val="a"/>
    <w:uiPriority w:val="34"/>
    <w:qFormat/>
    <w:rsid w:val="00045608"/>
    <w:pPr>
      <w:ind w:left="720"/>
      <w:contextualSpacing/>
    </w:pPr>
    <w:rPr>
      <w:rFonts w:eastAsia="Times New Roman"/>
      <w:sz w:val="24"/>
      <w:szCs w:val="24"/>
      <w:lang w:eastAsia="ru-RU" w:bidi="ar-SA"/>
    </w:rPr>
  </w:style>
  <w:style w:type="paragraph" w:styleId="a6">
    <w:name w:val="Balloon Text"/>
    <w:basedOn w:val="a"/>
    <w:link w:val="a7"/>
    <w:uiPriority w:val="99"/>
    <w:semiHidden/>
    <w:unhideWhenUsed/>
    <w:rsid w:val="00045608"/>
    <w:rPr>
      <w:rFonts w:ascii="Tahoma" w:hAnsi="Tahoma" w:cs="Tahoma"/>
      <w:sz w:val="16"/>
      <w:szCs w:val="16"/>
    </w:rPr>
  </w:style>
  <w:style w:type="character" w:customStyle="1" w:styleId="a7">
    <w:name w:val="Текст выноски Знак"/>
    <w:basedOn w:val="a0"/>
    <w:link w:val="a6"/>
    <w:uiPriority w:val="99"/>
    <w:semiHidden/>
    <w:rsid w:val="00045608"/>
    <w:rPr>
      <w:rFonts w:ascii="Tahoma" w:hAnsi="Tahoma" w:cs="Tahoma"/>
      <w:sz w:val="16"/>
      <w:szCs w:val="16"/>
    </w:rPr>
  </w:style>
  <w:style w:type="paragraph" w:styleId="a8">
    <w:name w:val="header"/>
    <w:basedOn w:val="a"/>
    <w:link w:val="a9"/>
    <w:rsid w:val="00942664"/>
    <w:pPr>
      <w:tabs>
        <w:tab w:val="center" w:pos="4677"/>
        <w:tab w:val="right" w:pos="9355"/>
      </w:tabs>
    </w:pPr>
    <w:rPr>
      <w:rFonts w:eastAsia="Times New Roman"/>
      <w:sz w:val="24"/>
      <w:szCs w:val="24"/>
      <w:lang w:eastAsia="ru-RU"/>
    </w:rPr>
  </w:style>
  <w:style w:type="character" w:customStyle="1" w:styleId="a9">
    <w:name w:val="Верхний колонтитул Знак"/>
    <w:basedOn w:val="a0"/>
    <w:link w:val="a8"/>
    <w:rsid w:val="00942664"/>
    <w:rPr>
      <w:rFonts w:eastAsia="Times New Roman"/>
      <w:sz w:val="24"/>
      <w:szCs w:val="24"/>
      <w:lang w:eastAsia="ru-RU"/>
    </w:rPr>
  </w:style>
  <w:style w:type="paragraph" w:styleId="aa">
    <w:name w:val="Normal (Web)"/>
    <w:basedOn w:val="a"/>
    <w:uiPriority w:val="99"/>
    <w:rsid w:val="0094513C"/>
    <w:pPr>
      <w:spacing w:before="100" w:beforeAutospacing="1" w:after="100" w:afterAutospacing="1"/>
    </w:pPr>
    <w:rPr>
      <w:rFonts w:eastAsia="Times New Roman"/>
      <w:sz w:val="24"/>
      <w:szCs w:val="24"/>
      <w:lang w:eastAsia="ru-RU" w:bidi="ar-SA"/>
    </w:rPr>
  </w:style>
  <w:style w:type="table" w:styleId="ab">
    <w:name w:val="Table Grid"/>
    <w:basedOn w:val="a1"/>
    <w:rsid w:val="00234D5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4D51"/>
    <w:rPr>
      <w:rFonts w:eastAsia="Times New Roman"/>
      <w:b/>
      <w:bCs/>
      <w:sz w:val="44"/>
      <w:szCs w:val="24"/>
      <w:lang w:eastAsia="ru-RU"/>
    </w:rPr>
  </w:style>
  <w:style w:type="paragraph" w:styleId="ac">
    <w:name w:val="No Spacing"/>
    <w:link w:val="ad"/>
    <w:uiPriority w:val="1"/>
    <w:qFormat/>
    <w:rsid w:val="00234D51"/>
    <w:rPr>
      <w:rFonts w:ascii="Calibri" w:eastAsia="Calibri" w:hAnsi="Calibri"/>
      <w:sz w:val="22"/>
      <w:szCs w:val="22"/>
      <w:lang w:bidi="ar-SA"/>
    </w:rPr>
  </w:style>
  <w:style w:type="character" w:styleId="ae">
    <w:name w:val="Emphasis"/>
    <w:qFormat/>
    <w:rsid w:val="00234D51"/>
    <w:rPr>
      <w:i/>
      <w:iCs/>
    </w:rPr>
  </w:style>
  <w:style w:type="paragraph" w:styleId="af">
    <w:name w:val="Body Text"/>
    <w:basedOn w:val="a"/>
    <w:link w:val="af0"/>
    <w:rsid w:val="00863EF1"/>
    <w:pPr>
      <w:widowControl w:val="0"/>
      <w:autoSpaceDE w:val="0"/>
      <w:autoSpaceDN w:val="0"/>
      <w:adjustRightInd w:val="0"/>
      <w:spacing w:after="120"/>
    </w:pPr>
    <w:rPr>
      <w:rFonts w:ascii="Arial" w:eastAsia="Times New Roman" w:hAnsi="Arial" w:cs="Arial"/>
      <w:sz w:val="20"/>
      <w:szCs w:val="20"/>
      <w:lang w:eastAsia="ru-RU" w:bidi="ar-SA"/>
    </w:rPr>
  </w:style>
  <w:style w:type="character" w:customStyle="1" w:styleId="af0">
    <w:name w:val="Основной текст Знак"/>
    <w:basedOn w:val="a0"/>
    <w:link w:val="af"/>
    <w:rsid w:val="00863EF1"/>
    <w:rPr>
      <w:rFonts w:ascii="Arial" w:eastAsia="Times New Roman" w:hAnsi="Arial" w:cs="Arial"/>
      <w:sz w:val="20"/>
      <w:szCs w:val="20"/>
      <w:lang w:eastAsia="ru-RU" w:bidi="ar-SA"/>
    </w:rPr>
  </w:style>
  <w:style w:type="character" w:customStyle="1" w:styleId="20">
    <w:name w:val="Заголовок 2 Знак"/>
    <w:basedOn w:val="a0"/>
    <w:link w:val="2"/>
    <w:uiPriority w:val="9"/>
    <w:semiHidden/>
    <w:rsid w:val="00863EF1"/>
    <w:rPr>
      <w:rFonts w:asciiTheme="majorHAnsi" w:eastAsiaTheme="majorEastAsia" w:hAnsiTheme="majorHAnsi" w:cstheme="majorBidi"/>
      <w:b/>
      <w:bCs/>
      <w:color w:val="4F81BD" w:themeColor="accent1"/>
      <w:sz w:val="26"/>
      <w:szCs w:val="26"/>
    </w:rPr>
  </w:style>
  <w:style w:type="character" w:customStyle="1" w:styleId="WW8Num7z0">
    <w:name w:val="WW8Num7z0"/>
    <w:rsid w:val="00FB38B7"/>
    <w:rPr>
      <w:rFonts w:ascii="Symbol" w:hAnsi="Symbol"/>
      <w:sz w:val="20"/>
    </w:rPr>
  </w:style>
  <w:style w:type="paragraph" w:styleId="af1">
    <w:name w:val="Body Text Indent"/>
    <w:basedOn w:val="a"/>
    <w:link w:val="af2"/>
    <w:unhideWhenUsed/>
    <w:rsid w:val="00E875F3"/>
    <w:pPr>
      <w:spacing w:after="120"/>
      <w:ind w:left="283"/>
    </w:pPr>
    <w:rPr>
      <w:rFonts w:eastAsia="Times New Roman"/>
      <w:sz w:val="24"/>
      <w:szCs w:val="24"/>
      <w:lang w:eastAsia="ru-RU" w:bidi="ar-SA"/>
    </w:rPr>
  </w:style>
  <w:style w:type="character" w:customStyle="1" w:styleId="af2">
    <w:name w:val="Основной текст с отступом Знак"/>
    <w:basedOn w:val="a0"/>
    <w:link w:val="af1"/>
    <w:rsid w:val="00E875F3"/>
    <w:rPr>
      <w:rFonts w:eastAsia="Times New Roman"/>
      <w:sz w:val="24"/>
      <w:szCs w:val="24"/>
      <w:lang w:eastAsia="ru-RU" w:bidi="ar-SA"/>
    </w:rPr>
  </w:style>
  <w:style w:type="character" w:customStyle="1" w:styleId="ad">
    <w:name w:val="Без интервала Знак"/>
    <w:basedOn w:val="a0"/>
    <w:link w:val="ac"/>
    <w:uiPriority w:val="99"/>
    <w:locked/>
    <w:rsid w:val="00E875F3"/>
    <w:rPr>
      <w:rFonts w:ascii="Calibri" w:eastAsia="Calibri" w:hAnsi="Calibri"/>
      <w:sz w:val="22"/>
      <w:szCs w:val="22"/>
      <w:lang w:bidi="ar-SA"/>
    </w:rPr>
  </w:style>
  <w:style w:type="paragraph" w:styleId="af3">
    <w:name w:val="footer"/>
    <w:basedOn w:val="a"/>
    <w:link w:val="af4"/>
    <w:uiPriority w:val="99"/>
    <w:semiHidden/>
    <w:unhideWhenUsed/>
    <w:rsid w:val="00B66F65"/>
    <w:pPr>
      <w:tabs>
        <w:tab w:val="center" w:pos="4677"/>
        <w:tab w:val="right" w:pos="9355"/>
      </w:tabs>
    </w:pPr>
  </w:style>
  <w:style w:type="character" w:customStyle="1" w:styleId="af4">
    <w:name w:val="Нижний колонтитул Знак"/>
    <w:basedOn w:val="a0"/>
    <w:link w:val="af3"/>
    <w:uiPriority w:val="99"/>
    <w:semiHidden/>
    <w:rsid w:val="00B66F65"/>
  </w:style>
  <w:style w:type="paragraph" w:styleId="af5">
    <w:name w:val="Title"/>
    <w:basedOn w:val="a"/>
    <w:link w:val="af6"/>
    <w:qFormat/>
    <w:rsid w:val="0078132C"/>
    <w:pPr>
      <w:jc w:val="center"/>
    </w:pPr>
    <w:rPr>
      <w:rFonts w:eastAsia="Times New Roman"/>
      <w:szCs w:val="24"/>
      <w:lang w:val="kk-KZ" w:eastAsia="ru-RU" w:bidi="ar-SA"/>
    </w:rPr>
  </w:style>
  <w:style w:type="character" w:customStyle="1" w:styleId="af6">
    <w:name w:val="Заголовок Знак"/>
    <w:basedOn w:val="a0"/>
    <w:link w:val="af5"/>
    <w:rsid w:val="0078132C"/>
    <w:rPr>
      <w:rFonts w:eastAsia="Times New Roman"/>
      <w:szCs w:val="24"/>
      <w:lang w:val="kk-KZ" w:eastAsia="ru-RU" w:bidi="ar-SA"/>
    </w:rPr>
  </w:style>
  <w:style w:type="character" w:customStyle="1" w:styleId="apple-converted-space">
    <w:name w:val="apple-converted-space"/>
    <w:basedOn w:val="a0"/>
    <w:rsid w:val="0078132C"/>
  </w:style>
  <w:style w:type="paragraph" w:styleId="21">
    <w:name w:val="Body Text 2"/>
    <w:basedOn w:val="a"/>
    <w:link w:val="22"/>
    <w:uiPriority w:val="99"/>
    <w:semiHidden/>
    <w:unhideWhenUsed/>
    <w:rsid w:val="002F69DA"/>
    <w:pPr>
      <w:spacing w:after="120" w:line="480" w:lineRule="auto"/>
    </w:pPr>
  </w:style>
  <w:style w:type="character" w:customStyle="1" w:styleId="22">
    <w:name w:val="Основной текст 2 Знак"/>
    <w:basedOn w:val="a0"/>
    <w:link w:val="21"/>
    <w:uiPriority w:val="99"/>
    <w:semiHidden/>
    <w:rsid w:val="002F69DA"/>
  </w:style>
  <w:style w:type="character" w:customStyle="1" w:styleId="c4">
    <w:name w:val="c4"/>
    <w:basedOn w:val="a0"/>
    <w:rsid w:val="003A24B9"/>
  </w:style>
  <w:style w:type="character" w:customStyle="1" w:styleId="c3">
    <w:name w:val="c3"/>
    <w:basedOn w:val="a0"/>
    <w:rsid w:val="00B97E56"/>
  </w:style>
  <w:style w:type="table" w:customStyle="1" w:styleId="11">
    <w:name w:val="Сетка таблицы1"/>
    <w:basedOn w:val="a1"/>
    <w:next w:val="ab"/>
    <w:uiPriority w:val="59"/>
    <w:rsid w:val="00AD60E8"/>
    <w:rPr>
      <w:rFonts w:ascii="Calibri" w:hAnsi="Calibri"/>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39"/>
    <w:rsid w:val="0043208B"/>
    <w:rPr>
      <w:rFonts w:ascii="Calibri" w:hAnsi="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58374">
      <w:bodyDiv w:val="1"/>
      <w:marLeft w:val="0"/>
      <w:marRight w:val="0"/>
      <w:marTop w:val="0"/>
      <w:marBottom w:val="0"/>
      <w:divBdr>
        <w:top w:val="none" w:sz="0" w:space="0" w:color="auto"/>
        <w:left w:val="none" w:sz="0" w:space="0" w:color="auto"/>
        <w:bottom w:val="none" w:sz="0" w:space="0" w:color="auto"/>
        <w:right w:val="none" w:sz="0" w:space="0" w:color="auto"/>
      </w:divBdr>
    </w:div>
    <w:div w:id="541015235">
      <w:bodyDiv w:val="1"/>
      <w:marLeft w:val="0"/>
      <w:marRight w:val="0"/>
      <w:marTop w:val="0"/>
      <w:marBottom w:val="0"/>
      <w:divBdr>
        <w:top w:val="none" w:sz="0" w:space="0" w:color="auto"/>
        <w:left w:val="none" w:sz="0" w:space="0" w:color="auto"/>
        <w:bottom w:val="none" w:sz="0" w:space="0" w:color="auto"/>
        <w:right w:val="none" w:sz="0" w:space="0" w:color="auto"/>
      </w:divBdr>
    </w:div>
    <w:div w:id="603614539">
      <w:bodyDiv w:val="1"/>
      <w:marLeft w:val="0"/>
      <w:marRight w:val="0"/>
      <w:marTop w:val="0"/>
      <w:marBottom w:val="0"/>
      <w:divBdr>
        <w:top w:val="none" w:sz="0" w:space="0" w:color="auto"/>
        <w:left w:val="none" w:sz="0" w:space="0" w:color="auto"/>
        <w:bottom w:val="none" w:sz="0" w:space="0" w:color="auto"/>
        <w:right w:val="none" w:sz="0" w:space="0" w:color="auto"/>
      </w:divBdr>
    </w:div>
    <w:div w:id="1105341883">
      <w:bodyDiv w:val="1"/>
      <w:marLeft w:val="0"/>
      <w:marRight w:val="0"/>
      <w:marTop w:val="0"/>
      <w:marBottom w:val="0"/>
      <w:divBdr>
        <w:top w:val="none" w:sz="0" w:space="0" w:color="auto"/>
        <w:left w:val="none" w:sz="0" w:space="0" w:color="auto"/>
        <w:bottom w:val="none" w:sz="0" w:space="0" w:color="auto"/>
        <w:right w:val="none" w:sz="0" w:space="0" w:color="auto"/>
      </w:divBdr>
    </w:div>
    <w:div w:id="1117599116">
      <w:bodyDiv w:val="1"/>
      <w:marLeft w:val="0"/>
      <w:marRight w:val="0"/>
      <w:marTop w:val="0"/>
      <w:marBottom w:val="0"/>
      <w:divBdr>
        <w:top w:val="none" w:sz="0" w:space="0" w:color="auto"/>
        <w:left w:val="none" w:sz="0" w:space="0" w:color="auto"/>
        <w:bottom w:val="none" w:sz="0" w:space="0" w:color="auto"/>
        <w:right w:val="none" w:sz="0" w:space="0" w:color="auto"/>
      </w:divBdr>
    </w:div>
    <w:div w:id="1377002332">
      <w:bodyDiv w:val="1"/>
      <w:marLeft w:val="0"/>
      <w:marRight w:val="0"/>
      <w:marTop w:val="0"/>
      <w:marBottom w:val="0"/>
      <w:divBdr>
        <w:top w:val="none" w:sz="0" w:space="0" w:color="auto"/>
        <w:left w:val="none" w:sz="0" w:space="0" w:color="auto"/>
        <w:bottom w:val="none" w:sz="0" w:space="0" w:color="auto"/>
        <w:right w:val="none" w:sz="0" w:space="0" w:color="auto"/>
      </w:divBdr>
      <w:divsChild>
        <w:div w:id="112284673">
          <w:marLeft w:val="0"/>
          <w:marRight w:val="0"/>
          <w:marTop w:val="0"/>
          <w:marBottom w:val="0"/>
          <w:divBdr>
            <w:top w:val="none" w:sz="0" w:space="0" w:color="auto"/>
            <w:left w:val="none" w:sz="0" w:space="0" w:color="auto"/>
            <w:bottom w:val="none" w:sz="0" w:space="0" w:color="auto"/>
            <w:right w:val="none" w:sz="0" w:space="0" w:color="auto"/>
          </w:divBdr>
        </w:div>
        <w:div w:id="703140787">
          <w:marLeft w:val="0"/>
          <w:marRight w:val="0"/>
          <w:marTop w:val="0"/>
          <w:marBottom w:val="0"/>
          <w:divBdr>
            <w:top w:val="none" w:sz="0" w:space="0" w:color="auto"/>
            <w:left w:val="none" w:sz="0" w:space="0" w:color="auto"/>
            <w:bottom w:val="none" w:sz="0" w:space="0" w:color="auto"/>
            <w:right w:val="none" w:sz="0" w:space="0" w:color="auto"/>
          </w:divBdr>
        </w:div>
        <w:div w:id="711811078">
          <w:marLeft w:val="0"/>
          <w:marRight w:val="0"/>
          <w:marTop w:val="0"/>
          <w:marBottom w:val="0"/>
          <w:divBdr>
            <w:top w:val="none" w:sz="0" w:space="0" w:color="auto"/>
            <w:left w:val="none" w:sz="0" w:space="0" w:color="auto"/>
            <w:bottom w:val="none" w:sz="0" w:space="0" w:color="auto"/>
            <w:right w:val="none" w:sz="0" w:space="0" w:color="auto"/>
          </w:divBdr>
        </w:div>
        <w:div w:id="974724967">
          <w:marLeft w:val="0"/>
          <w:marRight w:val="0"/>
          <w:marTop w:val="0"/>
          <w:marBottom w:val="0"/>
          <w:divBdr>
            <w:top w:val="none" w:sz="0" w:space="0" w:color="auto"/>
            <w:left w:val="none" w:sz="0" w:space="0" w:color="auto"/>
            <w:bottom w:val="none" w:sz="0" w:space="0" w:color="auto"/>
            <w:right w:val="none" w:sz="0" w:space="0" w:color="auto"/>
          </w:divBdr>
        </w:div>
        <w:div w:id="987326230">
          <w:marLeft w:val="0"/>
          <w:marRight w:val="0"/>
          <w:marTop w:val="0"/>
          <w:marBottom w:val="0"/>
          <w:divBdr>
            <w:top w:val="none" w:sz="0" w:space="0" w:color="auto"/>
            <w:left w:val="none" w:sz="0" w:space="0" w:color="auto"/>
            <w:bottom w:val="none" w:sz="0" w:space="0" w:color="auto"/>
            <w:right w:val="none" w:sz="0" w:space="0" w:color="auto"/>
          </w:divBdr>
        </w:div>
        <w:div w:id="1735354500">
          <w:marLeft w:val="0"/>
          <w:marRight w:val="0"/>
          <w:marTop w:val="0"/>
          <w:marBottom w:val="0"/>
          <w:divBdr>
            <w:top w:val="none" w:sz="0" w:space="0" w:color="auto"/>
            <w:left w:val="none" w:sz="0" w:space="0" w:color="auto"/>
            <w:bottom w:val="none" w:sz="0" w:space="0" w:color="auto"/>
            <w:right w:val="none" w:sz="0" w:space="0" w:color="auto"/>
          </w:divBdr>
        </w:div>
        <w:div w:id="1884056294">
          <w:marLeft w:val="0"/>
          <w:marRight w:val="0"/>
          <w:marTop w:val="0"/>
          <w:marBottom w:val="0"/>
          <w:divBdr>
            <w:top w:val="none" w:sz="0" w:space="0" w:color="auto"/>
            <w:left w:val="none" w:sz="0" w:space="0" w:color="auto"/>
            <w:bottom w:val="none" w:sz="0" w:space="0" w:color="auto"/>
            <w:right w:val="none" w:sz="0" w:space="0" w:color="auto"/>
          </w:divBdr>
        </w:div>
      </w:divsChild>
    </w:div>
    <w:div w:id="1404639919">
      <w:bodyDiv w:val="1"/>
      <w:marLeft w:val="0"/>
      <w:marRight w:val="0"/>
      <w:marTop w:val="0"/>
      <w:marBottom w:val="0"/>
      <w:divBdr>
        <w:top w:val="none" w:sz="0" w:space="0" w:color="auto"/>
        <w:left w:val="none" w:sz="0" w:space="0" w:color="auto"/>
        <w:bottom w:val="none" w:sz="0" w:space="0" w:color="auto"/>
        <w:right w:val="none" w:sz="0" w:space="0" w:color="auto"/>
      </w:divBdr>
      <w:divsChild>
        <w:div w:id="426393279">
          <w:marLeft w:val="0"/>
          <w:marRight w:val="0"/>
          <w:marTop w:val="0"/>
          <w:marBottom w:val="0"/>
          <w:divBdr>
            <w:top w:val="none" w:sz="0" w:space="0" w:color="auto"/>
            <w:left w:val="none" w:sz="0" w:space="0" w:color="auto"/>
            <w:bottom w:val="none" w:sz="0" w:space="0" w:color="auto"/>
            <w:right w:val="none" w:sz="0" w:space="0" w:color="auto"/>
          </w:divBdr>
        </w:div>
        <w:div w:id="760301559">
          <w:marLeft w:val="0"/>
          <w:marRight w:val="0"/>
          <w:marTop w:val="0"/>
          <w:marBottom w:val="0"/>
          <w:divBdr>
            <w:top w:val="none" w:sz="0" w:space="0" w:color="auto"/>
            <w:left w:val="none" w:sz="0" w:space="0" w:color="auto"/>
            <w:bottom w:val="none" w:sz="0" w:space="0" w:color="auto"/>
            <w:right w:val="none" w:sz="0" w:space="0" w:color="auto"/>
          </w:divBdr>
        </w:div>
        <w:div w:id="1098135426">
          <w:marLeft w:val="0"/>
          <w:marRight w:val="0"/>
          <w:marTop w:val="0"/>
          <w:marBottom w:val="0"/>
          <w:divBdr>
            <w:top w:val="none" w:sz="0" w:space="0" w:color="auto"/>
            <w:left w:val="none" w:sz="0" w:space="0" w:color="auto"/>
            <w:bottom w:val="none" w:sz="0" w:space="0" w:color="auto"/>
            <w:right w:val="none" w:sz="0" w:space="0" w:color="auto"/>
          </w:divBdr>
        </w:div>
        <w:div w:id="1809013628">
          <w:marLeft w:val="0"/>
          <w:marRight w:val="0"/>
          <w:marTop w:val="0"/>
          <w:marBottom w:val="0"/>
          <w:divBdr>
            <w:top w:val="none" w:sz="0" w:space="0" w:color="auto"/>
            <w:left w:val="none" w:sz="0" w:space="0" w:color="auto"/>
            <w:bottom w:val="none" w:sz="0" w:space="0" w:color="auto"/>
            <w:right w:val="none" w:sz="0" w:space="0" w:color="auto"/>
          </w:divBdr>
        </w:div>
      </w:divsChild>
    </w:div>
    <w:div w:id="1425807146">
      <w:bodyDiv w:val="1"/>
      <w:marLeft w:val="0"/>
      <w:marRight w:val="0"/>
      <w:marTop w:val="0"/>
      <w:marBottom w:val="0"/>
      <w:divBdr>
        <w:top w:val="none" w:sz="0" w:space="0" w:color="auto"/>
        <w:left w:val="none" w:sz="0" w:space="0" w:color="auto"/>
        <w:bottom w:val="none" w:sz="0" w:space="0" w:color="auto"/>
        <w:right w:val="none" w:sz="0" w:space="0" w:color="auto"/>
      </w:divBdr>
    </w:div>
    <w:div w:id="1434205740">
      <w:bodyDiv w:val="1"/>
      <w:marLeft w:val="0"/>
      <w:marRight w:val="0"/>
      <w:marTop w:val="0"/>
      <w:marBottom w:val="0"/>
      <w:divBdr>
        <w:top w:val="none" w:sz="0" w:space="0" w:color="auto"/>
        <w:left w:val="none" w:sz="0" w:space="0" w:color="auto"/>
        <w:bottom w:val="none" w:sz="0" w:space="0" w:color="auto"/>
        <w:right w:val="none" w:sz="0" w:space="0" w:color="auto"/>
      </w:divBdr>
      <w:divsChild>
        <w:div w:id="14119349">
          <w:marLeft w:val="0"/>
          <w:marRight w:val="0"/>
          <w:marTop w:val="0"/>
          <w:marBottom w:val="0"/>
          <w:divBdr>
            <w:top w:val="none" w:sz="0" w:space="0" w:color="auto"/>
            <w:left w:val="none" w:sz="0" w:space="0" w:color="auto"/>
            <w:bottom w:val="none" w:sz="0" w:space="0" w:color="auto"/>
            <w:right w:val="none" w:sz="0" w:space="0" w:color="auto"/>
          </w:divBdr>
        </w:div>
        <w:div w:id="44185180">
          <w:marLeft w:val="0"/>
          <w:marRight w:val="0"/>
          <w:marTop w:val="0"/>
          <w:marBottom w:val="0"/>
          <w:divBdr>
            <w:top w:val="none" w:sz="0" w:space="0" w:color="auto"/>
            <w:left w:val="none" w:sz="0" w:space="0" w:color="auto"/>
            <w:bottom w:val="none" w:sz="0" w:space="0" w:color="auto"/>
            <w:right w:val="none" w:sz="0" w:space="0" w:color="auto"/>
          </w:divBdr>
        </w:div>
        <w:div w:id="239877180">
          <w:marLeft w:val="0"/>
          <w:marRight w:val="0"/>
          <w:marTop w:val="0"/>
          <w:marBottom w:val="0"/>
          <w:divBdr>
            <w:top w:val="none" w:sz="0" w:space="0" w:color="auto"/>
            <w:left w:val="none" w:sz="0" w:space="0" w:color="auto"/>
            <w:bottom w:val="none" w:sz="0" w:space="0" w:color="auto"/>
            <w:right w:val="none" w:sz="0" w:space="0" w:color="auto"/>
          </w:divBdr>
        </w:div>
        <w:div w:id="470902863">
          <w:marLeft w:val="0"/>
          <w:marRight w:val="0"/>
          <w:marTop w:val="0"/>
          <w:marBottom w:val="0"/>
          <w:divBdr>
            <w:top w:val="none" w:sz="0" w:space="0" w:color="auto"/>
            <w:left w:val="none" w:sz="0" w:space="0" w:color="auto"/>
            <w:bottom w:val="none" w:sz="0" w:space="0" w:color="auto"/>
            <w:right w:val="none" w:sz="0" w:space="0" w:color="auto"/>
          </w:divBdr>
        </w:div>
        <w:div w:id="968510012">
          <w:marLeft w:val="0"/>
          <w:marRight w:val="0"/>
          <w:marTop w:val="0"/>
          <w:marBottom w:val="0"/>
          <w:divBdr>
            <w:top w:val="none" w:sz="0" w:space="0" w:color="auto"/>
            <w:left w:val="none" w:sz="0" w:space="0" w:color="auto"/>
            <w:bottom w:val="none" w:sz="0" w:space="0" w:color="auto"/>
            <w:right w:val="none" w:sz="0" w:space="0" w:color="auto"/>
          </w:divBdr>
        </w:div>
        <w:div w:id="1139036181">
          <w:marLeft w:val="0"/>
          <w:marRight w:val="0"/>
          <w:marTop w:val="0"/>
          <w:marBottom w:val="0"/>
          <w:divBdr>
            <w:top w:val="none" w:sz="0" w:space="0" w:color="auto"/>
            <w:left w:val="none" w:sz="0" w:space="0" w:color="auto"/>
            <w:bottom w:val="none" w:sz="0" w:space="0" w:color="auto"/>
            <w:right w:val="none" w:sz="0" w:space="0" w:color="auto"/>
          </w:divBdr>
        </w:div>
        <w:div w:id="1148207079">
          <w:marLeft w:val="0"/>
          <w:marRight w:val="0"/>
          <w:marTop w:val="0"/>
          <w:marBottom w:val="0"/>
          <w:divBdr>
            <w:top w:val="none" w:sz="0" w:space="0" w:color="auto"/>
            <w:left w:val="none" w:sz="0" w:space="0" w:color="auto"/>
            <w:bottom w:val="none" w:sz="0" w:space="0" w:color="auto"/>
            <w:right w:val="none" w:sz="0" w:space="0" w:color="auto"/>
          </w:divBdr>
        </w:div>
        <w:div w:id="1173451751">
          <w:marLeft w:val="0"/>
          <w:marRight w:val="0"/>
          <w:marTop w:val="0"/>
          <w:marBottom w:val="0"/>
          <w:divBdr>
            <w:top w:val="none" w:sz="0" w:space="0" w:color="auto"/>
            <w:left w:val="none" w:sz="0" w:space="0" w:color="auto"/>
            <w:bottom w:val="none" w:sz="0" w:space="0" w:color="auto"/>
            <w:right w:val="none" w:sz="0" w:space="0" w:color="auto"/>
          </w:divBdr>
        </w:div>
        <w:div w:id="1198816049">
          <w:marLeft w:val="0"/>
          <w:marRight w:val="0"/>
          <w:marTop w:val="0"/>
          <w:marBottom w:val="0"/>
          <w:divBdr>
            <w:top w:val="none" w:sz="0" w:space="0" w:color="auto"/>
            <w:left w:val="none" w:sz="0" w:space="0" w:color="auto"/>
            <w:bottom w:val="none" w:sz="0" w:space="0" w:color="auto"/>
            <w:right w:val="none" w:sz="0" w:space="0" w:color="auto"/>
          </w:divBdr>
        </w:div>
        <w:div w:id="1600259081">
          <w:marLeft w:val="0"/>
          <w:marRight w:val="0"/>
          <w:marTop w:val="0"/>
          <w:marBottom w:val="0"/>
          <w:divBdr>
            <w:top w:val="none" w:sz="0" w:space="0" w:color="auto"/>
            <w:left w:val="none" w:sz="0" w:space="0" w:color="auto"/>
            <w:bottom w:val="none" w:sz="0" w:space="0" w:color="auto"/>
            <w:right w:val="none" w:sz="0" w:space="0" w:color="auto"/>
          </w:divBdr>
        </w:div>
        <w:div w:id="1788238527">
          <w:marLeft w:val="0"/>
          <w:marRight w:val="0"/>
          <w:marTop w:val="0"/>
          <w:marBottom w:val="0"/>
          <w:divBdr>
            <w:top w:val="none" w:sz="0" w:space="0" w:color="auto"/>
            <w:left w:val="none" w:sz="0" w:space="0" w:color="auto"/>
            <w:bottom w:val="none" w:sz="0" w:space="0" w:color="auto"/>
            <w:right w:val="none" w:sz="0" w:space="0" w:color="auto"/>
          </w:divBdr>
        </w:div>
        <w:div w:id="1837766757">
          <w:marLeft w:val="0"/>
          <w:marRight w:val="0"/>
          <w:marTop w:val="0"/>
          <w:marBottom w:val="0"/>
          <w:divBdr>
            <w:top w:val="none" w:sz="0" w:space="0" w:color="auto"/>
            <w:left w:val="none" w:sz="0" w:space="0" w:color="auto"/>
            <w:bottom w:val="none" w:sz="0" w:space="0" w:color="auto"/>
            <w:right w:val="none" w:sz="0" w:space="0" w:color="auto"/>
          </w:divBdr>
        </w:div>
        <w:div w:id="2137016981">
          <w:marLeft w:val="0"/>
          <w:marRight w:val="0"/>
          <w:marTop w:val="0"/>
          <w:marBottom w:val="0"/>
          <w:divBdr>
            <w:top w:val="none" w:sz="0" w:space="0" w:color="auto"/>
            <w:left w:val="none" w:sz="0" w:space="0" w:color="auto"/>
            <w:bottom w:val="none" w:sz="0" w:space="0" w:color="auto"/>
            <w:right w:val="none" w:sz="0" w:space="0" w:color="auto"/>
          </w:divBdr>
        </w:div>
      </w:divsChild>
    </w:div>
    <w:div w:id="1693992726">
      <w:bodyDiv w:val="1"/>
      <w:marLeft w:val="0"/>
      <w:marRight w:val="0"/>
      <w:marTop w:val="0"/>
      <w:marBottom w:val="0"/>
      <w:divBdr>
        <w:top w:val="none" w:sz="0" w:space="0" w:color="auto"/>
        <w:left w:val="none" w:sz="0" w:space="0" w:color="auto"/>
        <w:bottom w:val="none" w:sz="0" w:space="0" w:color="auto"/>
        <w:right w:val="none" w:sz="0" w:space="0" w:color="auto"/>
      </w:divBdr>
    </w:div>
    <w:div w:id="1845168795">
      <w:bodyDiv w:val="1"/>
      <w:marLeft w:val="0"/>
      <w:marRight w:val="0"/>
      <w:marTop w:val="0"/>
      <w:marBottom w:val="0"/>
      <w:divBdr>
        <w:top w:val="none" w:sz="0" w:space="0" w:color="auto"/>
        <w:left w:val="none" w:sz="0" w:space="0" w:color="auto"/>
        <w:bottom w:val="none" w:sz="0" w:space="0" w:color="auto"/>
        <w:right w:val="none" w:sz="0" w:space="0" w:color="auto"/>
      </w:divBdr>
      <w:divsChild>
        <w:div w:id="14231371">
          <w:marLeft w:val="0"/>
          <w:marRight w:val="0"/>
          <w:marTop w:val="0"/>
          <w:marBottom w:val="0"/>
          <w:divBdr>
            <w:top w:val="none" w:sz="0" w:space="0" w:color="auto"/>
            <w:left w:val="none" w:sz="0" w:space="0" w:color="auto"/>
            <w:bottom w:val="none" w:sz="0" w:space="0" w:color="auto"/>
            <w:right w:val="none" w:sz="0" w:space="0" w:color="auto"/>
          </w:divBdr>
        </w:div>
        <w:div w:id="53238021">
          <w:marLeft w:val="0"/>
          <w:marRight w:val="0"/>
          <w:marTop w:val="0"/>
          <w:marBottom w:val="0"/>
          <w:divBdr>
            <w:top w:val="none" w:sz="0" w:space="0" w:color="auto"/>
            <w:left w:val="none" w:sz="0" w:space="0" w:color="auto"/>
            <w:bottom w:val="none" w:sz="0" w:space="0" w:color="auto"/>
            <w:right w:val="none" w:sz="0" w:space="0" w:color="auto"/>
          </w:divBdr>
        </w:div>
        <w:div w:id="63990525">
          <w:marLeft w:val="0"/>
          <w:marRight w:val="0"/>
          <w:marTop w:val="0"/>
          <w:marBottom w:val="0"/>
          <w:divBdr>
            <w:top w:val="none" w:sz="0" w:space="0" w:color="auto"/>
            <w:left w:val="none" w:sz="0" w:space="0" w:color="auto"/>
            <w:bottom w:val="none" w:sz="0" w:space="0" w:color="auto"/>
            <w:right w:val="none" w:sz="0" w:space="0" w:color="auto"/>
          </w:divBdr>
        </w:div>
        <w:div w:id="227764610">
          <w:marLeft w:val="0"/>
          <w:marRight w:val="0"/>
          <w:marTop w:val="0"/>
          <w:marBottom w:val="0"/>
          <w:divBdr>
            <w:top w:val="none" w:sz="0" w:space="0" w:color="auto"/>
            <w:left w:val="none" w:sz="0" w:space="0" w:color="auto"/>
            <w:bottom w:val="none" w:sz="0" w:space="0" w:color="auto"/>
            <w:right w:val="none" w:sz="0" w:space="0" w:color="auto"/>
          </w:divBdr>
        </w:div>
        <w:div w:id="246349870">
          <w:marLeft w:val="0"/>
          <w:marRight w:val="0"/>
          <w:marTop w:val="0"/>
          <w:marBottom w:val="0"/>
          <w:divBdr>
            <w:top w:val="none" w:sz="0" w:space="0" w:color="auto"/>
            <w:left w:val="none" w:sz="0" w:space="0" w:color="auto"/>
            <w:bottom w:val="none" w:sz="0" w:space="0" w:color="auto"/>
            <w:right w:val="none" w:sz="0" w:space="0" w:color="auto"/>
          </w:divBdr>
        </w:div>
        <w:div w:id="271792720">
          <w:marLeft w:val="0"/>
          <w:marRight w:val="0"/>
          <w:marTop w:val="0"/>
          <w:marBottom w:val="0"/>
          <w:divBdr>
            <w:top w:val="none" w:sz="0" w:space="0" w:color="auto"/>
            <w:left w:val="none" w:sz="0" w:space="0" w:color="auto"/>
            <w:bottom w:val="none" w:sz="0" w:space="0" w:color="auto"/>
            <w:right w:val="none" w:sz="0" w:space="0" w:color="auto"/>
          </w:divBdr>
        </w:div>
        <w:div w:id="309753109">
          <w:marLeft w:val="0"/>
          <w:marRight w:val="0"/>
          <w:marTop w:val="0"/>
          <w:marBottom w:val="0"/>
          <w:divBdr>
            <w:top w:val="none" w:sz="0" w:space="0" w:color="auto"/>
            <w:left w:val="none" w:sz="0" w:space="0" w:color="auto"/>
            <w:bottom w:val="none" w:sz="0" w:space="0" w:color="auto"/>
            <w:right w:val="none" w:sz="0" w:space="0" w:color="auto"/>
          </w:divBdr>
        </w:div>
        <w:div w:id="311645091">
          <w:marLeft w:val="0"/>
          <w:marRight w:val="0"/>
          <w:marTop w:val="0"/>
          <w:marBottom w:val="0"/>
          <w:divBdr>
            <w:top w:val="none" w:sz="0" w:space="0" w:color="auto"/>
            <w:left w:val="none" w:sz="0" w:space="0" w:color="auto"/>
            <w:bottom w:val="none" w:sz="0" w:space="0" w:color="auto"/>
            <w:right w:val="none" w:sz="0" w:space="0" w:color="auto"/>
          </w:divBdr>
        </w:div>
        <w:div w:id="353116450">
          <w:marLeft w:val="0"/>
          <w:marRight w:val="0"/>
          <w:marTop w:val="0"/>
          <w:marBottom w:val="0"/>
          <w:divBdr>
            <w:top w:val="none" w:sz="0" w:space="0" w:color="auto"/>
            <w:left w:val="none" w:sz="0" w:space="0" w:color="auto"/>
            <w:bottom w:val="none" w:sz="0" w:space="0" w:color="auto"/>
            <w:right w:val="none" w:sz="0" w:space="0" w:color="auto"/>
          </w:divBdr>
        </w:div>
        <w:div w:id="406851444">
          <w:marLeft w:val="0"/>
          <w:marRight w:val="0"/>
          <w:marTop w:val="0"/>
          <w:marBottom w:val="0"/>
          <w:divBdr>
            <w:top w:val="none" w:sz="0" w:space="0" w:color="auto"/>
            <w:left w:val="none" w:sz="0" w:space="0" w:color="auto"/>
            <w:bottom w:val="none" w:sz="0" w:space="0" w:color="auto"/>
            <w:right w:val="none" w:sz="0" w:space="0" w:color="auto"/>
          </w:divBdr>
        </w:div>
        <w:div w:id="504786483">
          <w:marLeft w:val="0"/>
          <w:marRight w:val="0"/>
          <w:marTop w:val="0"/>
          <w:marBottom w:val="0"/>
          <w:divBdr>
            <w:top w:val="none" w:sz="0" w:space="0" w:color="auto"/>
            <w:left w:val="none" w:sz="0" w:space="0" w:color="auto"/>
            <w:bottom w:val="none" w:sz="0" w:space="0" w:color="auto"/>
            <w:right w:val="none" w:sz="0" w:space="0" w:color="auto"/>
          </w:divBdr>
        </w:div>
        <w:div w:id="569461062">
          <w:marLeft w:val="0"/>
          <w:marRight w:val="0"/>
          <w:marTop w:val="0"/>
          <w:marBottom w:val="0"/>
          <w:divBdr>
            <w:top w:val="none" w:sz="0" w:space="0" w:color="auto"/>
            <w:left w:val="none" w:sz="0" w:space="0" w:color="auto"/>
            <w:bottom w:val="none" w:sz="0" w:space="0" w:color="auto"/>
            <w:right w:val="none" w:sz="0" w:space="0" w:color="auto"/>
          </w:divBdr>
        </w:div>
        <w:div w:id="635919198">
          <w:marLeft w:val="0"/>
          <w:marRight w:val="0"/>
          <w:marTop w:val="0"/>
          <w:marBottom w:val="0"/>
          <w:divBdr>
            <w:top w:val="none" w:sz="0" w:space="0" w:color="auto"/>
            <w:left w:val="none" w:sz="0" w:space="0" w:color="auto"/>
            <w:bottom w:val="none" w:sz="0" w:space="0" w:color="auto"/>
            <w:right w:val="none" w:sz="0" w:space="0" w:color="auto"/>
          </w:divBdr>
        </w:div>
        <w:div w:id="649359075">
          <w:marLeft w:val="0"/>
          <w:marRight w:val="0"/>
          <w:marTop w:val="0"/>
          <w:marBottom w:val="0"/>
          <w:divBdr>
            <w:top w:val="none" w:sz="0" w:space="0" w:color="auto"/>
            <w:left w:val="none" w:sz="0" w:space="0" w:color="auto"/>
            <w:bottom w:val="none" w:sz="0" w:space="0" w:color="auto"/>
            <w:right w:val="none" w:sz="0" w:space="0" w:color="auto"/>
          </w:divBdr>
        </w:div>
        <w:div w:id="656768125">
          <w:marLeft w:val="0"/>
          <w:marRight w:val="0"/>
          <w:marTop w:val="0"/>
          <w:marBottom w:val="0"/>
          <w:divBdr>
            <w:top w:val="none" w:sz="0" w:space="0" w:color="auto"/>
            <w:left w:val="none" w:sz="0" w:space="0" w:color="auto"/>
            <w:bottom w:val="none" w:sz="0" w:space="0" w:color="auto"/>
            <w:right w:val="none" w:sz="0" w:space="0" w:color="auto"/>
          </w:divBdr>
        </w:div>
        <w:div w:id="668481777">
          <w:marLeft w:val="0"/>
          <w:marRight w:val="0"/>
          <w:marTop w:val="0"/>
          <w:marBottom w:val="0"/>
          <w:divBdr>
            <w:top w:val="none" w:sz="0" w:space="0" w:color="auto"/>
            <w:left w:val="none" w:sz="0" w:space="0" w:color="auto"/>
            <w:bottom w:val="none" w:sz="0" w:space="0" w:color="auto"/>
            <w:right w:val="none" w:sz="0" w:space="0" w:color="auto"/>
          </w:divBdr>
        </w:div>
        <w:div w:id="707072465">
          <w:marLeft w:val="0"/>
          <w:marRight w:val="0"/>
          <w:marTop w:val="0"/>
          <w:marBottom w:val="0"/>
          <w:divBdr>
            <w:top w:val="none" w:sz="0" w:space="0" w:color="auto"/>
            <w:left w:val="none" w:sz="0" w:space="0" w:color="auto"/>
            <w:bottom w:val="none" w:sz="0" w:space="0" w:color="auto"/>
            <w:right w:val="none" w:sz="0" w:space="0" w:color="auto"/>
          </w:divBdr>
        </w:div>
        <w:div w:id="749424800">
          <w:marLeft w:val="0"/>
          <w:marRight w:val="0"/>
          <w:marTop w:val="0"/>
          <w:marBottom w:val="0"/>
          <w:divBdr>
            <w:top w:val="none" w:sz="0" w:space="0" w:color="auto"/>
            <w:left w:val="none" w:sz="0" w:space="0" w:color="auto"/>
            <w:bottom w:val="none" w:sz="0" w:space="0" w:color="auto"/>
            <w:right w:val="none" w:sz="0" w:space="0" w:color="auto"/>
          </w:divBdr>
        </w:div>
        <w:div w:id="769396312">
          <w:marLeft w:val="0"/>
          <w:marRight w:val="0"/>
          <w:marTop w:val="0"/>
          <w:marBottom w:val="0"/>
          <w:divBdr>
            <w:top w:val="none" w:sz="0" w:space="0" w:color="auto"/>
            <w:left w:val="none" w:sz="0" w:space="0" w:color="auto"/>
            <w:bottom w:val="none" w:sz="0" w:space="0" w:color="auto"/>
            <w:right w:val="none" w:sz="0" w:space="0" w:color="auto"/>
          </w:divBdr>
        </w:div>
        <w:div w:id="797337226">
          <w:marLeft w:val="0"/>
          <w:marRight w:val="0"/>
          <w:marTop w:val="0"/>
          <w:marBottom w:val="0"/>
          <w:divBdr>
            <w:top w:val="none" w:sz="0" w:space="0" w:color="auto"/>
            <w:left w:val="none" w:sz="0" w:space="0" w:color="auto"/>
            <w:bottom w:val="none" w:sz="0" w:space="0" w:color="auto"/>
            <w:right w:val="none" w:sz="0" w:space="0" w:color="auto"/>
          </w:divBdr>
        </w:div>
        <w:div w:id="812596662">
          <w:marLeft w:val="0"/>
          <w:marRight w:val="0"/>
          <w:marTop w:val="0"/>
          <w:marBottom w:val="0"/>
          <w:divBdr>
            <w:top w:val="none" w:sz="0" w:space="0" w:color="auto"/>
            <w:left w:val="none" w:sz="0" w:space="0" w:color="auto"/>
            <w:bottom w:val="none" w:sz="0" w:space="0" w:color="auto"/>
            <w:right w:val="none" w:sz="0" w:space="0" w:color="auto"/>
          </w:divBdr>
        </w:div>
        <w:div w:id="840513081">
          <w:marLeft w:val="0"/>
          <w:marRight w:val="0"/>
          <w:marTop w:val="0"/>
          <w:marBottom w:val="0"/>
          <w:divBdr>
            <w:top w:val="none" w:sz="0" w:space="0" w:color="auto"/>
            <w:left w:val="none" w:sz="0" w:space="0" w:color="auto"/>
            <w:bottom w:val="none" w:sz="0" w:space="0" w:color="auto"/>
            <w:right w:val="none" w:sz="0" w:space="0" w:color="auto"/>
          </w:divBdr>
        </w:div>
        <w:div w:id="853495370">
          <w:marLeft w:val="0"/>
          <w:marRight w:val="0"/>
          <w:marTop w:val="0"/>
          <w:marBottom w:val="0"/>
          <w:divBdr>
            <w:top w:val="none" w:sz="0" w:space="0" w:color="auto"/>
            <w:left w:val="none" w:sz="0" w:space="0" w:color="auto"/>
            <w:bottom w:val="none" w:sz="0" w:space="0" w:color="auto"/>
            <w:right w:val="none" w:sz="0" w:space="0" w:color="auto"/>
          </w:divBdr>
        </w:div>
        <w:div w:id="919290981">
          <w:marLeft w:val="0"/>
          <w:marRight w:val="0"/>
          <w:marTop w:val="0"/>
          <w:marBottom w:val="0"/>
          <w:divBdr>
            <w:top w:val="none" w:sz="0" w:space="0" w:color="auto"/>
            <w:left w:val="none" w:sz="0" w:space="0" w:color="auto"/>
            <w:bottom w:val="none" w:sz="0" w:space="0" w:color="auto"/>
            <w:right w:val="none" w:sz="0" w:space="0" w:color="auto"/>
          </w:divBdr>
        </w:div>
        <w:div w:id="936669252">
          <w:marLeft w:val="0"/>
          <w:marRight w:val="0"/>
          <w:marTop w:val="0"/>
          <w:marBottom w:val="0"/>
          <w:divBdr>
            <w:top w:val="none" w:sz="0" w:space="0" w:color="auto"/>
            <w:left w:val="none" w:sz="0" w:space="0" w:color="auto"/>
            <w:bottom w:val="none" w:sz="0" w:space="0" w:color="auto"/>
            <w:right w:val="none" w:sz="0" w:space="0" w:color="auto"/>
          </w:divBdr>
        </w:div>
        <w:div w:id="956642171">
          <w:marLeft w:val="0"/>
          <w:marRight w:val="0"/>
          <w:marTop w:val="0"/>
          <w:marBottom w:val="0"/>
          <w:divBdr>
            <w:top w:val="none" w:sz="0" w:space="0" w:color="auto"/>
            <w:left w:val="none" w:sz="0" w:space="0" w:color="auto"/>
            <w:bottom w:val="none" w:sz="0" w:space="0" w:color="auto"/>
            <w:right w:val="none" w:sz="0" w:space="0" w:color="auto"/>
          </w:divBdr>
        </w:div>
        <w:div w:id="974026057">
          <w:marLeft w:val="0"/>
          <w:marRight w:val="0"/>
          <w:marTop w:val="0"/>
          <w:marBottom w:val="0"/>
          <w:divBdr>
            <w:top w:val="none" w:sz="0" w:space="0" w:color="auto"/>
            <w:left w:val="none" w:sz="0" w:space="0" w:color="auto"/>
            <w:bottom w:val="none" w:sz="0" w:space="0" w:color="auto"/>
            <w:right w:val="none" w:sz="0" w:space="0" w:color="auto"/>
          </w:divBdr>
        </w:div>
        <w:div w:id="1029262107">
          <w:marLeft w:val="0"/>
          <w:marRight w:val="0"/>
          <w:marTop w:val="0"/>
          <w:marBottom w:val="0"/>
          <w:divBdr>
            <w:top w:val="none" w:sz="0" w:space="0" w:color="auto"/>
            <w:left w:val="none" w:sz="0" w:space="0" w:color="auto"/>
            <w:bottom w:val="none" w:sz="0" w:space="0" w:color="auto"/>
            <w:right w:val="none" w:sz="0" w:space="0" w:color="auto"/>
          </w:divBdr>
        </w:div>
        <w:div w:id="1040133329">
          <w:marLeft w:val="0"/>
          <w:marRight w:val="0"/>
          <w:marTop w:val="0"/>
          <w:marBottom w:val="0"/>
          <w:divBdr>
            <w:top w:val="none" w:sz="0" w:space="0" w:color="auto"/>
            <w:left w:val="none" w:sz="0" w:space="0" w:color="auto"/>
            <w:bottom w:val="none" w:sz="0" w:space="0" w:color="auto"/>
            <w:right w:val="none" w:sz="0" w:space="0" w:color="auto"/>
          </w:divBdr>
        </w:div>
        <w:div w:id="1057703442">
          <w:marLeft w:val="0"/>
          <w:marRight w:val="0"/>
          <w:marTop w:val="0"/>
          <w:marBottom w:val="0"/>
          <w:divBdr>
            <w:top w:val="none" w:sz="0" w:space="0" w:color="auto"/>
            <w:left w:val="none" w:sz="0" w:space="0" w:color="auto"/>
            <w:bottom w:val="none" w:sz="0" w:space="0" w:color="auto"/>
            <w:right w:val="none" w:sz="0" w:space="0" w:color="auto"/>
          </w:divBdr>
        </w:div>
        <w:div w:id="1062866825">
          <w:marLeft w:val="0"/>
          <w:marRight w:val="0"/>
          <w:marTop w:val="0"/>
          <w:marBottom w:val="0"/>
          <w:divBdr>
            <w:top w:val="none" w:sz="0" w:space="0" w:color="auto"/>
            <w:left w:val="none" w:sz="0" w:space="0" w:color="auto"/>
            <w:bottom w:val="none" w:sz="0" w:space="0" w:color="auto"/>
            <w:right w:val="none" w:sz="0" w:space="0" w:color="auto"/>
          </w:divBdr>
        </w:div>
        <w:div w:id="1084961867">
          <w:marLeft w:val="0"/>
          <w:marRight w:val="0"/>
          <w:marTop w:val="0"/>
          <w:marBottom w:val="0"/>
          <w:divBdr>
            <w:top w:val="none" w:sz="0" w:space="0" w:color="auto"/>
            <w:left w:val="none" w:sz="0" w:space="0" w:color="auto"/>
            <w:bottom w:val="none" w:sz="0" w:space="0" w:color="auto"/>
            <w:right w:val="none" w:sz="0" w:space="0" w:color="auto"/>
          </w:divBdr>
        </w:div>
        <w:div w:id="1123041933">
          <w:marLeft w:val="0"/>
          <w:marRight w:val="0"/>
          <w:marTop w:val="0"/>
          <w:marBottom w:val="0"/>
          <w:divBdr>
            <w:top w:val="none" w:sz="0" w:space="0" w:color="auto"/>
            <w:left w:val="none" w:sz="0" w:space="0" w:color="auto"/>
            <w:bottom w:val="none" w:sz="0" w:space="0" w:color="auto"/>
            <w:right w:val="none" w:sz="0" w:space="0" w:color="auto"/>
          </w:divBdr>
        </w:div>
        <w:div w:id="1198660900">
          <w:marLeft w:val="0"/>
          <w:marRight w:val="0"/>
          <w:marTop w:val="0"/>
          <w:marBottom w:val="0"/>
          <w:divBdr>
            <w:top w:val="none" w:sz="0" w:space="0" w:color="auto"/>
            <w:left w:val="none" w:sz="0" w:space="0" w:color="auto"/>
            <w:bottom w:val="none" w:sz="0" w:space="0" w:color="auto"/>
            <w:right w:val="none" w:sz="0" w:space="0" w:color="auto"/>
          </w:divBdr>
        </w:div>
        <w:div w:id="1302151864">
          <w:marLeft w:val="0"/>
          <w:marRight w:val="0"/>
          <w:marTop w:val="0"/>
          <w:marBottom w:val="0"/>
          <w:divBdr>
            <w:top w:val="none" w:sz="0" w:space="0" w:color="auto"/>
            <w:left w:val="none" w:sz="0" w:space="0" w:color="auto"/>
            <w:bottom w:val="none" w:sz="0" w:space="0" w:color="auto"/>
            <w:right w:val="none" w:sz="0" w:space="0" w:color="auto"/>
          </w:divBdr>
        </w:div>
        <w:div w:id="1310793927">
          <w:marLeft w:val="0"/>
          <w:marRight w:val="0"/>
          <w:marTop w:val="0"/>
          <w:marBottom w:val="0"/>
          <w:divBdr>
            <w:top w:val="none" w:sz="0" w:space="0" w:color="auto"/>
            <w:left w:val="none" w:sz="0" w:space="0" w:color="auto"/>
            <w:bottom w:val="none" w:sz="0" w:space="0" w:color="auto"/>
            <w:right w:val="none" w:sz="0" w:space="0" w:color="auto"/>
          </w:divBdr>
        </w:div>
        <w:div w:id="1349522624">
          <w:marLeft w:val="0"/>
          <w:marRight w:val="0"/>
          <w:marTop w:val="0"/>
          <w:marBottom w:val="0"/>
          <w:divBdr>
            <w:top w:val="none" w:sz="0" w:space="0" w:color="auto"/>
            <w:left w:val="none" w:sz="0" w:space="0" w:color="auto"/>
            <w:bottom w:val="none" w:sz="0" w:space="0" w:color="auto"/>
            <w:right w:val="none" w:sz="0" w:space="0" w:color="auto"/>
          </w:divBdr>
        </w:div>
        <w:div w:id="1352562966">
          <w:marLeft w:val="0"/>
          <w:marRight w:val="0"/>
          <w:marTop w:val="0"/>
          <w:marBottom w:val="0"/>
          <w:divBdr>
            <w:top w:val="none" w:sz="0" w:space="0" w:color="auto"/>
            <w:left w:val="none" w:sz="0" w:space="0" w:color="auto"/>
            <w:bottom w:val="none" w:sz="0" w:space="0" w:color="auto"/>
            <w:right w:val="none" w:sz="0" w:space="0" w:color="auto"/>
          </w:divBdr>
        </w:div>
        <w:div w:id="1368069913">
          <w:marLeft w:val="0"/>
          <w:marRight w:val="0"/>
          <w:marTop w:val="0"/>
          <w:marBottom w:val="0"/>
          <w:divBdr>
            <w:top w:val="none" w:sz="0" w:space="0" w:color="auto"/>
            <w:left w:val="none" w:sz="0" w:space="0" w:color="auto"/>
            <w:bottom w:val="none" w:sz="0" w:space="0" w:color="auto"/>
            <w:right w:val="none" w:sz="0" w:space="0" w:color="auto"/>
          </w:divBdr>
        </w:div>
        <w:div w:id="1500542122">
          <w:marLeft w:val="0"/>
          <w:marRight w:val="0"/>
          <w:marTop w:val="0"/>
          <w:marBottom w:val="0"/>
          <w:divBdr>
            <w:top w:val="none" w:sz="0" w:space="0" w:color="auto"/>
            <w:left w:val="none" w:sz="0" w:space="0" w:color="auto"/>
            <w:bottom w:val="none" w:sz="0" w:space="0" w:color="auto"/>
            <w:right w:val="none" w:sz="0" w:space="0" w:color="auto"/>
          </w:divBdr>
        </w:div>
        <w:div w:id="1527332833">
          <w:marLeft w:val="0"/>
          <w:marRight w:val="0"/>
          <w:marTop w:val="0"/>
          <w:marBottom w:val="0"/>
          <w:divBdr>
            <w:top w:val="none" w:sz="0" w:space="0" w:color="auto"/>
            <w:left w:val="none" w:sz="0" w:space="0" w:color="auto"/>
            <w:bottom w:val="none" w:sz="0" w:space="0" w:color="auto"/>
            <w:right w:val="none" w:sz="0" w:space="0" w:color="auto"/>
          </w:divBdr>
        </w:div>
        <w:div w:id="1607039190">
          <w:marLeft w:val="0"/>
          <w:marRight w:val="0"/>
          <w:marTop w:val="0"/>
          <w:marBottom w:val="0"/>
          <w:divBdr>
            <w:top w:val="none" w:sz="0" w:space="0" w:color="auto"/>
            <w:left w:val="none" w:sz="0" w:space="0" w:color="auto"/>
            <w:bottom w:val="none" w:sz="0" w:space="0" w:color="auto"/>
            <w:right w:val="none" w:sz="0" w:space="0" w:color="auto"/>
          </w:divBdr>
        </w:div>
        <w:div w:id="1609194320">
          <w:marLeft w:val="0"/>
          <w:marRight w:val="0"/>
          <w:marTop w:val="0"/>
          <w:marBottom w:val="0"/>
          <w:divBdr>
            <w:top w:val="none" w:sz="0" w:space="0" w:color="auto"/>
            <w:left w:val="none" w:sz="0" w:space="0" w:color="auto"/>
            <w:bottom w:val="none" w:sz="0" w:space="0" w:color="auto"/>
            <w:right w:val="none" w:sz="0" w:space="0" w:color="auto"/>
          </w:divBdr>
        </w:div>
        <w:div w:id="1611548813">
          <w:marLeft w:val="0"/>
          <w:marRight w:val="0"/>
          <w:marTop w:val="0"/>
          <w:marBottom w:val="0"/>
          <w:divBdr>
            <w:top w:val="none" w:sz="0" w:space="0" w:color="auto"/>
            <w:left w:val="none" w:sz="0" w:space="0" w:color="auto"/>
            <w:bottom w:val="none" w:sz="0" w:space="0" w:color="auto"/>
            <w:right w:val="none" w:sz="0" w:space="0" w:color="auto"/>
          </w:divBdr>
        </w:div>
        <w:div w:id="1738090584">
          <w:marLeft w:val="0"/>
          <w:marRight w:val="0"/>
          <w:marTop w:val="0"/>
          <w:marBottom w:val="0"/>
          <w:divBdr>
            <w:top w:val="none" w:sz="0" w:space="0" w:color="auto"/>
            <w:left w:val="none" w:sz="0" w:space="0" w:color="auto"/>
            <w:bottom w:val="none" w:sz="0" w:space="0" w:color="auto"/>
            <w:right w:val="none" w:sz="0" w:space="0" w:color="auto"/>
          </w:divBdr>
        </w:div>
        <w:div w:id="1850168884">
          <w:marLeft w:val="0"/>
          <w:marRight w:val="0"/>
          <w:marTop w:val="0"/>
          <w:marBottom w:val="0"/>
          <w:divBdr>
            <w:top w:val="none" w:sz="0" w:space="0" w:color="auto"/>
            <w:left w:val="none" w:sz="0" w:space="0" w:color="auto"/>
            <w:bottom w:val="none" w:sz="0" w:space="0" w:color="auto"/>
            <w:right w:val="none" w:sz="0" w:space="0" w:color="auto"/>
          </w:divBdr>
        </w:div>
        <w:div w:id="1873494653">
          <w:marLeft w:val="0"/>
          <w:marRight w:val="0"/>
          <w:marTop w:val="0"/>
          <w:marBottom w:val="0"/>
          <w:divBdr>
            <w:top w:val="none" w:sz="0" w:space="0" w:color="auto"/>
            <w:left w:val="none" w:sz="0" w:space="0" w:color="auto"/>
            <w:bottom w:val="none" w:sz="0" w:space="0" w:color="auto"/>
            <w:right w:val="none" w:sz="0" w:space="0" w:color="auto"/>
          </w:divBdr>
        </w:div>
        <w:div w:id="1944653820">
          <w:marLeft w:val="0"/>
          <w:marRight w:val="0"/>
          <w:marTop w:val="0"/>
          <w:marBottom w:val="0"/>
          <w:divBdr>
            <w:top w:val="none" w:sz="0" w:space="0" w:color="auto"/>
            <w:left w:val="none" w:sz="0" w:space="0" w:color="auto"/>
            <w:bottom w:val="none" w:sz="0" w:space="0" w:color="auto"/>
            <w:right w:val="none" w:sz="0" w:space="0" w:color="auto"/>
          </w:divBdr>
        </w:div>
        <w:div w:id="2021656656">
          <w:marLeft w:val="0"/>
          <w:marRight w:val="0"/>
          <w:marTop w:val="0"/>
          <w:marBottom w:val="0"/>
          <w:divBdr>
            <w:top w:val="none" w:sz="0" w:space="0" w:color="auto"/>
            <w:left w:val="none" w:sz="0" w:space="0" w:color="auto"/>
            <w:bottom w:val="none" w:sz="0" w:space="0" w:color="auto"/>
            <w:right w:val="none" w:sz="0" w:space="0" w:color="auto"/>
          </w:divBdr>
        </w:div>
        <w:div w:id="2030251040">
          <w:marLeft w:val="0"/>
          <w:marRight w:val="0"/>
          <w:marTop w:val="0"/>
          <w:marBottom w:val="0"/>
          <w:divBdr>
            <w:top w:val="none" w:sz="0" w:space="0" w:color="auto"/>
            <w:left w:val="none" w:sz="0" w:space="0" w:color="auto"/>
            <w:bottom w:val="none" w:sz="0" w:space="0" w:color="auto"/>
            <w:right w:val="none" w:sz="0" w:space="0" w:color="auto"/>
          </w:divBdr>
        </w:div>
        <w:div w:id="2083796418">
          <w:marLeft w:val="0"/>
          <w:marRight w:val="0"/>
          <w:marTop w:val="0"/>
          <w:marBottom w:val="0"/>
          <w:divBdr>
            <w:top w:val="none" w:sz="0" w:space="0" w:color="auto"/>
            <w:left w:val="none" w:sz="0" w:space="0" w:color="auto"/>
            <w:bottom w:val="none" w:sz="0" w:space="0" w:color="auto"/>
            <w:right w:val="none" w:sz="0" w:space="0" w:color="auto"/>
          </w:divBdr>
        </w:div>
        <w:div w:id="2089495309">
          <w:marLeft w:val="0"/>
          <w:marRight w:val="0"/>
          <w:marTop w:val="0"/>
          <w:marBottom w:val="0"/>
          <w:divBdr>
            <w:top w:val="none" w:sz="0" w:space="0" w:color="auto"/>
            <w:left w:val="none" w:sz="0" w:space="0" w:color="auto"/>
            <w:bottom w:val="none" w:sz="0" w:space="0" w:color="auto"/>
            <w:right w:val="none" w:sz="0" w:space="0" w:color="auto"/>
          </w:divBdr>
        </w:div>
        <w:div w:id="2106337698">
          <w:marLeft w:val="0"/>
          <w:marRight w:val="0"/>
          <w:marTop w:val="0"/>
          <w:marBottom w:val="0"/>
          <w:divBdr>
            <w:top w:val="none" w:sz="0" w:space="0" w:color="auto"/>
            <w:left w:val="none" w:sz="0" w:space="0" w:color="auto"/>
            <w:bottom w:val="none" w:sz="0" w:space="0" w:color="auto"/>
            <w:right w:val="none" w:sz="0" w:space="0" w:color="auto"/>
          </w:divBdr>
        </w:div>
      </w:divsChild>
    </w:div>
    <w:div w:id="20514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hyperlink" Target="consultantplus://offline/ref=7668F5440B7BB2DAB0DC5470D5A666D7F5C3182EDB047374DE45EFD8C1CD4D25881CCB56F717C39CE194DApAuAJ" TargetMode="Externa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9.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2015-2016 уч. г</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полные семьи</c:v>
                </c:pt>
                <c:pt idx="1">
                  <c:v>неполные</c:v>
                </c:pt>
              </c:strCache>
            </c:strRef>
          </c:cat>
          <c:val>
            <c:numRef>
              <c:f>Лист1!$B$2:$B$4</c:f>
              <c:numCache>
                <c:formatCode>0%</c:formatCode>
                <c:ptCount val="3"/>
                <c:pt idx="0">
                  <c:v>0.69</c:v>
                </c:pt>
                <c:pt idx="1">
                  <c:v>0.28999999999999998</c:v>
                </c:pt>
              </c:numCache>
            </c:numRef>
          </c:val>
          <c:extLst>
            <c:ext xmlns:c16="http://schemas.microsoft.com/office/drawing/2014/chart" uri="{C3380CC4-5D6E-409C-BE32-E72D297353CC}">
              <c16:uniqueId val="{00000000-255C-43D4-B961-2A40EDA30DB6}"/>
            </c:ext>
          </c:extLst>
        </c:ser>
        <c:ser>
          <c:idx val="1"/>
          <c:order val="1"/>
          <c:tx>
            <c:strRef>
              <c:f>Лист1!$C$1</c:f>
              <c:strCache>
                <c:ptCount val="1"/>
                <c:pt idx="0">
                  <c:v>2016 – 2017 уч. г</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полные семьи</c:v>
                </c:pt>
                <c:pt idx="1">
                  <c:v>неполные</c:v>
                </c:pt>
              </c:strCache>
            </c:strRef>
          </c:cat>
          <c:val>
            <c:numRef>
              <c:f>Лист1!$C$2:$C$4</c:f>
              <c:numCache>
                <c:formatCode>0%</c:formatCode>
                <c:ptCount val="3"/>
                <c:pt idx="0">
                  <c:v>0.72</c:v>
                </c:pt>
                <c:pt idx="1">
                  <c:v>0.26</c:v>
                </c:pt>
              </c:numCache>
            </c:numRef>
          </c:val>
          <c:extLst>
            <c:ext xmlns:c16="http://schemas.microsoft.com/office/drawing/2014/chart" uri="{C3380CC4-5D6E-409C-BE32-E72D297353CC}">
              <c16:uniqueId val="{00000001-255C-43D4-B961-2A40EDA30DB6}"/>
            </c:ext>
          </c:extLst>
        </c:ser>
        <c:ser>
          <c:idx val="2"/>
          <c:order val="2"/>
          <c:tx>
            <c:strRef>
              <c:f>Лист1!$D$1</c:f>
              <c:strCache>
                <c:ptCount val="1"/>
                <c:pt idx="0">
                  <c:v>2017-2018 уч. г</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2"/>
                <c:pt idx="0">
                  <c:v>полные семьи</c:v>
                </c:pt>
                <c:pt idx="1">
                  <c:v>неполные</c:v>
                </c:pt>
              </c:strCache>
            </c:strRef>
          </c:cat>
          <c:val>
            <c:numRef>
              <c:f>Лист1!$D$2:$D$4</c:f>
              <c:numCache>
                <c:formatCode>0%</c:formatCode>
                <c:ptCount val="3"/>
                <c:pt idx="0">
                  <c:v>0.76</c:v>
                </c:pt>
                <c:pt idx="1">
                  <c:v>0.24</c:v>
                </c:pt>
              </c:numCache>
            </c:numRef>
          </c:val>
          <c:extLst>
            <c:ext xmlns:c16="http://schemas.microsoft.com/office/drawing/2014/chart" uri="{C3380CC4-5D6E-409C-BE32-E72D297353CC}">
              <c16:uniqueId val="{00000002-255C-43D4-B961-2A40EDA30DB6}"/>
            </c:ext>
          </c:extLst>
        </c:ser>
        <c:dLbls>
          <c:showLegendKey val="0"/>
          <c:showVal val="0"/>
          <c:showCatName val="0"/>
          <c:showSerName val="0"/>
          <c:showPercent val="0"/>
          <c:showBubbleSize val="0"/>
        </c:dLbls>
        <c:gapWidth val="150"/>
        <c:shape val="box"/>
        <c:axId val="187412512"/>
        <c:axId val="187413344"/>
        <c:axId val="0"/>
      </c:bar3DChart>
      <c:catAx>
        <c:axId val="187412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413344"/>
        <c:crosses val="autoZero"/>
        <c:auto val="1"/>
        <c:lblAlgn val="ctr"/>
        <c:lblOffset val="100"/>
        <c:noMultiLvlLbl val="0"/>
      </c:catAx>
      <c:valAx>
        <c:axId val="18741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412512"/>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английскому</a:t>
            </a:r>
            <a:r>
              <a:rPr lang="ru-RU" sz="1400" baseline="0">
                <a:latin typeface="Times New Roman" panose="02020603050405020304" pitchFamily="18" charset="0"/>
                <a:cs typeface="Times New Roman" panose="02020603050405020304" pitchFamily="18" charset="0"/>
              </a:rPr>
              <a:t> языку</a:t>
            </a:r>
            <a:r>
              <a:rPr lang="ru-RU" sz="1400">
                <a:latin typeface="Times New Roman" panose="02020603050405020304" pitchFamily="18" charset="0"/>
                <a:cs typeface="Times New Roman" panose="02020603050405020304" pitchFamily="18" charset="0"/>
              </a:rPr>
              <a:t>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7120-46A4-8A80-19B2F1E6DE40}"/>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7120-46A4-8A80-19B2F1E6DE40}"/>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7120-46A4-8A80-19B2F1E6DE40}"/>
              </c:ext>
            </c:extLst>
          </c:dPt>
          <c:cat>
            <c:strRef>
              <c:f>Лист1!$A$4:$C$4</c:f>
              <c:strCache>
                <c:ptCount val="3"/>
                <c:pt idx="0">
                  <c:v>ЯО</c:v>
                </c:pt>
                <c:pt idx="1">
                  <c:v>ЯМР</c:v>
                </c:pt>
                <c:pt idx="2">
                  <c:v>ОУ</c:v>
                </c:pt>
              </c:strCache>
            </c:strRef>
          </c:cat>
          <c:val>
            <c:numRef>
              <c:f>Лист1!$A$5:$C$5</c:f>
              <c:numCache>
                <c:formatCode>General</c:formatCode>
                <c:ptCount val="3"/>
                <c:pt idx="0">
                  <c:v>56.4</c:v>
                </c:pt>
                <c:pt idx="1">
                  <c:v>53</c:v>
                </c:pt>
                <c:pt idx="2">
                  <c:v>63</c:v>
                </c:pt>
              </c:numCache>
            </c:numRef>
          </c:val>
          <c:extLst>
            <c:ext xmlns:c16="http://schemas.microsoft.com/office/drawing/2014/chart" uri="{C3380CC4-5D6E-409C-BE32-E72D297353CC}">
              <c16:uniqueId val="{00000006-7120-46A4-8A80-19B2F1E6DE40}"/>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математике</a:t>
            </a:r>
            <a:r>
              <a:rPr lang="ru-RU" sz="1400" baseline="0">
                <a:latin typeface="Times New Roman" panose="02020603050405020304" pitchFamily="18" charset="0"/>
                <a:cs typeface="Times New Roman" panose="02020603050405020304" pitchFamily="18" charset="0"/>
              </a:rPr>
              <a:t> база</a:t>
            </a:r>
            <a:r>
              <a:rPr lang="ru-RU" sz="1400">
                <a:latin typeface="Times New Roman" panose="02020603050405020304" pitchFamily="18" charset="0"/>
                <a:cs typeface="Times New Roman" panose="02020603050405020304" pitchFamily="18" charset="0"/>
              </a:rPr>
              <a:t> ЕГЭ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B15B-4C57-96E6-4D96F05C1D23}"/>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B15B-4C57-96E6-4D96F05C1D23}"/>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B15B-4C57-96E6-4D96F05C1D23}"/>
              </c:ext>
            </c:extLst>
          </c:dPt>
          <c:cat>
            <c:strRef>
              <c:f>Лист1!$A$4:$C$4</c:f>
              <c:strCache>
                <c:ptCount val="3"/>
                <c:pt idx="0">
                  <c:v>ЯО</c:v>
                </c:pt>
                <c:pt idx="1">
                  <c:v>ЯМР</c:v>
                </c:pt>
                <c:pt idx="2">
                  <c:v>ОУ</c:v>
                </c:pt>
              </c:strCache>
            </c:strRef>
          </c:cat>
          <c:val>
            <c:numRef>
              <c:f>Лист1!$A$5:$C$5</c:f>
              <c:numCache>
                <c:formatCode>General</c:formatCode>
                <c:ptCount val="3"/>
                <c:pt idx="0">
                  <c:v>4.4000000000000004</c:v>
                </c:pt>
                <c:pt idx="1">
                  <c:v>4.4000000000000004</c:v>
                </c:pt>
                <c:pt idx="2">
                  <c:v>4.7</c:v>
                </c:pt>
              </c:numCache>
            </c:numRef>
          </c:val>
          <c:extLst>
            <c:ext xmlns:c16="http://schemas.microsoft.com/office/drawing/2014/chart" uri="{C3380CC4-5D6E-409C-BE32-E72D297353CC}">
              <c16:uniqueId val="{00000006-B15B-4C57-96E6-4D96F05C1D23}"/>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русскому</a:t>
            </a:r>
            <a:r>
              <a:rPr lang="ru-RU" sz="1400" baseline="0">
                <a:latin typeface="Times New Roman" panose="02020603050405020304" pitchFamily="18" charset="0"/>
                <a:cs typeface="Times New Roman" panose="02020603050405020304" pitchFamily="18" charset="0"/>
              </a:rPr>
              <a:t> языку</a:t>
            </a:r>
            <a:r>
              <a:rPr lang="ru-RU" sz="1400">
                <a:latin typeface="Times New Roman" panose="02020603050405020304" pitchFamily="18" charset="0"/>
                <a:cs typeface="Times New Roman" panose="02020603050405020304" pitchFamily="18" charset="0"/>
              </a:rPr>
              <a:t> ЕГЭ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F042-4CAA-AA62-0168AE958504}"/>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F042-4CAA-AA62-0168AE958504}"/>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F042-4CAA-AA62-0168AE958504}"/>
              </c:ext>
            </c:extLst>
          </c:dPt>
          <c:cat>
            <c:strRef>
              <c:f>Лист1!$A$4:$C$4</c:f>
              <c:strCache>
                <c:ptCount val="3"/>
                <c:pt idx="0">
                  <c:v>ЯО</c:v>
                </c:pt>
                <c:pt idx="1">
                  <c:v>ЯМР</c:v>
                </c:pt>
                <c:pt idx="2">
                  <c:v>ОУ</c:v>
                </c:pt>
              </c:strCache>
            </c:strRef>
          </c:cat>
          <c:val>
            <c:numRef>
              <c:f>Лист1!$A$5:$C$5</c:f>
              <c:numCache>
                <c:formatCode>General</c:formatCode>
                <c:ptCount val="3"/>
                <c:pt idx="0">
                  <c:v>74.099999999999994</c:v>
                </c:pt>
                <c:pt idx="1">
                  <c:v>72</c:v>
                </c:pt>
                <c:pt idx="2">
                  <c:v>68</c:v>
                </c:pt>
              </c:numCache>
            </c:numRef>
          </c:val>
          <c:extLst>
            <c:ext xmlns:c16="http://schemas.microsoft.com/office/drawing/2014/chart" uri="{C3380CC4-5D6E-409C-BE32-E72D297353CC}">
              <c16:uniqueId val="{00000006-F042-4CAA-AA62-0168AE958504}"/>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математике</a:t>
            </a:r>
            <a:r>
              <a:rPr lang="ru-RU" sz="1400" baseline="0">
                <a:latin typeface="Times New Roman" panose="02020603050405020304" pitchFamily="18" charset="0"/>
                <a:cs typeface="Times New Roman" panose="02020603050405020304" pitchFamily="18" charset="0"/>
              </a:rPr>
              <a:t> профиль</a:t>
            </a:r>
            <a:r>
              <a:rPr lang="ru-RU" sz="1400">
                <a:latin typeface="Times New Roman" panose="02020603050405020304" pitchFamily="18" charset="0"/>
                <a:cs typeface="Times New Roman" panose="02020603050405020304" pitchFamily="18" charset="0"/>
              </a:rPr>
              <a:t> ЕГЭ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C987-4248-8D33-51773BA9A893}"/>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C987-4248-8D33-51773BA9A893}"/>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C987-4248-8D33-51773BA9A893}"/>
              </c:ext>
            </c:extLst>
          </c:dPt>
          <c:cat>
            <c:strRef>
              <c:f>Лист1!$A$4:$C$4</c:f>
              <c:strCache>
                <c:ptCount val="3"/>
                <c:pt idx="0">
                  <c:v>ЯО</c:v>
                </c:pt>
                <c:pt idx="1">
                  <c:v>ЯМР</c:v>
                </c:pt>
                <c:pt idx="2">
                  <c:v>ОУ</c:v>
                </c:pt>
              </c:strCache>
            </c:strRef>
          </c:cat>
          <c:val>
            <c:numRef>
              <c:f>Лист1!$A$5:$C$5</c:f>
              <c:numCache>
                <c:formatCode>General</c:formatCode>
                <c:ptCount val="3"/>
                <c:pt idx="0">
                  <c:v>52.6</c:v>
                </c:pt>
                <c:pt idx="1">
                  <c:v>46</c:v>
                </c:pt>
                <c:pt idx="2">
                  <c:v>36</c:v>
                </c:pt>
              </c:numCache>
            </c:numRef>
          </c:val>
          <c:extLst>
            <c:ext xmlns:c16="http://schemas.microsoft.com/office/drawing/2014/chart" uri="{C3380CC4-5D6E-409C-BE32-E72D297353CC}">
              <c16:uniqueId val="{00000006-C987-4248-8D33-51773BA9A893}"/>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обществознанию ЕГЭ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EEDF-4CDD-AEA7-B4EF618E865C}"/>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EEDF-4CDD-AEA7-B4EF618E865C}"/>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EEDF-4CDD-AEA7-B4EF618E865C}"/>
              </c:ext>
            </c:extLst>
          </c:dPt>
          <c:cat>
            <c:strRef>
              <c:f>Лист1!$A$4:$C$4</c:f>
              <c:strCache>
                <c:ptCount val="3"/>
                <c:pt idx="0">
                  <c:v>ЯО</c:v>
                </c:pt>
                <c:pt idx="1">
                  <c:v>ЯМР</c:v>
                </c:pt>
                <c:pt idx="2">
                  <c:v>ОУ</c:v>
                </c:pt>
              </c:strCache>
            </c:strRef>
          </c:cat>
          <c:val>
            <c:numRef>
              <c:f>Лист1!$A$5:$C$5</c:f>
              <c:numCache>
                <c:formatCode>General</c:formatCode>
                <c:ptCount val="3"/>
                <c:pt idx="0">
                  <c:v>61</c:v>
                </c:pt>
                <c:pt idx="1">
                  <c:v>62</c:v>
                </c:pt>
                <c:pt idx="2">
                  <c:v>78</c:v>
                </c:pt>
              </c:numCache>
            </c:numRef>
          </c:val>
          <c:extLst>
            <c:ext xmlns:c16="http://schemas.microsoft.com/office/drawing/2014/chart" uri="{C3380CC4-5D6E-409C-BE32-E72D297353CC}">
              <c16:uniqueId val="{00000006-EEDF-4CDD-AEA7-B4EF618E865C}"/>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физике ЕГЭ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20C9-4DF0-98AD-3039C571F78E}"/>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20C9-4DF0-98AD-3039C571F78E}"/>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20C9-4DF0-98AD-3039C571F78E}"/>
              </c:ext>
            </c:extLst>
          </c:dPt>
          <c:cat>
            <c:strRef>
              <c:f>Лист1!$A$4:$C$4</c:f>
              <c:strCache>
                <c:ptCount val="3"/>
                <c:pt idx="0">
                  <c:v>ЯО</c:v>
                </c:pt>
                <c:pt idx="1">
                  <c:v>ЯМР</c:v>
                </c:pt>
                <c:pt idx="2">
                  <c:v>ОУ</c:v>
                </c:pt>
              </c:strCache>
            </c:strRef>
          </c:cat>
          <c:val>
            <c:numRef>
              <c:f>Лист1!$A$5:$C$5</c:f>
              <c:numCache>
                <c:formatCode>General</c:formatCode>
                <c:ptCount val="3"/>
                <c:pt idx="0">
                  <c:v>53.1</c:v>
                </c:pt>
                <c:pt idx="1">
                  <c:v>53</c:v>
                </c:pt>
                <c:pt idx="2">
                  <c:v>46</c:v>
                </c:pt>
              </c:numCache>
            </c:numRef>
          </c:val>
          <c:extLst>
            <c:ext xmlns:c16="http://schemas.microsoft.com/office/drawing/2014/chart" uri="{C3380CC4-5D6E-409C-BE32-E72D297353CC}">
              <c16:uniqueId val="{00000006-20C9-4DF0-98AD-3039C571F78E}"/>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истории ЕГЭ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5C27-4B71-9817-4B633C5B4F0F}"/>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5C27-4B71-9817-4B633C5B4F0F}"/>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5C27-4B71-9817-4B633C5B4F0F}"/>
              </c:ext>
            </c:extLst>
          </c:dPt>
          <c:cat>
            <c:strRef>
              <c:f>Лист1!$A$4:$C$4</c:f>
              <c:strCache>
                <c:ptCount val="3"/>
                <c:pt idx="0">
                  <c:v>ЯО</c:v>
                </c:pt>
                <c:pt idx="1">
                  <c:v>ЯМР</c:v>
                </c:pt>
                <c:pt idx="2">
                  <c:v>ОУ</c:v>
                </c:pt>
              </c:strCache>
            </c:strRef>
          </c:cat>
          <c:val>
            <c:numRef>
              <c:f>Лист1!$A$5:$C$5</c:f>
              <c:numCache>
                <c:formatCode>General</c:formatCode>
                <c:ptCount val="3"/>
                <c:pt idx="0">
                  <c:v>57.1</c:v>
                </c:pt>
                <c:pt idx="1">
                  <c:v>54</c:v>
                </c:pt>
                <c:pt idx="2">
                  <c:v>67</c:v>
                </c:pt>
              </c:numCache>
            </c:numRef>
          </c:val>
          <c:extLst>
            <c:ext xmlns:c16="http://schemas.microsoft.com/office/drawing/2014/chart" uri="{C3380CC4-5D6E-409C-BE32-E72D297353CC}">
              <c16:uniqueId val="{00000006-5C27-4B71-9817-4B633C5B4F0F}"/>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химии ЕГЭ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18AC-471D-8B88-72A1A7468370}"/>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18AC-471D-8B88-72A1A7468370}"/>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18AC-471D-8B88-72A1A7468370}"/>
              </c:ext>
            </c:extLst>
          </c:dPt>
          <c:cat>
            <c:strRef>
              <c:f>Лист1!$A$4:$C$4</c:f>
              <c:strCache>
                <c:ptCount val="3"/>
                <c:pt idx="0">
                  <c:v>ЯО</c:v>
                </c:pt>
                <c:pt idx="1">
                  <c:v>ЯМР</c:v>
                </c:pt>
                <c:pt idx="2">
                  <c:v>ОУ</c:v>
                </c:pt>
              </c:strCache>
            </c:strRef>
          </c:cat>
          <c:val>
            <c:numRef>
              <c:f>Лист1!$A$5:$C$5</c:f>
              <c:numCache>
                <c:formatCode>General</c:formatCode>
                <c:ptCount val="3"/>
                <c:pt idx="0">
                  <c:v>57.4</c:v>
                </c:pt>
                <c:pt idx="1">
                  <c:v>53</c:v>
                </c:pt>
                <c:pt idx="2">
                  <c:v>46</c:v>
                </c:pt>
              </c:numCache>
            </c:numRef>
          </c:val>
          <c:extLst>
            <c:ext xmlns:c16="http://schemas.microsoft.com/office/drawing/2014/chart" uri="{C3380CC4-5D6E-409C-BE32-E72D297353CC}">
              <c16:uniqueId val="{00000006-18AC-471D-8B88-72A1A7468370}"/>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математике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207260609277766E-2"/>
          <c:y val="0.36022408963585428"/>
          <c:w val="0.87483393789259489"/>
          <c:h val="0.48740466265246257"/>
        </c:manualLayout>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951A-4F1D-BF11-2B22565408F5}"/>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951A-4F1D-BF11-2B22565408F5}"/>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951A-4F1D-BF11-2B22565408F5}"/>
              </c:ext>
            </c:extLst>
          </c:dPt>
          <c:cat>
            <c:strRef>
              <c:f>Лист1!$A$4:$C$4</c:f>
              <c:strCache>
                <c:ptCount val="3"/>
                <c:pt idx="0">
                  <c:v>ЯО</c:v>
                </c:pt>
                <c:pt idx="1">
                  <c:v>ЯМР</c:v>
                </c:pt>
                <c:pt idx="2">
                  <c:v>ОУ</c:v>
                </c:pt>
              </c:strCache>
            </c:strRef>
          </c:cat>
          <c:val>
            <c:numRef>
              <c:f>Лист1!$A$5:$C$5</c:f>
              <c:numCache>
                <c:formatCode>General</c:formatCode>
                <c:ptCount val="3"/>
                <c:pt idx="0">
                  <c:v>15.7</c:v>
                </c:pt>
                <c:pt idx="1">
                  <c:v>15</c:v>
                </c:pt>
                <c:pt idx="2">
                  <c:v>16</c:v>
                </c:pt>
              </c:numCache>
            </c:numRef>
          </c:val>
          <c:extLst>
            <c:ext xmlns:c16="http://schemas.microsoft.com/office/drawing/2014/chart" uri="{C3380CC4-5D6E-409C-BE32-E72D297353CC}">
              <c16:uniqueId val="{00000006-951A-4F1D-BF11-2B22565408F5}"/>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русскому</a:t>
            </a:r>
            <a:r>
              <a:rPr lang="ru-RU" sz="1400" baseline="0">
                <a:latin typeface="Times New Roman" panose="02020603050405020304" pitchFamily="18" charset="0"/>
                <a:cs typeface="Times New Roman" panose="02020603050405020304" pitchFamily="18" charset="0"/>
              </a:rPr>
              <a:t> языку</a:t>
            </a:r>
            <a:r>
              <a:rPr lang="ru-RU" sz="1400">
                <a:latin typeface="Times New Roman" panose="02020603050405020304" pitchFamily="18" charset="0"/>
                <a:cs typeface="Times New Roman" panose="02020603050405020304" pitchFamily="18" charset="0"/>
              </a:rPr>
              <a:t>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D6F3-4E37-A4F6-93CE70DB9237}"/>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D6F3-4E37-A4F6-93CE70DB9237}"/>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D6F3-4E37-A4F6-93CE70DB9237}"/>
              </c:ext>
            </c:extLst>
          </c:dPt>
          <c:cat>
            <c:strRef>
              <c:f>Лист1!$A$4:$C$4</c:f>
              <c:strCache>
                <c:ptCount val="3"/>
                <c:pt idx="0">
                  <c:v>ЯО</c:v>
                </c:pt>
                <c:pt idx="1">
                  <c:v>ЯМР</c:v>
                </c:pt>
                <c:pt idx="2">
                  <c:v>ОУ</c:v>
                </c:pt>
              </c:strCache>
            </c:strRef>
          </c:cat>
          <c:val>
            <c:numRef>
              <c:f>Лист1!$A$5:$C$5</c:f>
              <c:numCache>
                <c:formatCode>General</c:formatCode>
                <c:ptCount val="3"/>
                <c:pt idx="0">
                  <c:v>30.5</c:v>
                </c:pt>
                <c:pt idx="1">
                  <c:v>30</c:v>
                </c:pt>
                <c:pt idx="2">
                  <c:v>31</c:v>
                </c:pt>
              </c:numCache>
            </c:numRef>
          </c:val>
          <c:extLst>
            <c:ext xmlns:c16="http://schemas.microsoft.com/office/drawing/2014/chart" uri="{C3380CC4-5D6E-409C-BE32-E72D297353CC}">
              <c16:uniqueId val="{00000006-D6F3-4E37-A4F6-93CE70DB9237}"/>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обществознанию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6ADD-4662-82E2-20CCE38351C6}"/>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6ADD-4662-82E2-20CCE38351C6}"/>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6ADD-4662-82E2-20CCE38351C6}"/>
              </c:ext>
            </c:extLst>
          </c:dPt>
          <c:cat>
            <c:strRef>
              <c:f>Лист1!$A$4:$C$4</c:f>
              <c:strCache>
                <c:ptCount val="3"/>
                <c:pt idx="0">
                  <c:v>ЯО</c:v>
                </c:pt>
                <c:pt idx="1">
                  <c:v>ЯМР</c:v>
                </c:pt>
                <c:pt idx="2">
                  <c:v>ОУ</c:v>
                </c:pt>
              </c:strCache>
            </c:strRef>
          </c:cat>
          <c:val>
            <c:numRef>
              <c:f>Лист1!$A$5:$C$5</c:f>
              <c:numCache>
                <c:formatCode>General</c:formatCode>
                <c:ptCount val="3"/>
                <c:pt idx="0">
                  <c:v>24.5</c:v>
                </c:pt>
                <c:pt idx="1">
                  <c:v>25</c:v>
                </c:pt>
                <c:pt idx="2">
                  <c:v>26</c:v>
                </c:pt>
              </c:numCache>
            </c:numRef>
          </c:val>
          <c:extLst>
            <c:ext xmlns:c16="http://schemas.microsoft.com/office/drawing/2014/chart" uri="{C3380CC4-5D6E-409C-BE32-E72D297353CC}">
              <c16:uniqueId val="{00000006-6ADD-4662-82E2-20CCE38351C6}"/>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биологии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4DBC-4967-9E63-92A1E6A4911C}"/>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4DBC-4967-9E63-92A1E6A4911C}"/>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4DBC-4967-9E63-92A1E6A4911C}"/>
              </c:ext>
            </c:extLst>
          </c:dPt>
          <c:cat>
            <c:strRef>
              <c:f>Лист1!$A$4:$C$4</c:f>
              <c:strCache>
                <c:ptCount val="3"/>
                <c:pt idx="0">
                  <c:v>ЯО</c:v>
                </c:pt>
                <c:pt idx="1">
                  <c:v>ЯМР</c:v>
                </c:pt>
                <c:pt idx="2">
                  <c:v>ОУ</c:v>
                </c:pt>
              </c:strCache>
            </c:strRef>
          </c:cat>
          <c:val>
            <c:numRef>
              <c:f>Лист1!$A$5:$C$5</c:f>
              <c:numCache>
                <c:formatCode>General</c:formatCode>
                <c:ptCount val="3"/>
                <c:pt idx="0">
                  <c:v>24.4</c:v>
                </c:pt>
                <c:pt idx="1">
                  <c:v>24</c:v>
                </c:pt>
                <c:pt idx="2">
                  <c:v>26</c:v>
                </c:pt>
              </c:numCache>
            </c:numRef>
          </c:val>
          <c:extLst>
            <c:ext xmlns:c16="http://schemas.microsoft.com/office/drawing/2014/chart" uri="{C3380CC4-5D6E-409C-BE32-E72D297353CC}">
              <c16:uniqueId val="{00000006-4DBC-4967-9E63-92A1E6A4911C}"/>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географии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7094-4A20-919A-93EAEFF52B11}"/>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7094-4A20-919A-93EAEFF52B11}"/>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7094-4A20-919A-93EAEFF52B11}"/>
              </c:ext>
            </c:extLst>
          </c:dPt>
          <c:cat>
            <c:strRef>
              <c:f>Лист1!$A$4:$C$4</c:f>
              <c:strCache>
                <c:ptCount val="3"/>
                <c:pt idx="0">
                  <c:v>ЯО</c:v>
                </c:pt>
                <c:pt idx="1">
                  <c:v>ЯМР</c:v>
                </c:pt>
                <c:pt idx="2">
                  <c:v>ОУ</c:v>
                </c:pt>
              </c:strCache>
            </c:strRef>
          </c:cat>
          <c:val>
            <c:numRef>
              <c:f>Лист1!$A$5:$C$5</c:f>
              <c:numCache>
                <c:formatCode>General</c:formatCode>
                <c:ptCount val="3"/>
                <c:pt idx="0">
                  <c:v>20.9</c:v>
                </c:pt>
                <c:pt idx="1">
                  <c:v>22</c:v>
                </c:pt>
                <c:pt idx="2">
                  <c:v>20</c:v>
                </c:pt>
              </c:numCache>
            </c:numRef>
          </c:val>
          <c:extLst>
            <c:ext xmlns:c16="http://schemas.microsoft.com/office/drawing/2014/chart" uri="{C3380CC4-5D6E-409C-BE32-E72D297353CC}">
              <c16:uniqueId val="{00000006-7094-4A20-919A-93EAEFF52B11}"/>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информатике</a:t>
            </a:r>
            <a:r>
              <a:rPr lang="ru-RU" sz="1400" baseline="0">
                <a:latin typeface="Times New Roman" panose="02020603050405020304" pitchFamily="18" charset="0"/>
                <a:cs typeface="Times New Roman" panose="02020603050405020304" pitchFamily="18" charset="0"/>
              </a:rPr>
              <a:t> и ИКТ</a:t>
            </a:r>
            <a:r>
              <a:rPr lang="ru-RU" sz="1400">
                <a:latin typeface="Times New Roman" panose="02020603050405020304" pitchFamily="18" charset="0"/>
                <a:cs typeface="Times New Roman" panose="02020603050405020304" pitchFamily="18" charset="0"/>
              </a:rPr>
              <a:t>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AAAA-403C-8F8C-0909CFA468D5}"/>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AAAA-403C-8F8C-0909CFA468D5}"/>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AAAA-403C-8F8C-0909CFA468D5}"/>
              </c:ext>
            </c:extLst>
          </c:dPt>
          <c:cat>
            <c:strRef>
              <c:f>Лист1!$A$4:$C$4</c:f>
              <c:strCache>
                <c:ptCount val="3"/>
                <c:pt idx="0">
                  <c:v>ЯО</c:v>
                </c:pt>
                <c:pt idx="1">
                  <c:v>ЯМР</c:v>
                </c:pt>
                <c:pt idx="2">
                  <c:v>ОУ</c:v>
                </c:pt>
              </c:strCache>
            </c:strRef>
          </c:cat>
          <c:val>
            <c:numRef>
              <c:f>Лист1!$A$5:$C$5</c:f>
              <c:numCache>
                <c:formatCode>General</c:formatCode>
                <c:ptCount val="3"/>
                <c:pt idx="0">
                  <c:v>14.3</c:v>
                </c:pt>
                <c:pt idx="1">
                  <c:v>14</c:v>
                </c:pt>
                <c:pt idx="2">
                  <c:v>17</c:v>
                </c:pt>
              </c:numCache>
            </c:numRef>
          </c:val>
          <c:extLst>
            <c:ext xmlns:c16="http://schemas.microsoft.com/office/drawing/2014/chart" uri="{C3380CC4-5D6E-409C-BE32-E72D297353CC}">
              <c16:uniqueId val="{00000006-AAAA-403C-8F8C-0909CFA468D5}"/>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физике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2CD7-4EA5-802E-87CD39127F53}"/>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2CD7-4EA5-802E-87CD39127F53}"/>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2CD7-4EA5-802E-87CD39127F53}"/>
              </c:ext>
            </c:extLst>
          </c:dPt>
          <c:cat>
            <c:strRef>
              <c:f>Лист1!$A$4:$C$4</c:f>
              <c:strCache>
                <c:ptCount val="3"/>
                <c:pt idx="0">
                  <c:v>ЯО</c:v>
                </c:pt>
                <c:pt idx="1">
                  <c:v>ЯМР</c:v>
                </c:pt>
                <c:pt idx="2">
                  <c:v>ОУ</c:v>
                </c:pt>
              </c:strCache>
            </c:strRef>
          </c:cat>
          <c:val>
            <c:numRef>
              <c:f>Лист1!$A$5:$C$5</c:f>
              <c:numCache>
                <c:formatCode>General</c:formatCode>
                <c:ptCount val="3"/>
                <c:pt idx="0">
                  <c:v>21.4</c:v>
                </c:pt>
                <c:pt idx="1">
                  <c:v>22</c:v>
                </c:pt>
                <c:pt idx="2">
                  <c:v>24</c:v>
                </c:pt>
              </c:numCache>
            </c:numRef>
          </c:val>
          <c:extLst>
            <c:ext xmlns:c16="http://schemas.microsoft.com/office/drawing/2014/chart" uri="{C3380CC4-5D6E-409C-BE32-E72D297353CC}">
              <c16:uniqueId val="{00000006-2CD7-4EA5-802E-87CD39127F53}"/>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Рейтинг ОУ по значению показателя "средний балл" по химии ОГЭ в сравнении с ЯО и ЯМР</a:t>
            </a: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35A9-418F-8F83-BB031F32A86A}"/>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35A9-418F-8F83-BB031F32A86A}"/>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35A9-418F-8F83-BB031F32A86A}"/>
              </c:ext>
            </c:extLst>
          </c:dPt>
          <c:cat>
            <c:strRef>
              <c:f>Лист1!$A$4:$C$4</c:f>
              <c:strCache>
                <c:ptCount val="3"/>
                <c:pt idx="0">
                  <c:v>ЯО</c:v>
                </c:pt>
                <c:pt idx="1">
                  <c:v>ЯМР</c:v>
                </c:pt>
                <c:pt idx="2">
                  <c:v>ОУ</c:v>
                </c:pt>
              </c:strCache>
            </c:strRef>
          </c:cat>
          <c:val>
            <c:numRef>
              <c:f>Лист1!$A$5:$C$5</c:f>
              <c:numCache>
                <c:formatCode>General</c:formatCode>
                <c:ptCount val="3"/>
                <c:pt idx="0">
                  <c:v>23.5</c:v>
                </c:pt>
                <c:pt idx="1">
                  <c:v>24</c:v>
                </c:pt>
                <c:pt idx="2">
                  <c:v>21</c:v>
                </c:pt>
              </c:numCache>
            </c:numRef>
          </c:val>
          <c:extLst>
            <c:ext xmlns:c16="http://schemas.microsoft.com/office/drawing/2014/chart" uri="{C3380CC4-5D6E-409C-BE32-E72D297353CC}">
              <c16:uniqueId val="{00000006-35A9-418F-8F83-BB031F32A86A}"/>
            </c:ext>
          </c:extLst>
        </c:ser>
        <c:dLbls>
          <c:showLegendKey val="0"/>
          <c:showVal val="0"/>
          <c:showCatName val="0"/>
          <c:showSerName val="0"/>
          <c:showPercent val="0"/>
          <c:showBubbleSize val="0"/>
        </c:dLbls>
        <c:gapWidth val="150"/>
        <c:shape val="box"/>
        <c:axId val="283186320"/>
        <c:axId val="283186648"/>
        <c:axId val="0"/>
      </c:bar3DChart>
      <c:catAx>
        <c:axId val="283186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83186648"/>
        <c:crosses val="autoZero"/>
        <c:auto val="1"/>
        <c:lblAlgn val="ctr"/>
        <c:lblOffset val="100"/>
        <c:noMultiLvlLbl val="0"/>
      </c:catAx>
      <c:valAx>
        <c:axId val="283186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1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9271-6EEE-4A25-97D3-E2F6489F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6176</TotalTime>
  <Pages>48</Pages>
  <Words>11859</Words>
  <Characters>67600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22</cp:revision>
  <cp:lastPrinted>2018-10-18T11:03:00Z</cp:lastPrinted>
  <dcterms:created xsi:type="dcterms:W3CDTF">2018-10-10T08:53:00Z</dcterms:created>
  <dcterms:modified xsi:type="dcterms:W3CDTF">2018-10-20T06:42:00Z</dcterms:modified>
</cp:coreProperties>
</file>