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DA" w:rsidRDefault="00C46DDA" w:rsidP="00C46D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учебным планам </w:t>
      </w:r>
    </w:p>
    <w:p w:rsidR="00C46DDA" w:rsidRDefault="00C46DDA" w:rsidP="00C46D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Кузнечихинская СШ ЯМР</w:t>
      </w:r>
    </w:p>
    <w:p w:rsidR="00C46DDA" w:rsidRDefault="00E02896" w:rsidP="00C46D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C6E94">
        <w:rPr>
          <w:b/>
          <w:sz w:val="28"/>
          <w:szCs w:val="28"/>
        </w:rPr>
        <w:t>а 2017-2018</w:t>
      </w:r>
      <w:r w:rsidR="00C46DDA">
        <w:rPr>
          <w:b/>
          <w:sz w:val="28"/>
          <w:szCs w:val="28"/>
        </w:rPr>
        <w:t xml:space="preserve"> учебный год</w:t>
      </w:r>
    </w:p>
    <w:p w:rsidR="00C46DDA" w:rsidRDefault="00FC6E94" w:rsidP="00C46D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46DDA">
        <w:rPr>
          <w:b/>
          <w:sz w:val="28"/>
          <w:szCs w:val="28"/>
        </w:rPr>
        <w:t>-11 классы</w:t>
      </w:r>
    </w:p>
    <w:p w:rsidR="00C46DDA" w:rsidRPr="000636F3" w:rsidRDefault="00C46DDA" w:rsidP="00C46D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23382">
        <w:rPr>
          <w:rFonts w:ascii="Times New Roman" w:hAnsi="Times New Roman" w:cs="Times New Roman"/>
          <w:sz w:val="28"/>
          <w:szCs w:val="28"/>
        </w:rPr>
        <w:t>МОУ Кузнечихинская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  <w:r w:rsidR="00F23382">
        <w:rPr>
          <w:rFonts w:ascii="Times New Roman" w:hAnsi="Times New Roman" w:cs="Times New Roman"/>
          <w:sz w:val="28"/>
          <w:szCs w:val="28"/>
        </w:rPr>
        <w:t>СШ ЯМР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F3">
        <w:rPr>
          <w:rFonts w:ascii="Times New Roman" w:hAnsi="Times New Roman" w:cs="Times New Roman"/>
          <w:sz w:val="28"/>
          <w:szCs w:val="28"/>
        </w:rPr>
        <w:t>разработан на основе федерального компонента государственного стандарта общего образования, федерального базисного учебного плана и примерных учебных планов для образовательных учреждений Р</w:t>
      </w:r>
      <w:r>
        <w:rPr>
          <w:rFonts w:ascii="Times New Roman" w:hAnsi="Times New Roman" w:cs="Times New Roman"/>
          <w:sz w:val="28"/>
          <w:szCs w:val="28"/>
        </w:rPr>
        <w:t xml:space="preserve">Ф, реализующих программы общего </w:t>
      </w:r>
      <w:r w:rsidRPr="000636F3">
        <w:rPr>
          <w:rFonts w:ascii="Times New Roman" w:hAnsi="Times New Roman" w:cs="Times New Roman"/>
          <w:sz w:val="28"/>
          <w:szCs w:val="28"/>
        </w:rPr>
        <w:t>образования (приказ Министерства образов</w:t>
      </w:r>
      <w:r>
        <w:rPr>
          <w:rFonts w:ascii="Times New Roman" w:hAnsi="Times New Roman" w:cs="Times New Roman"/>
          <w:sz w:val="28"/>
          <w:szCs w:val="28"/>
        </w:rPr>
        <w:t>ания РФ от 09.03.2004г № 1312).</w:t>
      </w:r>
    </w:p>
    <w:p w:rsidR="00C46DDA" w:rsidRDefault="00C46DDA" w:rsidP="00C46DD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Нормативной правовой основой баз</w:t>
      </w:r>
      <w:r>
        <w:rPr>
          <w:rFonts w:ascii="Times New Roman" w:hAnsi="Times New Roman" w:cs="Times New Roman"/>
          <w:sz w:val="28"/>
          <w:szCs w:val="28"/>
        </w:rPr>
        <w:t>исного учебного плана являются:</w:t>
      </w:r>
    </w:p>
    <w:p w:rsidR="00C46DDA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 Конституция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>ст.43,44);</w:t>
      </w:r>
    </w:p>
    <w:p w:rsidR="00C46DDA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Концепция профильного обучения на старшей ступени общего образования (приказ 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РФ от 18.07.2002г №2783).</w:t>
      </w:r>
    </w:p>
    <w:p w:rsidR="00DC7406" w:rsidRDefault="00C46DDA" w:rsidP="00B95656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5D96">
        <w:rPr>
          <w:rFonts w:asciiTheme="majorBidi" w:hAnsiTheme="majorBidi" w:cstheme="majorBidi"/>
          <w:sz w:val="28"/>
          <w:szCs w:val="28"/>
        </w:rPr>
        <w:t xml:space="preserve">Приказом  </w:t>
      </w:r>
      <w:proofErr w:type="spellStart"/>
      <w:r w:rsidRPr="00AE5D96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AE5D96">
        <w:rPr>
          <w:rFonts w:asciiTheme="majorBidi" w:hAnsiTheme="majorBidi" w:cstheme="majorBidi"/>
          <w:sz w:val="28"/>
          <w:szCs w:val="28"/>
        </w:rPr>
        <w:t xml:space="preserve"> РФ от 03.06.2011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 № 1312», от 01.02.2012 № 74</w:t>
      </w:r>
      <w:r w:rsidR="00DC7406">
        <w:rPr>
          <w:rFonts w:asciiTheme="majorBidi" w:hAnsiTheme="majorBidi" w:cstheme="majorBidi"/>
          <w:sz w:val="28"/>
          <w:szCs w:val="28"/>
        </w:rPr>
        <w:t xml:space="preserve">, </w:t>
      </w:r>
      <w:r w:rsidRPr="00DC7406">
        <w:rPr>
          <w:rFonts w:asciiTheme="majorBidi" w:hAnsiTheme="majorBidi" w:cstheme="majorBidi"/>
          <w:sz w:val="28"/>
          <w:szCs w:val="28"/>
        </w:rPr>
        <w:t>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утверждённых приказом Министерства образования РФ от 09.03.2004 № 1312»</w:t>
      </w:r>
    </w:p>
    <w:p w:rsidR="00DC7406" w:rsidRPr="00DC7406" w:rsidRDefault="00DC7406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40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</w:t>
      </w:r>
      <w:r>
        <w:rPr>
          <w:rFonts w:ascii="Times New Roman" w:hAnsi="Times New Roman" w:cs="Times New Roman"/>
          <w:sz w:val="28"/>
          <w:szCs w:val="28"/>
        </w:rPr>
        <w:t>щеобразовательных учреждениях"</w:t>
      </w:r>
    </w:p>
    <w:p w:rsidR="00C46DDA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учебным планом для 9-х классов образовательных учреждений Ярославской области, реализующих программы основного общего образования, утверждённого приказом Департамента образования Ярославской области от 12.05.2006 № 01-03/318.</w:t>
      </w:r>
    </w:p>
    <w:p w:rsidR="00C46DDA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учебным планом для 10 - 11-х классов образовательных учреждений Ярославской области, реализующих федеральный компонент государственного стандарта общего образования, утверждённого приказом Департамента образования Ярославской области от 12.05.2006 № 01- 03/318.</w:t>
      </w:r>
    </w:p>
    <w:p w:rsidR="00C46DDA" w:rsidRPr="00D569B2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9B2">
        <w:rPr>
          <w:rFonts w:ascii="Times New Roman" w:hAnsi="Times New Roman" w:cs="Times New Roman"/>
          <w:sz w:val="28"/>
          <w:szCs w:val="28"/>
        </w:rPr>
        <w:t xml:space="preserve">Письма Департамента образования Ярославской области </w:t>
      </w:r>
      <w:proofErr w:type="gramStart"/>
      <w:r w:rsidRPr="00D569B2">
        <w:rPr>
          <w:rFonts w:ascii="Times New Roman CYR" w:hAnsi="Times New Roman CYR" w:cs="Times New Roman CYR"/>
          <w:sz w:val="28"/>
          <w:szCs w:val="28"/>
        </w:rPr>
        <w:t>от  19.07.2013</w:t>
      </w:r>
      <w:proofErr w:type="gramEnd"/>
      <w:r w:rsidRPr="00D569B2">
        <w:rPr>
          <w:rFonts w:ascii="Times New Roman CYR" w:hAnsi="Times New Roman CYR" w:cs="Times New Roman CYR"/>
          <w:sz w:val="28"/>
          <w:szCs w:val="28"/>
        </w:rPr>
        <w:t xml:space="preserve"> № 1435/01-10 </w:t>
      </w:r>
      <w:r w:rsidRPr="00D569B2">
        <w:rPr>
          <w:rFonts w:ascii="Times New Roman" w:hAnsi="Times New Roman" w:cs="Times New Roman"/>
          <w:sz w:val="28"/>
          <w:szCs w:val="28"/>
        </w:rPr>
        <w:t>«О примерных учебных планах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</w:t>
      </w:r>
      <w:r w:rsidRPr="00D569B2">
        <w:rPr>
          <w:rFonts w:ascii="Times New Roman" w:hAnsi="Times New Roman"/>
          <w:sz w:val="28"/>
          <w:szCs w:val="28"/>
        </w:rPr>
        <w:t xml:space="preserve"> программ</w:t>
      </w:r>
      <w:r w:rsidRPr="00D569B2">
        <w:rPr>
          <w:rFonts w:ascii="Times New Roman" w:hAnsi="Times New Roman" w:cs="Times New Roman"/>
          <w:sz w:val="28"/>
          <w:szCs w:val="28"/>
        </w:rPr>
        <w:t>ы 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 xml:space="preserve">с </w:t>
      </w:r>
      <w:r w:rsidRPr="00D569B2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</w:t>
      </w:r>
      <w:r w:rsidRPr="00D569B2">
        <w:rPr>
          <w:sz w:val="28"/>
          <w:szCs w:val="28"/>
        </w:rPr>
        <w:t>».</w:t>
      </w:r>
    </w:p>
    <w:p w:rsidR="00C46DDA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Департамента образования Ярославской области «О введении третьего часа физической культуры в образовательных учреждениях области» от 24.05.2011 № 1589/01 -10</w:t>
      </w:r>
    </w:p>
    <w:p w:rsidR="00C46DDA" w:rsidRPr="00197D9F" w:rsidRDefault="00C46DDA" w:rsidP="00B956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Письма Департамента образования Ярославской области от 24.09.2012 г № 2147/01-10 «Об организации изучения математики в 2012-2013 учебном году»</w:t>
      </w:r>
    </w:p>
    <w:p w:rsidR="00C46DDA" w:rsidRPr="00197D9F" w:rsidRDefault="00C46DDA" w:rsidP="00C46DD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46DDA" w:rsidRPr="000636F3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Базисный учебный план школы – нормативный правовой акт, который устанавливает перечень учебных предметов и объем учебного времени, отводимого на их изучение по ступеням общего образования. Базисный учебный план является нормативной базой для определения соответствующих объемов финансирования образовательной деятельности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Компонент образовательного учреждения используется для </w:t>
      </w:r>
      <w:r>
        <w:rPr>
          <w:rFonts w:ascii="Times New Roman" w:hAnsi="Times New Roman" w:cs="Times New Roman"/>
          <w:sz w:val="28"/>
          <w:szCs w:val="28"/>
        </w:rPr>
        <w:t>профильного</w:t>
      </w:r>
      <w:r w:rsidRPr="000636F3">
        <w:rPr>
          <w:rFonts w:ascii="Times New Roman" w:hAnsi="Times New Roman" w:cs="Times New Roman"/>
          <w:sz w:val="28"/>
          <w:szCs w:val="28"/>
        </w:rPr>
        <w:t xml:space="preserve"> изучения учебных предметов федерального компонента,</w:t>
      </w:r>
      <w:r>
        <w:rPr>
          <w:rFonts w:ascii="Times New Roman" w:hAnsi="Times New Roman" w:cs="Times New Roman"/>
          <w:sz w:val="28"/>
          <w:szCs w:val="28"/>
        </w:rPr>
        <w:t xml:space="preserve"> увеличение часов на изучение отдельных предметов, </w:t>
      </w:r>
      <w:r w:rsidRPr="000636F3">
        <w:rPr>
          <w:rFonts w:ascii="Times New Roman" w:hAnsi="Times New Roman" w:cs="Times New Roman"/>
          <w:sz w:val="28"/>
          <w:szCs w:val="28"/>
        </w:rPr>
        <w:t xml:space="preserve"> для введения </w:t>
      </w:r>
      <w:r>
        <w:rPr>
          <w:rFonts w:ascii="Times New Roman" w:hAnsi="Times New Roman" w:cs="Times New Roman"/>
          <w:sz w:val="28"/>
          <w:szCs w:val="28"/>
        </w:rPr>
        <w:t>курсов по выбору и элективных предметов,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пропедевтических предметов, для проведения </w:t>
      </w:r>
      <w:r w:rsidR="00BE78E4">
        <w:rPr>
          <w:rFonts w:ascii="Times New Roman" w:hAnsi="Times New Roman" w:cs="Times New Roman"/>
          <w:sz w:val="28"/>
          <w:szCs w:val="28"/>
        </w:rPr>
        <w:t>коррекционно-развивающих занятий для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занятий. 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BD" w:rsidRDefault="000634BD" w:rsidP="000634BD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E78E4" w:rsidRDefault="00C46DDA" w:rsidP="000634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специальных (коррекционных) классов разработан </w:t>
      </w:r>
      <w:r w:rsidR="00F23382">
        <w:rPr>
          <w:rFonts w:ascii="Times New Roman" w:hAnsi="Times New Roman" w:cs="Times New Roman"/>
          <w:sz w:val="28"/>
          <w:szCs w:val="28"/>
        </w:rPr>
        <w:t>в соответствии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E4" w:rsidRDefault="00C46DDA" w:rsidP="00BE7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РФ от 10 апреля 2002 г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 </w:t>
      </w:r>
    </w:p>
    <w:p w:rsidR="00BE78E4" w:rsidRDefault="00BE78E4" w:rsidP="00BE7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РФ </w:t>
      </w:r>
      <w:r w:rsidR="00C46DDA">
        <w:rPr>
          <w:rFonts w:ascii="Times New Roman" w:hAnsi="Times New Roman" w:cs="Times New Roman"/>
          <w:sz w:val="28"/>
          <w:szCs w:val="28"/>
        </w:rPr>
        <w:t>от 9 марта 2004 г. №1312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BE78E4" w:rsidRPr="00DC7406" w:rsidRDefault="00BE78E4" w:rsidP="00BE78E4">
      <w:pPr>
        <w:pStyle w:val="1"/>
        <w:ind w:firstLine="567"/>
        <w:jc w:val="both"/>
        <w:rPr>
          <w:b w:val="0"/>
          <w:sz w:val="28"/>
          <w:szCs w:val="28"/>
        </w:rPr>
      </w:pPr>
      <w:r w:rsidRPr="00DC7406">
        <w:rPr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10.07. 2015 г. N 26 г. Москва "Об утверждении СанПиН 2.4.2.3286-15 "Санитарно-эпидемиологические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программам для обучающихся с ограниченными возможностями здоровья" </w:t>
      </w:r>
    </w:p>
    <w:p w:rsidR="00C46DDA" w:rsidRPr="00D569B2" w:rsidRDefault="00C46DDA" w:rsidP="00BE7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 xml:space="preserve">Письма Департамента образования Ярославской области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  28.04.2014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1776</w:t>
      </w:r>
      <w:r w:rsidRPr="00D569B2">
        <w:rPr>
          <w:rFonts w:ascii="Times New Roman CYR" w:hAnsi="Times New Roman CYR" w:cs="Times New Roman CYR"/>
          <w:sz w:val="28"/>
          <w:szCs w:val="28"/>
        </w:rPr>
        <w:t xml:space="preserve">/01-10 </w:t>
      </w:r>
      <w:r w:rsidRPr="00D569B2">
        <w:rPr>
          <w:rFonts w:ascii="Times New Roman" w:hAnsi="Times New Roman" w:cs="Times New Roman"/>
          <w:sz w:val="28"/>
          <w:szCs w:val="28"/>
        </w:rPr>
        <w:t>«О примерных учебных планах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</w:t>
      </w:r>
      <w:r w:rsidRPr="00D569B2">
        <w:rPr>
          <w:rFonts w:ascii="Times New Roman" w:hAnsi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</w:t>
      </w:r>
      <w:r w:rsidRPr="00D569B2">
        <w:rPr>
          <w:rFonts w:ascii="Times New Roman" w:hAnsi="Times New Roman"/>
          <w:sz w:val="28"/>
          <w:szCs w:val="28"/>
        </w:rPr>
        <w:t xml:space="preserve"> программ</w:t>
      </w:r>
      <w:r w:rsidRPr="00D569B2">
        <w:rPr>
          <w:rFonts w:ascii="Times New Roman" w:hAnsi="Times New Roman" w:cs="Times New Roman"/>
          <w:sz w:val="28"/>
          <w:szCs w:val="28"/>
        </w:rPr>
        <w:t>ы 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9B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D569B2">
        <w:rPr>
          <w:sz w:val="28"/>
          <w:szCs w:val="28"/>
        </w:rPr>
        <w:t>».</w:t>
      </w:r>
    </w:p>
    <w:p w:rsidR="00C46DDA" w:rsidRPr="000636F3" w:rsidRDefault="00C46DDA" w:rsidP="00C46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  <w:r w:rsidR="00EA4AB3">
        <w:rPr>
          <w:rFonts w:ascii="Times New Roman" w:hAnsi="Times New Roman" w:cs="Times New Roman"/>
          <w:sz w:val="28"/>
          <w:szCs w:val="28"/>
        </w:rPr>
        <w:t>Письма Департамента образования Ярославской области от 07.09.2016 № 24-4331/16 «О направлении информации по вопросу обучения детей с ОВЗ»</w:t>
      </w:r>
    </w:p>
    <w:p w:rsidR="00C46DDA" w:rsidRPr="000636F3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учебном плане школы представлены все предметы федерального компонента БУП РФ (2004), соблюдается объем минимальной учебной </w:t>
      </w:r>
      <w:r w:rsidRPr="000636F3">
        <w:rPr>
          <w:rFonts w:ascii="Times New Roman" w:hAnsi="Times New Roman" w:cs="Times New Roman"/>
          <w:sz w:val="28"/>
          <w:szCs w:val="28"/>
        </w:rPr>
        <w:lastRenderedPageBreak/>
        <w:t>нагрузки и нет превышения максимального объема учебной нагрузки учащихся.</w:t>
      </w:r>
    </w:p>
    <w:p w:rsidR="00EA4AB3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Департамента образования «О введении третьего часа физической культуры в образовательных учреждения области» от 24.05.2011 № 1589/01-10, во всех классах,  с 1-го по 11, на преподавание  физической культуры отведено 3 часа.  Введение третьего часа физической культуры направлено на повышение роли физической культуры в воспитании школьников, укрепление их здоровья, увеличение объёма двигательной активности, развития их физических качеств, привития навыков здорового образа жизни.</w:t>
      </w:r>
    </w:p>
    <w:p w:rsidR="00C46DDA" w:rsidRDefault="00EA4AB3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</w:t>
      </w:r>
      <w:r w:rsidRPr="000636F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36F3">
        <w:rPr>
          <w:rFonts w:ascii="Times New Roman" w:hAnsi="Times New Roman" w:cs="Times New Roman"/>
          <w:sz w:val="28"/>
          <w:szCs w:val="28"/>
        </w:rPr>
        <w:t xml:space="preserve"> и </w:t>
      </w:r>
      <w:r w:rsidRPr="000636F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636F3">
        <w:rPr>
          <w:rFonts w:ascii="Times New Roman" w:hAnsi="Times New Roman" w:cs="Times New Roman"/>
          <w:sz w:val="28"/>
          <w:szCs w:val="28"/>
        </w:rPr>
        <w:t xml:space="preserve"> классах часы регионального и компонента образовательного учреждения отводятся на </w:t>
      </w:r>
      <w:r>
        <w:rPr>
          <w:rFonts w:ascii="Times New Roman" w:hAnsi="Times New Roman" w:cs="Times New Roman"/>
          <w:sz w:val="28"/>
          <w:szCs w:val="28"/>
        </w:rPr>
        <w:t xml:space="preserve">ведение курсов по выбору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с целью организации исследовательской и проектной деятельности, для организации самостоятельной работы обучающихся, проведения индивидуальных и групповых занятий</w:t>
      </w:r>
      <w:r w:rsidR="00C4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DA" w:rsidRPr="000636F3" w:rsidRDefault="00C46DDA" w:rsidP="00C4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Pr="000636F3" w:rsidRDefault="00C46DDA" w:rsidP="00C46D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FC6E94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(</w:t>
      </w:r>
      <w:r>
        <w:rPr>
          <w:rFonts w:ascii="Times New Roman" w:hAnsi="Times New Roman" w:cs="Times New Roman"/>
          <w:b/>
          <w:sz w:val="28"/>
          <w:szCs w:val="28"/>
        </w:rPr>
        <w:t>9 классы)</w:t>
      </w:r>
    </w:p>
    <w:p w:rsidR="00C46DDA" w:rsidRPr="000636F3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Учебный план основной школы направлен на сохранение преемственности в преподавании учебных дисциплин и формировании прочной фундаментальной базы знаний, умений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>щихся.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>В учебном плане полностью сохранён федеральный компонент федерального базисного учебного плана.</w:t>
      </w:r>
    </w:p>
    <w:p w:rsidR="00EA4AB3" w:rsidRDefault="00FC6E94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EA4AB3">
        <w:rPr>
          <w:rFonts w:ascii="Times New Roman" w:hAnsi="Times New Roman" w:cs="Times New Roman"/>
          <w:sz w:val="28"/>
          <w:szCs w:val="28"/>
        </w:rPr>
        <w:t>9 классах ведётся по 6-ти дневной учебной неделе.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часов р</w:t>
      </w:r>
      <w:r w:rsidRPr="000636F3">
        <w:rPr>
          <w:rFonts w:ascii="Times New Roman" w:hAnsi="Times New Roman" w:cs="Times New Roman"/>
          <w:sz w:val="28"/>
          <w:szCs w:val="28"/>
        </w:rPr>
        <w:t>егионального компонента и компонен</w:t>
      </w:r>
      <w:r>
        <w:rPr>
          <w:rFonts w:ascii="Times New Roman" w:hAnsi="Times New Roman" w:cs="Times New Roman"/>
          <w:sz w:val="28"/>
          <w:szCs w:val="28"/>
        </w:rPr>
        <w:t>та образовательного учреждения в учебный план внесены изменения: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36F3">
        <w:rPr>
          <w:rFonts w:ascii="Times New Roman" w:hAnsi="Times New Roman" w:cs="Times New Roman"/>
          <w:sz w:val="28"/>
          <w:szCs w:val="28"/>
        </w:rPr>
        <w:t>величено количество часов на русский язык в 9 «а» , 9 «б» классах  с целью формиров</w:t>
      </w:r>
      <w:r>
        <w:rPr>
          <w:rFonts w:ascii="Times New Roman" w:hAnsi="Times New Roman" w:cs="Times New Roman"/>
          <w:sz w:val="28"/>
          <w:szCs w:val="28"/>
        </w:rPr>
        <w:t>ания прочных  фундаментальных знаний по предмету</w:t>
      </w:r>
      <w:r w:rsidRPr="000636F3">
        <w:rPr>
          <w:rFonts w:ascii="Times New Roman" w:hAnsi="Times New Roman" w:cs="Times New Roman"/>
          <w:sz w:val="28"/>
          <w:szCs w:val="28"/>
        </w:rPr>
        <w:t xml:space="preserve"> на 1 час. </w:t>
      </w:r>
    </w:p>
    <w:p w:rsidR="00C46DDA" w:rsidRPr="00073CED" w:rsidRDefault="00C46DDA" w:rsidP="00C46DDA">
      <w:pPr>
        <w:widowControl/>
        <w:ind w:firstLine="567"/>
        <w:rPr>
          <w:rFonts w:asciiTheme="majorBidi" w:hAnsiTheme="majorBidi" w:cstheme="majorBidi"/>
          <w:sz w:val="28"/>
          <w:szCs w:val="28"/>
          <w:lang w:bidi="yi-Hebr"/>
        </w:rPr>
      </w:pPr>
      <w:r w:rsidRPr="00197D9F">
        <w:rPr>
          <w:rFonts w:asciiTheme="majorBidi" w:hAnsiTheme="majorBidi" w:cstheme="majorBidi"/>
          <w:sz w:val="28"/>
          <w:szCs w:val="28"/>
          <w:lang w:bidi="yi-Hebr"/>
        </w:rPr>
        <w:t xml:space="preserve">Предмет </w:t>
      </w:r>
      <w:r>
        <w:rPr>
          <w:rFonts w:asciiTheme="majorBidi" w:hAnsiTheme="majorBidi" w:cstheme="majorBidi"/>
          <w:sz w:val="28"/>
          <w:szCs w:val="28"/>
          <w:lang w:bidi="yi-Hebr"/>
        </w:rPr>
        <w:t>Математика на ступени основного общего образования представлен единым курсом без</w:t>
      </w:r>
      <w:r w:rsidR="00FC6E94">
        <w:rPr>
          <w:rFonts w:asciiTheme="majorBidi" w:hAnsiTheme="majorBidi" w:cstheme="majorBidi"/>
          <w:sz w:val="28"/>
          <w:szCs w:val="28"/>
          <w:lang w:bidi="yi-Hebr"/>
        </w:rPr>
        <w:t xml:space="preserve"> деления на предметы Алгебра и Г</w:t>
      </w:r>
      <w:r>
        <w:rPr>
          <w:rFonts w:asciiTheme="majorBidi" w:hAnsiTheme="majorBidi" w:cstheme="majorBidi"/>
          <w:sz w:val="28"/>
          <w:szCs w:val="28"/>
          <w:lang w:bidi="yi-Hebr"/>
        </w:rPr>
        <w:t xml:space="preserve">еометрия.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36F3">
        <w:rPr>
          <w:rFonts w:ascii="Times New Roman" w:hAnsi="Times New Roman" w:cs="Times New Roman"/>
          <w:sz w:val="28"/>
          <w:szCs w:val="28"/>
        </w:rPr>
        <w:t>а 1 час увеличено ко</w:t>
      </w:r>
      <w:r w:rsidR="00993950">
        <w:rPr>
          <w:rFonts w:ascii="Times New Roman" w:hAnsi="Times New Roman" w:cs="Times New Roman"/>
          <w:sz w:val="28"/>
          <w:szCs w:val="28"/>
        </w:rPr>
        <w:t xml:space="preserve">личество часов по математике в </w:t>
      </w:r>
      <w:r w:rsidRPr="000636F3">
        <w:rPr>
          <w:rFonts w:ascii="Times New Roman" w:hAnsi="Times New Roman" w:cs="Times New Roman"/>
          <w:sz w:val="28"/>
          <w:szCs w:val="28"/>
        </w:rPr>
        <w:t xml:space="preserve">9-х классах с целью получения прочных знаний по предмету, развития логического мышления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>щихся.</w:t>
      </w:r>
    </w:p>
    <w:p w:rsidR="00C46DDA" w:rsidRPr="000636F3" w:rsidRDefault="00C46DDA" w:rsidP="00C46D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A1D">
        <w:rPr>
          <w:rFonts w:ascii="Times New Roman" w:hAnsi="Times New Roman" w:cs="Times New Roman"/>
          <w:sz w:val="28"/>
          <w:szCs w:val="28"/>
        </w:rPr>
        <w:t xml:space="preserve">  </w:t>
      </w:r>
      <w:r w:rsidRPr="00063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36F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«а» и 9 «б»  классах</w:t>
      </w:r>
      <w:r w:rsidRPr="000636F3">
        <w:rPr>
          <w:rFonts w:ascii="Times New Roman" w:hAnsi="Times New Roman" w:cs="Times New Roman"/>
          <w:sz w:val="28"/>
          <w:szCs w:val="28"/>
        </w:rPr>
        <w:t xml:space="preserve"> введён предмет «Историческое краеведение» в размете 1 час в неделю с целью изучения обучающимися содержания образования краеведческой направленности программы.</w:t>
      </w:r>
    </w:p>
    <w:p w:rsidR="00C46DDA" w:rsidRPr="00EF0DB2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DB2">
        <w:rPr>
          <w:rFonts w:ascii="Times New Roman" w:hAnsi="Times New Roman" w:cs="Times New Roman"/>
          <w:sz w:val="28"/>
          <w:szCs w:val="28"/>
        </w:rPr>
        <w:t xml:space="preserve">Учебный предмет «Искусство» изучается в порядке </w:t>
      </w:r>
      <w:r>
        <w:rPr>
          <w:rFonts w:ascii="Times New Roman" w:hAnsi="Times New Roman" w:cs="Times New Roman"/>
          <w:sz w:val="28"/>
          <w:szCs w:val="28"/>
        </w:rPr>
        <w:t>освоения 2-х программ «</w:t>
      </w:r>
      <w:r w:rsidRPr="00EF0DB2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D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«Музыка</w:t>
      </w:r>
      <w:r w:rsidRPr="00EF0DB2">
        <w:rPr>
          <w:rFonts w:ascii="Times New Roman" w:hAnsi="Times New Roman" w:cs="Times New Roman"/>
          <w:sz w:val="28"/>
          <w:szCs w:val="28"/>
        </w:rPr>
        <w:t>».</w:t>
      </w:r>
    </w:p>
    <w:p w:rsidR="00C46DDA" w:rsidRDefault="00C46DDA" w:rsidP="00C46DDA">
      <w:pPr>
        <w:ind w:firstLine="540"/>
        <w:jc w:val="both"/>
      </w:pPr>
      <w:r w:rsidRPr="000636F3">
        <w:rPr>
          <w:rFonts w:ascii="Times New Roman" w:hAnsi="Times New Roman" w:cs="Times New Roman"/>
          <w:sz w:val="28"/>
          <w:szCs w:val="28"/>
        </w:rPr>
        <w:t>В 9 класс</w:t>
      </w:r>
      <w:r>
        <w:rPr>
          <w:rFonts w:ascii="Times New Roman" w:hAnsi="Times New Roman" w:cs="Times New Roman"/>
          <w:sz w:val="28"/>
          <w:szCs w:val="28"/>
        </w:rPr>
        <w:t>ах часы компонента учреждения (</w:t>
      </w:r>
      <w:r w:rsidRPr="000636F3">
        <w:rPr>
          <w:rFonts w:ascii="Times New Roman" w:hAnsi="Times New Roman" w:cs="Times New Roman"/>
          <w:sz w:val="28"/>
          <w:szCs w:val="28"/>
        </w:rPr>
        <w:t xml:space="preserve">3 часа) направлены на введение курсов 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>по  выбору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0636F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636F3">
        <w:rPr>
          <w:rFonts w:ascii="Times New Roman" w:hAnsi="Times New Roman" w:cs="Times New Roman"/>
          <w:sz w:val="28"/>
          <w:szCs w:val="28"/>
        </w:rPr>
        <w:t xml:space="preserve"> подготовки.</w:t>
      </w:r>
      <w:r>
        <w:rPr>
          <w:rFonts w:ascii="Times New Roman" w:hAnsi="Times New Roman" w:cs="Times New Roman"/>
          <w:sz w:val="28"/>
          <w:szCs w:val="28"/>
        </w:rPr>
        <w:t xml:space="preserve"> Курсы определены с учётом интересов и мнения 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>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D9">
        <w:t xml:space="preserve"> </w:t>
      </w:r>
      <w:proofErr w:type="spellStart"/>
      <w:r w:rsidRPr="00DF15D9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DF15D9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63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DF15D9">
        <w:rPr>
          <w:rFonts w:ascii="Times New Roman" w:hAnsi="Times New Roman" w:cs="Times New Roman"/>
          <w:sz w:val="28"/>
          <w:szCs w:val="28"/>
        </w:rPr>
        <w:t xml:space="preserve"> 9-х классов усилена курсом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7D1">
        <w:rPr>
          <w:rFonts w:ascii="Times New Roman" w:hAnsi="Times New Roman" w:cs="Times New Roman"/>
          <w:sz w:val="28"/>
          <w:szCs w:val="28"/>
        </w:rPr>
        <w:t>Профессиональное и личностное самоопределение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3643">
        <w:t>.</w:t>
      </w:r>
    </w:p>
    <w:p w:rsidR="00D33643" w:rsidRPr="00D33643" w:rsidRDefault="00D33643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3">
        <w:rPr>
          <w:rFonts w:ascii="Times New Roman" w:hAnsi="Times New Roman" w:cs="Times New Roman"/>
          <w:sz w:val="28"/>
          <w:szCs w:val="28"/>
        </w:rPr>
        <w:t xml:space="preserve">Промежуточная аттестация в 9-х </w:t>
      </w:r>
      <w:proofErr w:type="gramStart"/>
      <w:r w:rsidRPr="00D33643">
        <w:rPr>
          <w:rFonts w:ascii="Times New Roman" w:hAnsi="Times New Roman" w:cs="Times New Roman"/>
          <w:sz w:val="28"/>
          <w:szCs w:val="28"/>
        </w:rPr>
        <w:t>классах  по</w:t>
      </w:r>
      <w:proofErr w:type="gramEnd"/>
      <w:r w:rsidRPr="00D33643">
        <w:rPr>
          <w:rFonts w:ascii="Times New Roman" w:hAnsi="Times New Roman" w:cs="Times New Roman"/>
          <w:sz w:val="28"/>
          <w:szCs w:val="28"/>
        </w:rPr>
        <w:t xml:space="preserve"> всем учебным предметам проходит в форме интегрированного зачёта.</w:t>
      </w:r>
    </w:p>
    <w:p w:rsidR="00C46DDA" w:rsidRDefault="00C46DDA" w:rsidP="00C46D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среднего общего образования.</w:t>
      </w:r>
    </w:p>
    <w:p w:rsidR="00C46DDA" w:rsidRDefault="00C46DDA" w:rsidP="00C46D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DDA" w:rsidRPr="00B56FEF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     План 10-11-х классов обеспечивает среднее общее образование</w:t>
      </w:r>
      <w:r w:rsidRPr="004429D0">
        <w:rPr>
          <w:szCs w:val="28"/>
        </w:rPr>
        <w:t xml:space="preserve"> </w:t>
      </w:r>
      <w:r w:rsidRPr="00B56FEF">
        <w:rPr>
          <w:rFonts w:ascii="Times New Roman" w:hAnsi="Times New Roman" w:cs="Times New Roman"/>
          <w:sz w:val="28"/>
          <w:szCs w:val="28"/>
        </w:rPr>
        <w:t>как завершающую ступень общего образования, призван обеспечить функциональную грамотность и социальную адаптацию выпускников, содействовать их общественному и гражданскому самоопределению. Эффективное достижение указанных целей решается в школе введением профильного обучения в старших классах, которое ориентировано на индивидуализацию обучения и социализацию обучающихся с учетом реальных потребностей рынка труда.</w:t>
      </w:r>
    </w:p>
    <w:p w:rsidR="00C46DDA" w:rsidRPr="00B56FEF" w:rsidRDefault="00C46DDA" w:rsidP="00C46D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учитывалось: </w:t>
      </w:r>
    </w:p>
    <w:p w:rsidR="00C46DDA" w:rsidRDefault="00C46DDA" w:rsidP="00B95656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«Об утверждении федерального базисного учебного плана  и примерных учебных планов для образовательных учреждений РФ, реализующих программы общего образования», от 09. 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., № 1312.</w:t>
      </w:r>
    </w:p>
    <w:p w:rsidR="00C46DDA" w:rsidRPr="00B56FEF" w:rsidRDefault="00C46DDA" w:rsidP="00B95656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Ярославской области «Об утверждении регионального учебного плана» от 12.05.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., № 01-03/318.</w:t>
      </w:r>
    </w:p>
    <w:p w:rsidR="00C46DDA" w:rsidRPr="00B56FEF" w:rsidRDefault="00C46DDA" w:rsidP="00B95656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 xml:space="preserve">результаты изучения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56FE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FE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9 классов и их родителей</w:t>
      </w:r>
      <w:r w:rsidRPr="00B56FEF">
        <w:rPr>
          <w:rFonts w:ascii="Times New Roman" w:hAnsi="Times New Roman" w:cs="Times New Roman"/>
          <w:sz w:val="28"/>
          <w:szCs w:val="28"/>
        </w:rPr>
        <w:t>;</w:t>
      </w:r>
    </w:p>
    <w:p w:rsidR="00C46DDA" w:rsidRPr="00B56FEF" w:rsidRDefault="00C46DDA" w:rsidP="00B95656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EF">
        <w:rPr>
          <w:rFonts w:ascii="Times New Roman" w:hAnsi="Times New Roman" w:cs="Times New Roman"/>
          <w:sz w:val="28"/>
          <w:szCs w:val="28"/>
        </w:rPr>
        <w:t>принцип преемственности ступеней образования в школе.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AB3" w:rsidRDefault="00EA4AB3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10 и</w:t>
      </w:r>
      <w:r w:rsidR="00EA1D42">
        <w:rPr>
          <w:rFonts w:ascii="Times New Roman" w:hAnsi="Times New Roman" w:cs="Times New Roman"/>
          <w:sz w:val="28"/>
          <w:szCs w:val="28"/>
        </w:rPr>
        <w:t xml:space="preserve"> 11 классах ведётся по 6-ти дне</w:t>
      </w:r>
      <w:r>
        <w:rPr>
          <w:rFonts w:ascii="Times New Roman" w:hAnsi="Times New Roman" w:cs="Times New Roman"/>
          <w:sz w:val="28"/>
          <w:szCs w:val="28"/>
        </w:rPr>
        <w:t>вной</w:t>
      </w:r>
      <w:r w:rsidR="00EA1D42">
        <w:rPr>
          <w:rFonts w:ascii="Times New Roman" w:hAnsi="Times New Roman" w:cs="Times New Roman"/>
          <w:sz w:val="28"/>
          <w:szCs w:val="28"/>
        </w:rPr>
        <w:t xml:space="preserve"> учебной неделе.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50" w:rsidRDefault="00FC6E94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993950">
        <w:rPr>
          <w:rFonts w:ascii="Times New Roman" w:hAnsi="Times New Roman" w:cs="Times New Roman"/>
          <w:sz w:val="28"/>
          <w:szCs w:val="28"/>
        </w:rPr>
        <w:t xml:space="preserve"> а классе обучение ведётся по универсальному учебному плану</w:t>
      </w:r>
      <w:r w:rsidR="00EA1D42">
        <w:rPr>
          <w:rFonts w:ascii="Times New Roman" w:hAnsi="Times New Roman" w:cs="Times New Roman"/>
          <w:sz w:val="28"/>
          <w:szCs w:val="28"/>
        </w:rPr>
        <w:t>.</w:t>
      </w:r>
    </w:p>
    <w:p w:rsidR="00C46DDA" w:rsidRDefault="00FC6E94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10</w:t>
      </w:r>
      <w:r w:rsidR="00C46DDA" w:rsidRPr="000636F3">
        <w:rPr>
          <w:rFonts w:ascii="Times New Roman" w:hAnsi="Times New Roman" w:cs="Times New Roman"/>
          <w:sz w:val="28"/>
          <w:szCs w:val="28"/>
        </w:rPr>
        <w:t xml:space="preserve"> «А» </w:t>
      </w:r>
      <w:r w:rsidR="00C46DDA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C46DDA" w:rsidRPr="000636F3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C46DDA">
        <w:rPr>
          <w:rFonts w:ascii="Times New Roman" w:hAnsi="Times New Roman" w:cs="Times New Roman"/>
          <w:sz w:val="28"/>
          <w:szCs w:val="28"/>
        </w:rPr>
        <w:t>об</w:t>
      </w:r>
      <w:r w:rsidR="00C46DDA" w:rsidRPr="000636F3">
        <w:rPr>
          <w:rFonts w:ascii="Times New Roman" w:hAnsi="Times New Roman" w:cs="Times New Roman"/>
          <w:sz w:val="28"/>
          <w:szCs w:val="28"/>
        </w:rPr>
        <w:t>уча</w:t>
      </w:r>
      <w:r w:rsidR="00C46DDA">
        <w:rPr>
          <w:rFonts w:ascii="Times New Roman" w:hAnsi="Times New Roman" w:cs="Times New Roman"/>
          <w:sz w:val="28"/>
          <w:szCs w:val="28"/>
        </w:rPr>
        <w:t>ю</w:t>
      </w:r>
      <w:r w:rsidR="00C46DDA" w:rsidRPr="000636F3">
        <w:rPr>
          <w:rFonts w:ascii="Times New Roman" w:hAnsi="Times New Roman" w:cs="Times New Roman"/>
          <w:sz w:val="28"/>
          <w:szCs w:val="28"/>
        </w:rPr>
        <w:t xml:space="preserve">щихся сформировали </w:t>
      </w:r>
      <w:proofErr w:type="gramStart"/>
      <w:r w:rsidR="00C46DDA">
        <w:rPr>
          <w:rFonts w:ascii="Times New Roman" w:hAnsi="Times New Roman" w:cs="Times New Roman"/>
          <w:sz w:val="28"/>
          <w:szCs w:val="28"/>
        </w:rPr>
        <w:t>3  группы</w:t>
      </w:r>
      <w:proofErr w:type="gramEnd"/>
      <w:r w:rsidR="00C46DDA">
        <w:rPr>
          <w:rFonts w:ascii="Times New Roman" w:hAnsi="Times New Roman" w:cs="Times New Roman"/>
          <w:sz w:val="28"/>
          <w:szCs w:val="28"/>
        </w:rPr>
        <w:t xml:space="preserve">: химико-биологический профиль и социально-экономический профиль, универсальное обучение. </w:t>
      </w:r>
    </w:p>
    <w:p w:rsidR="00993950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социально-экономическом 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 xml:space="preserve">профиле </w:t>
      </w:r>
      <w:r w:rsidR="00FC6E94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 классов </w:t>
      </w:r>
      <w:r w:rsidRPr="000636F3">
        <w:rPr>
          <w:rFonts w:ascii="Times New Roman" w:hAnsi="Times New Roman" w:cs="Times New Roman"/>
          <w:sz w:val="28"/>
          <w:szCs w:val="28"/>
        </w:rPr>
        <w:t>предметы, изучаемые на профильном уровне: Математика</w:t>
      </w:r>
      <w:r>
        <w:rPr>
          <w:rFonts w:ascii="Times New Roman" w:hAnsi="Times New Roman" w:cs="Times New Roman"/>
          <w:sz w:val="28"/>
          <w:szCs w:val="28"/>
        </w:rPr>
        <w:t xml:space="preserve"> (6 часов в неделю)</w:t>
      </w:r>
      <w:r w:rsidRPr="000636F3">
        <w:rPr>
          <w:rFonts w:ascii="Times New Roman" w:hAnsi="Times New Roman" w:cs="Times New Roman"/>
          <w:sz w:val="28"/>
          <w:szCs w:val="28"/>
        </w:rPr>
        <w:t>,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неделю). Введены предметы Экономика (1 час), Право (1 час).</w:t>
      </w:r>
      <w:r w:rsidRPr="00DE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Надст</w:t>
      </w:r>
      <w:r w:rsidR="00BC7DBB">
        <w:rPr>
          <w:rFonts w:ascii="Times New Roman" w:hAnsi="Times New Roman" w:cs="Times New Roman"/>
          <w:sz w:val="28"/>
          <w:szCs w:val="28"/>
        </w:rPr>
        <w:t>ройкой профильных предметов в 10</w:t>
      </w:r>
      <w:r>
        <w:rPr>
          <w:rFonts w:ascii="Times New Roman" w:hAnsi="Times New Roman" w:cs="Times New Roman"/>
          <w:sz w:val="28"/>
          <w:szCs w:val="28"/>
        </w:rPr>
        <w:t xml:space="preserve"> «а»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элективные предметы «</w:t>
      </w:r>
      <w:r w:rsidRPr="00B46676">
        <w:rPr>
          <w:rFonts w:ascii="Times New Roman" w:hAnsi="Times New Roman" w:cs="Times New Roman"/>
          <w:sz w:val="28"/>
          <w:szCs w:val="28"/>
        </w:rPr>
        <w:t>Алгебра плюс» (1 час), «Трудные вопросы по обществознанию» (1 час)</w:t>
      </w:r>
      <w:r w:rsidR="00993950" w:rsidRPr="00B46676">
        <w:rPr>
          <w:rFonts w:ascii="Times New Roman" w:hAnsi="Times New Roman" w:cs="Times New Roman"/>
          <w:sz w:val="28"/>
          <w:szCs w:val="28"/>
        </w:rPr>
        <w:t>.</w:t>
      </w:r>
      <w:r w:rsidR="0099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77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В </w:t>
      </w:r>
      <w:r w:rsidR="00993950">
        <w:rPr>
          <w:rFonts w:ascii="Times New Roman" w:hAnsi="Times New Roman" w:cs="Times New Roman"/>
          <w:sz w:val="28"/>
          <w:szCs w:val="28"/>
        </w:rPr>
        <w:t>химико-биологическом</w:t>
      </w:r>
      <w:r w:rsidRPr="000636F3">
        <w:rPr>
          <w:rFonts w:ascii="Times New Roman" w:hAnsi="Times New Roman" w:cs="Times New Roman"/>
          <w:sz w:val="28"/>
          <w:szCs w:val="28"/>
        </w:rPr>
        <w:t xml:space="preserve"> профиле предметы</w:t>
      </w:r>
      <w:r w:rsidR="00FC6E9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Pr="000636F3">
        <w:rPr>
          <w:rFonts w:ascii="Times New Roman" w:hAnsi="Times New Roman" w:cs="Times New Roman"/>
          <w:sz w:val="28"/>
          <w:szCs w:val="28"/>
        </w:rPr>
        <w:t xml:space="preserve">, изучаемые на профильном уровне: Математика </w:t>
      </w:r>
      <w:r>
        <w:rPr>
          <w:rFonts w:ascii="Times New Roman" w:hAnsi="Times New Roman" w:cs="Times New Roman"/>
          <w:sz w:val="28"/>
          <w:szCs w:val="28"/>
        </w:rPr>
        <w:t>(6 часов в неделю)</w:t>
      </w:r>
      <w:r w:rsidRPr="000636F3">
        <w:rPr>
          <w:rFonts w:ascii="Times New Roman" w:hAnsi="Times New Roman" w:cs="Times New Roman"/>
          <w:sz w:val="28"/>
          <w:szCs w:val="28"/>
        </w:rPr>
        <w:t xml:space="preserve">, </w:t>
      </w:r>
      <w:r w:rsidR="00132A79">
        <w:rPr>
          <w:rFonts w:ascii="Times New Roman" w:hAnsi="Times New Roman" w:cs="Times New Roman"/>
          <w:sz w:val="28"/>
          <w:szCs w:val="28"/>
        </w:rPr>
        <w:t>Химия (3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 w:rsidR="00132A79">
        <w:rPr>
          <w:rFonts w:ascii="Times New Roman" w:hAnsi="Times New Roman" w:cs="Times New Roman"/>
          <w:sz w:val="28"/>
          <w:szCs w:val="28"/>
        </w:rPr>
        <w:t>, Биология (3 часа в неделю).</w:t>
      </w:r>
      <w:r>
        <w:rPr>
          <w:rFonts w:ascii="Times New Roman" w:hAnsi="Times New Roman" w:cs="Times New Roman"/>
          <w:sz w:val="28"/>
          <w:szCs w:val="28"/>
        </w:rPr>
        <w:t xml:space="preserve"> Надстройкой профильных предметов являются элективные предметы </w:t>
      </w:r>
      <w:r w:rsidRPr="006B1677">
        <w:rPr>
          <w:rFonts w:ascii="Times New Roman" w:hAnsi="Times New Roman" w:cs="Times New Roman"/>
          <w:sz w:val="28"/>
          <w:szCs w:val="28"/>
        </w:rPr>
        <w:t>«Алгебра плюс» (1 час), «</w:t>
      </w:r>
      <w:r w:rsidR="006B1677" w:rsidRPr="006B1677">
        <w:rPr>
          <w:rFonts w:ascii="Times New Roman" w:hAnsi="Times New Roman" w:cs="Times New Roman"/>
          <w:sz w:val="28"/>
          <w:szCs w:val="28"/>
        </w:rPr>
        <w:t>Репетитор по</w:t>
      </w:r>
      <w:r w:rsidR="00132A79" w:rsidRPr="006B1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A79" w:rsidRPr="006B1677">
        <w:rPr>
          <w:rFonts w:ascii="Times New Roman" w:hAnsi="Times New Roman" w:cs="Times New Roman"/>
          <w:sz w:val="28"/>
          <w:szCs w:val="28"/>
        </w:rPr>
        <w:t>химии»</w:t>
      </w:r>
      <w:r w:rsidRPr="006B16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1677">
        <w:rPr>
          <w:rFonts w:ascii="Times New Roman" w:hAnsi="Times New Roman" w:cs="Times New Roman"/>
          <w:sz w:val="28"/>
          <w:szCs w:val="28"/>
        </w:rPr>
        <w:t>1час)</w:t>
      </w:r>
      <w:r w:rsidR="00132A79" w:rsidRPr="006B1677">
        <w:rPr>
          <w:rFonts w:ascii="Times New Roman" w:hAnsi="Times New Roman" w:cs="Times New Roman"/>
          <w:sz w:val="28"/>
          <w:szCs w:val="28"/>
        </w:rPr>
        <w:t>, «</w:t>
      </w:r>
      <w:r w:rsidR="006B1677" w:rsidRPr="006B1677">
        <w:rPr>
          <w:rFonts w:ascii="Times New Roman" w:hAnsi="Times New Roman" w:cs="Times New Roman"/>
          <w:sz w:val="28"/>
          <w:szCs w:val="28"/>
        </w:rPr>
        <w:t>Репетитор по биологии» (1 час).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2A5">
        <w:rPr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Pr="003222A5">
        <w:rPr>
          <w:rFonts w:asciiTheme="majorBidi" w:hAnsiTheme="majorBidi" w:cstheme="majorBidi"/>
          <w:sz w:val="28"/>
          <w:szCs w:val="28"/>
        </w:rPr>
        <w:t xml:space="preserve">соответствии  </w:t>
      </w:r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приказом</w:t>
      </w:r>
      <w:r w:rsidRPr="003222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22A5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3222A5">
        <w:rPr>
          <w:rFonts w:asciiTheme="majorBidi" w:hAnsiTheme="majorBidi" w:cstheme="majorBidi"/>
          <w:sz w:val="28"/>
          <w:szCs w:val="28"/>
        </w:rPr>
        <w:t xml:space="preserve"> РФ от 03.06.2011 № 1994</w:t>
      </w:r>
      <w:r w:rsidRPr="0032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учебный план 10-11 классов введены предметы «Основы безопасности жизнедеятельности» (1 час в 10-м классе, 1 час в 11 классе)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E72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пояснительной записке Регионального учебного плана для 10-11 классов образовательных учреждений Ярославской области в учебный план введён предмет География (1 час в 10- м классе, 1 час в 11 классе).</w:t>
      </w:r>
    </w:p>
    <w:p w:rsidR="00FC6E94" w:rsidRDefault="00FC6E94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C6E94">
        <w:rPr>
          <w:rFonts w:ascii="Times New Roman" w:hAnsi="Times New Roman" w:cs="Times New Roman"/>
          <w:sz w:val="28"/>
          <w:szCs w:val="28"/>
        </w:rPr>
        <w:t xml:space="preserve"> соответствии с приказами </w:t>
      </w:r>
      <w:proofErr w:type="spellStart"/>
      <w:r w:rsidRPr="00FC6E9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6E94">
        <w:rPr>
          <w:rFonts w:ascii="Times New Roman" w:hAnsi="Times New Roman" w:cs="Times New Roman"/>
          <w:sz w:val="28"/>
          <w:szCs w:val="28"/>
        </w:rPr>
        <w:t xml:space="preserve"> России от 07.06.2017 № 506 и от 29.06.2017 № 613 года </w:t>
      </w:r>
      <w:r>
        <w:rPr>
          <w:rFonts w:ascii="Times New Roman" w:hAnsi="Times New Roman" w:cs="Times New Roman"/>
          <w:sz w:val="28"/>
          <w:szCs w:val="28"/>
        </w:rPr>
        <w:t>в 10 классе</w:t>
      </w:r>
      <w:r w:rsidRPr="00FC6E94">
        <w:rPr>
          <w:rFonts w:ascii="Times New Roman" w:hAnsi="Times New Roman" w:cs="Times New Roman"/>
          <w:sz w:val="28"/>
          <w:szCs w:val="28"/>
        </w:rPr>
        <w:t xml:space="preserve"> в качестве обя</w:t>
      </w:r>
      <w:r>
        <w:rPr>
          <w:rFonts w:ascii="Times New Roman" w:hAnsi="Times New Roman" w:cs="Times New Roman"/>
          <w:sz w:val="28"/>
          <w:szCs w:val="28"/>
        </w:rPr>
        <w:t>зательного для изучения введён учебный предмет А</w:t>
      </w:r>
      <w:r w:rsidRPr="00FC6E94">
        <w:rPr>
          <w:rFonts w:ascii="Times New Roman" w:hAnsi="Times New Roman" w:cs="Times New Roman"/>
          <w:sz w:val="28"/>
          <w:szCs w:val="28"/>
        </w:rPr>
        <w:t>строномия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  <w:r w:rsidRPr="00FC6E94">
        <w:rPr>
          <w:rFonts w:ascii="Times New Roman" w:hAnsi="Times New Roman" w:cs="Times New Roman"/>
          <w:sz w:val="28"/>
          <w:szCs w:val="28"/>
        </w:rPr>
        <w:t>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часов вариативной части, с учётом интересов родителей и обучающихся, с целью возможности дальнейшего выбора учащимися ЕГЭ по данным предметам и поступления в ВУЗ, на изучение предмета «Физика» отведено 3 часа (добавлен 1 час), предмета «Биология» (за исключением химико-биологического профиля) 2 часа (добавлен 1 час), предмета Химия (</w:t>
      </w:r>
      <w:r w:rsidR="00FC6E94">
        <w:rPr>
          <w:rFonts w:ascii="Times New Roman" w:hAnsi="Times New Roman" w:cs="Times New Roman"/>
          <w:sz w:val="28"/>
          <w:szCs w:val="28"/>
        </w:rPr>
        <w:t xml:space="preserve">для группы обучающихся по универсальному учебному </w:t>
      </w:r>
      <w:proofErr w:type="gramStart"/>
      <w:r w:rsidR="00FC6E94"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часа (добавлен 1 час)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6F3">
        <w:rPr>
          <w:rFonts w:ascii="Times New Roman" w:hAnsi="Times New Roman" w:cs="Times New Roman"/>
          <w:sz w:val="28"/>
          <w:szCs w:val="28"/>
        </w:rPr>
        <w:t xml:space="preserve">На основании личных заявлений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636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6F3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с целью получения дополнительной подготовки для сдачи ЕГЭ, развития содержания базовых учебных предметов, с учётом интересов и запросов учащихся за счёт компонента образовательного учреждения элективные </w:t>
      </w:r>
      <w:r w:rsidR="00FC6E94">
        <w:rPr>
          <w:rFonts w:ascii="Times New Roman" w:hAnsi="Times New Roman" w:cs="Times New Roman"/>
          <w:sz w:val="28"/>
          <w:szCs w:val="28"/>
        </w:rPr>
        <w:t>предметы. В 11</w:t>
      </w:r>
      <w:r w:rsidR="00132A79">
        <w:rPr>
          <w:rFonts w:ascii="Times New Roman" w:hAnsi="Times New Roman" w:cs="Times New Roman"/>
          <w:sz w:val="28"/>
          <w:szCs w:val="28"/>
        </w:rPr>
        <w:t xml:space="preserve"> классе: </w:t>
      </w:r>
      <w:r w:rsidR="00132A79" w:rsidRPr="006B1677">
        <w:rPr>
          <w:rFonts w:ascii="Times New Roman" w:hAnsi="Times New Roman" w:cs="Times New Roman"/>
          <w:sz w:val="28"/>
          <w:szCs w:val="28"/>
        </w:rPr>
        <w:t>4 – 5 элект</w:t>
      </w:r>
      <w:r w:rsidR="00EA4AB3" w:rsidRPr="006B1677">
        <w:rPr>
          <w:rFonts w:ascii="Times New Roman" w:hAnsi="Times New Roman" w:cs="Times New Roman"/>
          <w:sz w:val="28"/>
          <w:szCs w:val="28"/>
        </w:rPr>
        <w:t>ивных предметов на обучающегося;</w:t>
      </w:r>
      <w:r w:rsidR="006B1677">
        <w:rPr>
          <w:rFonts w:ascii="Times New Roman" w:hAnsi="Times New Roman" w:cs="Times New Roman"/>
          <w:sz w:val="28"/>
          <w:szCs w:val="28"/>
        </w:rPr>
        <w:t xml:space="preserve"> в 10</w:t>
      </w:r>
      <w:r w:rsidR="00132A79">
        <w:rPr>
          <w:rFonts w:ascii="Times New Roman" w:hAnsi="Times New Roman" w:cs="Times New Roman"/>
          <w:sz w:val="28"/>
          <w:szCs w:val="28"/>
        </w:rPr>
        <w:t xml:space="preserve"> классе: </w:t>
      </w:r>
      <w:r w:rsidR="00132A79" w:rsidRPr="006B1677">
        <w:rPr>
          <w:rFonts w:ascii="Times New Roman" w:hAnsi="Times New Roman" w:cs="Times New Roman"/>
          <w:sz w:val="28"/>
          <w:szCs w:val="28"/>
        </w:rPr>
        <w:t xml:space="preserve">4 элективных предмета </w:t>
      </w:r>
      <w:proofErr w:type="gramStart"/>
      <w:r w:rsidR="00132A79" w:rsidRPr="006B1677">
        <w:rPr>
          <w:rFonts w:ascii="Times New Roman" w:hAnsi="Times New Roman" w:cs="Times New Roman"/>
          <w:sz w:val="28"/>
          <w:szCs w:val="28"/>
        </w:rPr>
        <w:t>на обучающегося социально-экономического профиля</w:t>
      </w:r>
      <w:proofErr w:type="gramEnd"/>
      <w:r w:rsidR="00132A79" w:rsidRPr="006B1677">
        <w:rPr>
          <w:rFonts w:ascii="Times New Roman" w:hAnsi="Times New Roman" w:cs="Times New Roman"/>
          <w:sz w:val="28"/>
          <w:szCs w:val="28"/>
        </w:rPr>
        <w:t xml:space="preserve"> и химико-биологического профиля, 4-5 элективных предметов на обучающегося по универсальному учебному плану.</w:t>
      </w:r>
      <w:r w:rsidR="00132A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643" w:rsidRDefault="00D33643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43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475393">
        <w:rPr>
          <w:rFonts w:ascii="Times New Roman" w:hAnsi="Times New Roman" w:cs="Times New Roman"/>
          <w:sz w:val="28"/>
          <w:szCs w:val="28"/>
        </w:rPr>
        <w:t>в 10 и 11</w:t>
      </w:r>
      <w:r w:rsidRPr="00D33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643">
        <w:rPr>
          <w:rFonts w:ascii="Times New Roman" w:hAnsi="Times New Roman" w:cs="Times New Roman"/>
          <w:sz w:val="28"/>
          <w:szCs w:val="28"/>
        </w:rPr>
        <w:t>класс</w:t>
      </w:r>
      <w:r w:rsidR="00475393">
        <w:rPr>
          <w:rFonts w:ascii="Times New Roman" w:hAnsi="Times New Roman" w:cs="Times New Roman"/>
          <w:sz w:val="28"/>
          <w:szCs w:val="28"/>
        </w:rPr>
        <w:t>ах</w:t>
      </w:r>
      <w:r w:rsidRPr="00D33643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D33643">
        <w:rPr>
          <w:rFonts w:ascii="Times New Roman" w:hAnsi="Times New Roman" w:cs="Times New Roman"/>
          <w:sz w:val="28"/>
          <w:szCs w:val="28"/>
        </w:rPr>
        <w:t xml:space="preserve"> всем учебным предметам проходит в форме интегрированного зачёта.</w:t>
      </w:r>
    </w:p>
    <w:p w:rsidR="00C46DDA" w:rsidRDefault="00C46DDA" w:rsidP="00132A7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C6E94" w:rsidRDefault="00FC6E94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C6E94" w:rsidRDefault="00FC6E94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C6E94" w:rsidRDefault="00FC6E94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C6E94" w:rsidRDefault="00FC6E94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46DDA" w:rsidRDefault="00EA4AB3" w:rsidP="00C46DD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</w:t>
      </w:r>
      <w:r w:rsidR="00C46DDA" w:rsidRPr="000636F3">
        <w:rPr>
          <w:rFonts w:ascii="Times New Roman" w:hAnsi="Times New Roman" w:cs="Times New Roman"/>
          <w:b/>
          <w:sz w:val="28"/>
          <w:szCs w:val="28"/>
        </w:rPr>
        <w:t xml:space="preserve">снительная </w:t>
      </w:r>
      <w:r w:rsidR="00C46DDA">
        <w:rPr>
          <w:rFonts w:ascii="Times New Roman" w:hAnsi="Times New Roman" w:cs="Times New Roman"/>
          <w:b/>
          <w:sz w:val="28"/>
          <w:szCs w:val="28"/>
        </w:rPr>
        <w:t xml:space="preserve">записка к учебному плану </w:t>
      </w:r>
    </w:p>
    <w:p w:rsidR="00C46DDA" w:rsidRDefault="00C46DDA" w:rsidP="00C46DDA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Кузнечихиская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ЯМР</w:t>
      </w:r>
    </w:p>
    <w:p w:rsidR="00C46DDA" w:rsidRPr="00C46DDA" w:rsidRDefault="00C46DDA" w:rsidP="00EA4AB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F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EA4AB3">
        <w:rPr>
          <w:rFonts w:ascii="Times New Roman" w:hAnsi="Times New Roman" w:cs="Times New Roman"/>
          <w:b/>
          <w:sz w:val="28"/>
          <w:szCs w:val="28"/>
        </w:rPr>
        <w:t xml:space="preserve"> с ОВЗ, обучающихся по адаптированным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DDA" w:rsidRDefault="00EA4AB3" w:rsidP="00EA4AB3">
      <w:pPr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552CA" w:rsidRPr="008552CA" w:rsidRDefault="008552CA" w:rsidP="00EA4AB3">
      <w:pPr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AB3" w:rsidRDefault="00EA4AB3" w:rsidP="00EA4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с ОВЗ </w:t>
      </w:r>
      <w:r w:rsidR="00C46DDA" w:rsidRPr="000636F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46DD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B3" w:rsidRPr="00EA4AB3" w:rsidRDefault="00EA4AB3" w:rsidP="00B95656">
      <w:pPr>
        <w:pStyle w:val="af0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4AB3">
        <w:rPr>
          <w:sz w:val="28"/>
          <w:szCs w:val="28"/>
        </w:rPr>
        <w:t xml:space="preserve">риказом Министерства образования РФ от 10 апреля 2002 г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 </w:t>
      </w:r>
    </w:p>
    <w:p w:rsidR="00EA4AB3" w:rsidRPr="00EA4AB3" w:rsidRDefault="00EA4AB3" w:rsidP="00B95656">
      <w:pPr>
        <w:pStyle w:val="af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4AB3">
        <w:rPr>
          <w:sz w:val="28"/>
          <w:szCs w:val="28"/>
        </w:rPr>
        <w:t>риказом Министерства образования РФ от 9 марта 2004 г. №1312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EA4AB3" w:rsidRPr="00DC7406" w:rsidRDefault="00EA4AB3" w:rsidP="00B95656">
      <w:pPr>
        <w:pStyle w:val="1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</w:rPr>
      </w:pPr>
      <w:r w:rsidRPr="00DC7406">
        <w:rPr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10.07. 2015 г. N 26 г. Москва "Об утверждении СанПиН 2.4.2.3286-15 "Санитарно-эпидемиологические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программам для обучающихся с ограниченными возможностями здоровья" </w:t>
      </w:r>
    </w:p>
    <w:p w:rsidR="00EA4AB3" w:rsidRPr="00EA4AB3" w:rsidRDefault="00EA4AB3" w:rsidP="00B95656">
      <w:pPr>
        <w:pStyle w:val="af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Письом</w:t>
      </w:r>
      <w:proofErr w:type="spellEnd"/>
      <w:r w:rsidRPr="00EA4AB3">
        <w:rPr>
          <w:sz w:val="28"/>
          <w:szCs w:val="28"/>
        </w:rPr>
        <w:t xml:space="preserve"> Департамента образования Ярославской области </w:t>
      </w:r>
      <w:proofErr w:type="gramStart"/>
      <w:r w:rsidRPr="00EA4AB3">
        <w:rPr>
          <w:rFonts w:ascii="Times New Roman CYR" w:hAnsi="Times New Roman CYR" w:cs="Times New Roman CYR"/>
          <w:sz w:val="28"/>
          <w:szCs w:val="28"/>
        </w:rPr>
        <w:t>от  28.04.2014</w:t>
      </w:r>
      <w:proofErr w:type="gramEnd"/>
      <w:r w:rsidRPr="00EA4AB3">
        <w:rPr>
          <w:rFonts w:ascii="Times New Roman CYR" w:hAnsi="Times New Roman CYR" w:cs="Times New Roman CYR"/>
          <w:sz w:val="28"/>
          <w:szCs w:val="28"/>
        </w:rPr>
        <w:t xml:space="preserve"> № 1776/01-10 </w:t>
      </w:r>
      <w:r w:rsidRPr="00EA4AB3">
        <w:rPr>
          <w:sz w:val="28"/>
          <w:szCs w:val="28"/>
        </w:rPr>
        <w:t>«О примерных учебных планах для образовательных организаций,  реализующих адаптированные основные общеобразовательные программы  для обучающихся с ограниченными возможностями здоровья».</w:t>
      </w:r>
    </w:p>
    <w:p w:rsidR="00EA4AB3" w:rsidRPr="00EA4AB3" w:rsidRDefault="00EA4AB3" w:rsidP="00B95656">
      <w:pPr>
        <w:pStyle w:val="af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A4AB3">
        <w:rPr>
          <w:sz w:val="28"/>
          <w:szCs w:val="28"/>
        </w:rPr>
        <w:t xml:space="preserve">. </w:t>
      </w:r>
      <w:r>
        <w:rPr>
          <w:sz w:val="28"/>
          <w:szCs w:val="28"/>
        </w:rPr>
        <w:t>Письмом</w:t>
      </w:r>
      <w:r w:rsidRPr="00EA4AB3">
        <w:rPr>
          <w:sz w:val="28"/>
          <w:szCs w:val="28"/>
        </w:rPr>
        <w:t xml:space="preserve"> Департамента образования Ярославской области от 07.09.2016 № 24-4331/16 «О направлении информации по вопросу обучения детей с ОВЗ»</w:t>
      </w:r>
    </w:p>
    <w:p w:rsidR="00C46DDA" w:rsidRDefault="00EA1D42" w:rsidP="00EA4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906970">
        <w:rPr>
          <w:rFonts w:ascii="Times New Roman" w:hAnsi="Times New Roman" w:cs="Times New Roman"/>
          <w:sz w:val="28"/>
          <w:szCs w:val="28"/>
        </w:rPr>
        <w:t>9 специального (коррекционного) класса</w:t>
      </w:r>
      <w:r w:rsidR="00C46DDA">
        <w:rPr>
          <w:rFonts w:ascii="Times New Roman" w:hAnsi="Times New Roman" w:cs="Times New Roman"/>
          <w:sz w:val="28"/>
          <w:szCs w:val="28"/>
        </w:rPr>
        <w:t xml:space="preserve"> направлен на овладение знаниями в объёме базового ядра содержания Федерального компонента государственного образовательного стандарта общего образования.</w:t>
      </w:r>
    </w:p>
    <w:p w:rsidR="00C46DDA" w:rsidRDefault="00C46DDA" w:rsidP="00C46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C5">
        <w:rPr>
          <w:rFonts w:ascii="Times New Roman" w:hAnsi="Times New Roman" w:cs="Times New Roman"/>
          <w:sz w:val="28"/>
          <w:szCs w:val="28"/>
        </w:rPr>
        <w:t xml:space="preserve">Учебный план включает общеобразовательные предметы, содержание которых приспособлено к возможностям детей с задержкой психического развития, а также </w:t>
      </w:r>
      <w:r w:rsidR="00EA1D42"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Pr="00DB32C5">
        <w:rPr>
          <w:rFonts w:ascii="Times New Roman" w:hAnsi="Times New Roman" w:cs="Times New Roman"/>
          <w:sz w:val="28"/>
          <w:szCs w:val="28"/>
        </w:rPr>
        <w:t>, направленные на коррекцию недостатков в развитии, на преодоление трудностей в овладении отдельными предметами.</w:t>
      </w:r>
    </w:p>
    <w:p w:rsidR="00EA1D42" w:rsidRDefault="00EA1D42" w:rsidP="00C46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906970">
        <w:rPr>
          <w:rFonts w:ascii="Times New Roman" w:hAnsi="Times New Roman" w:cs="Times New Roman"/>
          <w:sz w:val="28"/>
          <w:szCs w:val="28"/>
        </w:rPr>
        <w:t>9 классе</w:t>
      </w:r>
      <w:r>
        <w:rPr>
          <w:rFonts w:ascii="Times New Roman" w:hAnsi="Times New Roman" w:cs="Times New Roman"/>
          <w:sz w:val="28"/>
          <w:szCs w:val="28"/>
        </w:rPr>
        <w:t xml:space="preserve"> проходит по 5-ти дневной учебной неделе.</w:t>
      </w:r>
    </w:p>
    <w:p w:rsidR="00C46DDA" w:rsidRDefault="00C46DDA" w:rsidP="00C46D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истории и обществознание (включая экономику и право) изучаются как самостоятельный предметы.</w:t>
      </w:r>
    </w:p>
    <w:p w:rsidR="00C46DDA" w:rsidRDefault="00C46DDA" w:rsidP="00C46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«Искусство» 9 классе – как два самостоятельных курса «Музыка» и «Изобразительное искусство» по 0, 5 часа, которые преподаются по полугодиям. </w:t>
      </w:r>
    </w:p>
    <w:p w:rsidR="001D0B9A" w:rsidRPr="00D47B31" w:rsidRDefault="001D0B9A" w:rsidP="00C46DD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более успешного продвижения в общем развитии отдельных </w:t>
      </w: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</w:t>
      </w:r>
    </w:p>
    <w:p w:rsidR="00DB6A6C" w:rsidRPr="00D47B31" w:rsidRDefault="00DB6A6C" w:rsidP="00DB6A6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Коррекционные групповые и индивидуальные занятия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классе:</w:t>
      </w:r>
    </w:p>
    <w:p w:rsidR="00DB6A6C" w:rsidRPr="00DB6A6C" w:rsidRDefault="00DB6A6C" w:rsidP="00DB6A6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A6C">
        <w:rPr>
          <w:rFonts w:ascii="Times New Roman" w:hAnsi="Times New Roman" w:cs="Times New Roman"/>
          <w:bCs/>
          <w:sz w:val="28"/>
          <w:szCs w:val="28"/>
        </w:rPr>
        <w:t>Индивидуально- групповые занятия по русскому языку (коррекционной направленности)</w:t>
      </w:r>
    </w:p>
    <w:p w:rsidR="00DB6A6C" w:rsidRPr="00DB6A6C" w:rsidRDefault="00DB6A6C" w:rsidP="00DB6A6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A6C">
        <w:rPr>
          <w:rFonts w:ascii="Times New Roman" w:hAnsi="Times New Roman" w:cs="Times New Roman"/>
          <w:bCs/>
          <w:sz w:val="28"/>
          <w:szCs w:val="28"/>
        </w:rPr>
        <w:t>Индивидуально- групповые занятия по математике (коррекционной направленности)</w:t>
      </w:r>
    </w:p>
    <w:p w:rsidR="00DB6A6C" w:rsidRPr="00DB6A6C" w:rsidRDefault="00DB6A6C" w:rsidP="00DB6A6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A6C">
        <w:rPr>
          <w:rFonts w:ascii="Times New Roman" w:hAnsi="Times New Roman" w:cs="Times New Roman"/>
          <w:bCs/>
          <w:sz w:val="28"/>
          <w:szCs w:val="28"/>
        </w:rPr>
        <w:t>Индивидуально-групповые занятия «В мире профессий» (коррекционной направленности)</w:t>
      </w:r>
    </w:p>
    <w:p w:rsidR="00DB6A6C" w:rsidRPr="00DB6A6C" w:rsidRDefault="00DB6A6C" w:rsidP="00DB6A6C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943" w:rsidRPr="00D47B31" w:rsidRDefault="00613943" w:rsidP="00613943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ведутся индивидуально или в маленьких группах (из 2 - 3 обучающихся), укомплектованных на основе сходства корригируемых недостатков,</w:t>
      </w:r>
      <w:r w:rsidR="00DB6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>и на долю каждого обучающегос</w:t>
      </w:r>
      <w:r w:rsidR="00D47B31"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>я приходится в неделю от 15 до 2</w:t>
      </w: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минут. </w:t>
      </w:r>
    </w:p>
    <w:p w:rsidR="001D0B9A" w:rsidRPr="00D47B31" w:rsidRDefault="00613943" w:rsidP="00613943">
      <w:pPr>
        <w:pStyle w:val="ad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7B3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- групповые коррекционные занятия оказываются за пределами максимальной нагрузки обучающихся. Однако указанное количество недельных часов (4 часа), отводимых на эти занятия в каждом классе, входит в нагрузку не каждого отдельно обучающегося соответствующего класса, а учителя.</w:t>
      </w:r>
    </w:p>
    <w:p w:rsidR="00C46DDA" w:rsidRPr="000636F3" w:rsidRDefault="00C46DDA" w:rsidP="00C46DDA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r w:rsidRPr="000636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36F3">
        <w:rPr>
          <w:rFonts w:ascii="Times New Roman" w:hAnsi="Times New Roman" w:cs="Times New Roman"/>
          <w:sz w:val="28"/>
          <w:szCs w:val="28"/>
        </w:rPr>
        <w:t xml:space="preserve"> о недопустимости превышения учебной нагрузки всех </w:t>
      </w:r>
      <w:proofErr w:type="gramStart"/>
      <w:r w:rsidRPr="000636F3">
        <w:rPr>
          <w:rFonts w:ascii="Times New Roman" w:hAnsi="Times New Roman" w:cs="Times New Roman"/>
          <w:sz w:val="28"/>
          <w:szCs w:val="28"/>
        </w:rPr>
        <w:t>учащихся  общеобразовательных</w:t>
      </w:r>
      <w:proofErr w:type="gramEnd"/>
      <w:r w:rsidRPr="000636F3">
        <w:rPr>
          <w:rFonts w:ascii="Times New Roman" w:hAnsi="Times New Roman" w:cs="Times New Roman"/>
          <w:sz w:val="28"/>
          <w:szCs w:val="28"/>
        </w:rPr>
        <w:t xml:space="preserve"> школ, в том числе и для детей , обучающихся в классах специальной коррекции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36F3">
        <w:rPr>
          <w:rFonts w:ascii="Times New Roman" w:hAnsi="Times New Roman" w:cs="Times New Roman"/>
          <w:sz w:val="28"/>
          <w:szCs w:val="28"/>
        </w:rPr>
        <w:t xml:space="preserve">   учебном плане  соблюдается  выполнение обязательной минимальной  и максимальной нагрузки на учащегося.</w:t>
      </w:r>
    </w:p>
    <w:p w:rsidR="00C46DDA" w:rsidRDefault="00764E59" w:rsidP="00C46DD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в 9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bookmarkStart w:id="0" w:name="_GoBack"/>
      <w:bookmarkEnd w:id="0"/>
      <w:r w:rsidRPr="00764E59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764E59">
        <w:rPr>
          <w:rFonts w:ascii="Times New Roman" w:hAnsi="Times New Roman" w:cs="Times New Roman"/>
          <w:sz w:val="28"/>
          <w:szCs w:val="28"/>
        </w:rPr>
        <w:t xml:space="preserve"> всем учебным предметам проходит в форме интегрированного зачёта.</w:t>
      </w: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6DDA" w:rsidRDefault="00C46DDA" w:rsidP="00C46DD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46DDA" w:rsidSect="00DD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/>
        <w:sz w:val="20"/>
      </w:rPr>
    </w:lvl>
  </w:abstractNum>
  <w:abstractNum w:abstractNumId="2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4" w15:restartNumberingAfterBreak="0">
    <w:nsid w:val="023F4C5C"/>
    <w:multiLevelType w:val="hybridMultilevel"/>
    <w:tmpl w:val="64489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8961F2"/>
    <w:multiLevelType w:val="hybridMultilevel"/>
    <w:tmpl w:val="B4547E3A"/>
    <w:lvl w:ilvl="0" w:tplc="5B16E8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56094A"/>
    <w:multiLevelType w:val="hybridMultilevel"/>
    <w:tmpl w:val="B2A885B2"/>
    <w:lvl w:ilvl="0" w:tplc="E9920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2C783F"/>
    <w:multiLevelType w:val="hybridMultilevel"/>
    <w:tmpl w:val="ACB64E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553FAE"/>
    <w:multiLevelType w:val="hybridMultilevel"/>
    <w:tmpl w:val="6CA0BE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2D6825"/>
    <w:multiLevelType w:val="hybridMultilevel"/>
    <w:tmpl w:val="2DE2ADA6"/>
    <w:lvl w:ilvl="0" w:tplc="E9920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DDA"/>
    <w:rsid w:val="000634BD"/>
    <w:rsid w:val="00132A79"/>
    <w:rsid w:val="0015643C"/>
    <w:rsid w:val="001D0B9A"/>
    <w:rsid w:val="00475393"/>
    <w:rsid w:val="00613943"/>
    <w:rsid w:val="00674F91"/>
    <w:rsid w:val="006B1677"/>
    <w:rsid w:val="006E3879"/>
    <w:rsid w:val="00764E59"/>
    <w:rsid w:val="007863DB"/>
    <w:rsid w:val="008552CA"/>
    <w:rsid w:val="00906970"/>
    <w:rsid w:val="00993950"/>
    <w:rsid w:val="00A02ADF"/>
    <w:rsid w:val="00AA4AEB"/>
    <w:rsid w:val="00AE3F2D"/>
    <w:rsid w:val="00B46676"/>
    <w:rsid w:val="00B95656"/>
    <w:rsid w:val="00BC7DBB"/>
    <w:rsid w:val="00BE78E4"/>
    <w:rsid w:val="00C46DDA"/>
    <w:rsid w:val="00D33643"/>
    <w:rsid w:val="00D47B31"/>
    <w:rsid w:val="00D82D41"/>
    <w:rsid w:val="00DB6A6C"/>
    <w:rsid w:val="00DC7406"/>
    <w:rsid w:val="00DD3BAA"/>
    <w:rsid w:val="00E02896"/>
    <w:rsid w:val="00EA1D42"/>
    <w:rsid w:val="00EA4AB3"/>
    <w:rsid w:val="00F21597"/>
    <w:rsid w:val="00F23382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5A0EC"/>
  <w15:docId w15:val="{787961F7-6AA9-4B0F-A1C1-40978AB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DD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44"/>
      <w:szCs w:val="24"/>
      <w:lang w:bidi="yi-Hebr"/>
    </w:rPr>
  </w:style>
  <w:style w:type="paragraph" w:styleId="2">
    <w:name w:val="heading 2"/>
    <w:basedOn w:val="a"/>
    <w:next w:val="a"/>
    <w:link w:val="20"/>
    <w:qFormat/>
    <w:rsid w:val="00C46DD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C46D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DDA"/>
    <w:rPr>
      <w:rFonts w:ascii="Times New Roman" w:eastAsia="Times New Roman" w:hAnsi="Times New Roman" w:cs="Times New Roman"/>
      <w:b/>
      <w:bCs/>
      <w:sz w:val="44"/>
      <w:szCs w:val="24"/>
      <w:lang w:eastAsia="ru-RU" w:bidi="yi-Hebr"/>
    </w:rPr>
  </w:style>
  <w:style w:type="character" w:customStyle="1" w:styleId="20">
    <w:name w:val="Заголовок 2 Знак"/>
    <w:basedOn w:val="a0"/>
    <w:link w:val="2"/>
    <w:rsid w:val="00C46D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C46D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C46D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C46DDA"/>
    <w:pPr>
      <w:widowControl/>
      <w:autoSpaceDE/>
      <w:autoSpaceDN/>
      <w:adjustRightInd/>
      <w:jc w:val="center"/>
    </w:pPr>
    <w:rPr>
      <w:rFonts w:ascii="Times New Roman" w:hAnsi="Times New Roman" w:cs="Times New Roman"/>
      <w:noProof/>
      <w:sz w:val="22"/>
      <w:lang w:bidi="yi-Hebr"/>
    </w:rPr>
  </w:style>
  <w:style w:type="character" w:customStyle="1" w:styleId="30">
    <w:name w:val="Основной текст 3 Знак"/>
    <w:basedOn w:val="a0"/>
    <w:link w:val="3"/>
    <w:rsid w:val="00C46DDA"/>
    <w:rPr>
      <w:rFonts w:ascii="Times New Roman" w:eastAsia="Times New Roman" w:hAnsi="Times New Roman" w:cs="Times New Roman"/>
      <w:noProof/>
      <w:szCs w:val="20"/>
      <w:lang w:eastAsia="ru-RU" w:bidi="yi-Hebr"/>
    </w:rPr>
  </w:style>
  <w:style w:type="paragraph" w:styleId="21">
    <w:name w:val="Body Text Indent 2"/>
    <w:basedOn w:val="a"/>
    <w:link w:val="22"/>
    <w:rsid w:val="00C46DD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6D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yi-He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6D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bidi="yi-Hebr"/>
    </w:rPr>
  </w:style>
  <w:style w:type="character" w:customStyle="1" w:styleId="a6">
    <w:name w:val="Верхний колонтитул Знак"/>
    <w:basedOn w:val="a0"/>
    <w:link w:val="a5"/>
    <w:rsid w:val="00C46DDA"/>
    <w:rPr>
      <w:rFonts w:ascii="Times New Roman" w:eastAsia="Times New Roman" w:hAnsi="Times New Roman" w:cs="Times New Roman"/>
      <w:sz w:val="24"/>
      <w:szCs w:val="24"/>
      <w:lang w:eastAsia="ru-RU" w:bidi="yi-Hebr"/>
    </w:rPr>
  </w:style>
  <w:style w:type="paragraph" w:styleId="a7">
    <w:name w:val="Body Text"/>
    <w:basedOn w:val="a"/>
    <w:link w:val="a8"/>
    <w:rsid w:val="00C46DDA"/>
    <w:pPr>
      <w:spacing w:after="120"/>
    </w:pPr>
  </w:style>
  <w:style w:type="character" w:customStyle="1" w:styleId="a8">
    <w:name w:val="Основной текст Знак"/>
    <w:basedOn w:val="a0"/>
    <w:link w:val="a7"/>
    <w:rsid w:val="00C46D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Маркеры списка"/>
    <w:rsid w:val="00C46DDA"/>
    <w:rPr>
      <w:rFonts w:ascii="StarSymbol" w:eastAsia="StarSymbol" w:hAnsi="StarSymbol" w:cs="StarSymbol"/>
      <w:sz w:val="18"/>
      <w:szCs w:val="18"/>
    </w:rPr>
  </w:style>
  <w:style w:type="table" w:styleId="11">
    <w:name w:val="Table Grid 1"/>
    <w:basedOn w:val="a1"/>
    <w:rsid w:val="00C46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46DD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a">
    <w:name w:val="Strong"/>
    <w:basedOn w:val="a0"/>
    <w:qFormat/>
    <w:rsid w:val="00C46DDA"/>
    <w:rPr>
      <w:b/>
      <w:bCs/>
    </w:rPr>
  </w:style>
  <w:style w:type="paragraph" w:styleId="ab">
    <w:name w:val="Body Text Indent"/>
    <w:basedOn w:val="a"/>
    <w:link w:val="ac"/>
    <w:rsid w:val="00C46D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6D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Базовый"/>
    <w:rsid w:val="00C46DD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C46D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4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6DD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color w:val="000000"/>
      <w:sz w:val="16"/>
      <w:szCs w:val="16"/>
      <w:lang w:eastAsia="ar-SA"/>
    </w:rPr>
  </w:style>
  <w:style w:type="paragraph" w:styleId="af0">
    <w:name w:val="List Paragraph"/>
    <w:basedOn w:val="a"/>
    <w:qFormat/>
    <w:rsid w:val="00C46DD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link w:val="af2"/>
    <w:uiPriority w:val="99"/>
    <w:qFormat/>
    <w:rsid w:val="00C46D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zriadka">
    <w:name w:val="razriadka"/>
    <w:rsid w:val="00C46DDA"/>
  </w:style>
  <w:style w:type="paragraph" w:styleId="af3">
    <w:name w:val="Title"/>
    <w:basedOn w:val="a"/>
    <w:link w:val="af4"/>
    <w:qFormat/>
    <w:rsid w:val="00C46DD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f4">
    <w:name w:val="Заголовок Знак"/>
    <w:basedOn w:val="a0"/>
    <w:link w:val="af3"/>
    <w:rsid w:val="00C46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rsid w:val="00C46D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46D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Подпись к таблице_"/>
    <w:basedOn w:val="a0"/>
    <w:link w:val="af8"/>
    <w:rsid w:val="00C46DDA"/>
    <w:rPr>
      <w:rFonts w:ascii="Calibri" w:eastAsia="Calibri" w:hAnsi="Calibri" w:cs="Calibri"/>
      <w:spacing w:val="3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C46DDA"/>
    <w:pPr>
      <w:widowControl/>
      <w:shd w:val="clear" w:color="auto" w:fill="FFFFFF"/>
      <w:autoSpaceDE/>
      <w:autoSpaceDN/>
      <w:adjustRightInd/>
      <w:spacing w:line="259" w:lineRule="exact"/>
    </w:pPr>
    <w:rPr>
      <w:rFonts w:ascii="Calibri" w:eastAsia="Calibri" w:hAnsi="Calibri" w:cs="Calibri"/>
      <w:spacing w:val="3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C46DDA"/>
    <w:rPr>
      <w:rFonts w:ascii="Calibri" w:eastAsia="Calibri" w:hAnsi="Calibri" w:cs="Calibri"/>
      <w:spacing w:val="3"/>
      <w:shd w:val="clear" w:color="auto" w:fill="FFFFFF"/>
    </w:rPr>
  </w:style>
  <w:style w:type="character" w:customStyle="1" w:styleId="af9">
    <w:name w:val="Основной текст_"/>
    <w:basedOn w:val="a0"/>
    <w:link w:val="32"/>
    <w:rsid w:val="00C46DDA"/>
    <w:rPr>
      <w:rFonts w:ascii="Calibri" w:eastAsia="Calibri" w:hAnsi="Calibri" w:cs="Calibri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6DDA"/>
    <w:rPr>
      <w:rFonts w:ascii="Trebuchet MS" w:eastAsia="Trebuchet MS" w:hAnsi="Trebuchet MS" w:cs="Trebuchet MS"/>
      <w:spacing w:val="-3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6DDA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 w:cs="Calibri"/>
      <w:spacing w:val="3"/>
      <w:sz w:val="22"/>
      <w:szCs w:val="22"/>
      <w:lang w:eastAsia="en-US"/>
    </w:rPr>
  </w:style>
  <w:style w:type="paragraph" w:customStyle="1" w:styleId="32">
    <w:name w:val="Основной текст3"/>
    <w:basedOn w:val="a"/>
    <w:link w:val="af9"/>
    <w:rsid w:val="00C46DDA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 w:cs="Calibri"/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46DDA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3"/>
      <w:sz w:val="19"/>
      <w:szCs w:val="19"/>
      <w:lang w:eastAsia="en-US"/>
    </w:rPr>
  </w:style>
  <w:style w:type="paragraph" w:styleId="33">
    <w:name w:val="Body Text Indent 3"/>
    <w:basedOn w:val="a"/>
    <w:link w:val="34"/>
    <w:rsid w:val="00C46DD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46DDA"/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Emphasis"/>
    <w:qFormat/>
    <w:rsid w:val="00C46DDA"/>
    <w:rPr>
      <w:i/>
      <w:iCs/>
    </w:rPr>
  </w:style>
  <w:style w:type="character" w:customStyle="1" w:styleId="afb">
    <w:name w:val="Символ сноски"/>
    <w:basedOn w:val="a0"/>
    <w:rsid w:val="00C46DDA"/>
    <w:rPr>
      <w:vertAlign w:val="superscript"/>
    </w:rPr>
  </w:style>
  <w:style w:type="character" w:customStyle="1" w:styleId="afc">
    <w:name w:val="Гипертекстовая ссылка"/>
    <w:basedOn w:val="a0"/>
    <w:uiPriority w:val="99"/>
    <w:rsid w:val="00C46DDA"/>
    <w:rPr>
      <w:rFonts w:cs="Times New Roman"/>
      <w:color w:val="106BBE"/>
    </w:rPr>
  </w:style>
  <w:style w:type="character" w:customStyle="1" w:styleId="af2">
    <w:name w:val="Без интервала Знак"/>
    <w:basedOn w:val="a0"/>
    <w:link w:val="af1"/>
    <w:uiPriority w:val="99"/>
    <w:locked/>
    <w:rsid w:val="00C46D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2016-12-15T10:35:00Z</cp:lastPrinted>
  <dcterms:created xsi:type="dcterms:W3CDTF">2016-09-14T06:29:00Z</dcterms:created>
  <dcterms:modified xsi:type="dcterms:W3CDTF">2017-09-11T11:44:00Z</dcterms:modified>
</cp:coreProperties>
</file>