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36" w:rsidRDefault="002C1713" w:rsidP="00CC7F36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 №1</w:t>
      </w:r>
      <w:r w:rsidR="00CC7F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2C1713" w:rsidRDefault="00CC7F36" w:rsidP="00CC7F36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 приказу № 474а от 11.11.2021г</w:t>
      </w:r>
    </w:p>
    <w:p w:rsidR="00223978" w:rsidRPr="002B568B" w:rsidRDefault="002C17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работы</w:t>
      </w:r>
      <w:r w:rsidR="00CC7F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(д</w:t>
      </w:r>
      <w:r w:rsidR="00A45965" w:rsidRPr="002B56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орожная карта</w:t>
      </w:r>
      <w:r w:rsidR="00CC7F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="00A45965" w:rsidRPr="002B56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 по обеспечению перехода на новые ФГОС НОО, ФГОС ООО на 2021–2027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5"/>
        <w:gridCol w:w="3335"/>
        <w:gridCol w:w="1222"/>
        <w:gridCol w:w="4039"/>
      </w:tblGrid>
      <w:tr w:rsidR="002239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223978" w:rsidRPr="00CC7F3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223978" w:rsidRPr="00CC7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2B56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 - Декабрь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рабочих групп по обеспечению перехода на ФГОС НОО и ФГОС ООО</w:t>
            </w:r>
          </w:p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обеспечению перехода на ФГОС НОО.</w:t>
            </w:r>
          </w:p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обеспечению перехода на ФГОС ООО</w:t>
            </w:r>
          </w:p>
        </w:tc>
      </w:tr>
      <w:tr w:rsidR="00223978" w:rsidRPr="00CC7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2B56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</w:tr>
      <w:tr w:rsidR="00223978" w:rsidRPr="00CC7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родительских собраний в 1-х классах, посвященных обучению по новым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2B56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классных родительских собраний в 1-х классах, посвященных обучению по новым ФГОС НОО</w:t>
            </w:r>
          </w:p>
        </w:tc>
      </w:tr>
      <w:tr w:rsidR="00223978" w:rsidRPr="00CC7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2B568B" w:rsidP="002B56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классных родительских собраний в 5-х классах, посвященных переходу на новые ФГОС ООО</w:t>
            </w:r>
          </w:p>
        </w:tc>
      </w:tr>
      <w:tr w:rsidR="00223978" w:rsidRPr="00CC7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2B568B" w:rsidP="002B568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 на сайте ОО</w:t>
            </w:r>
          </w:p>
        </w:tc>
      </w:tr>
      <w:tr w:rsidR="00223978" w:rsidRPr="00CC7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2B56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 2021-февраль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223978" w:rsidRPr="00CC7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материально-технической 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2B56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 2021-февраль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записка об оценке материально-технической базы реализации ООП НОО и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ее в соответствие с требованиями 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и ООО</w:t>
            </w:r>
          </w:p>
        </w:tc>
      </w:tr>
      <w:tr w:rsidR="00223978" w:rsidRPr="00CC7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2B56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 –август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утвержденного и обоснованного списка учебников для реализации новых ФГОС НОО и ООО.</w:t>
            </w:r>
          </w:p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ежегодной заявки на обеспечение образовательной 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учебниками в соответствии с Федеральным перечнем учебников</w:t>
            </w:r>
          </w:p>
        </w:tc>
      </w:tr>
      <w:tr w:rsidR="00223978" w:rsidRPr="00CC7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2B56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Март-апрель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УВР.</w:t>
            </w:r>
          </w:p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ВР</w:t>
            </w:r>
          </w:p>
        </w:tc>
      </w:tr>
      <w:tr w:rsidR="00223978" w:rsidRPr="00CC7F3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2239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банка данных нормативно-правовых документов федерального, регионального, муниципального уровней, обеспечивающих переход на 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новые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2B568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Декабрь 2021-август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Банк данных нормативно-правовых документов федерального, регионального, муниципального уровней, обеспечивающих реализацию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 НОО и ФГОС ООО</w:t>
            </w:r>
          </w:p>
        </w:tc>
      </w:tr>
      <w:tr w:rsidR="00223978" w:rsidRPr="00CC7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2B568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223978" w:rsidRPr="00CC7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2B568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2239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color w:val="000000"/>
                <w:sz w:val="24"/>
                <w:szCs w:val="24"/>
              </w:rPr>
              <w:t> 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2B568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223978" w:rsidRPr="00CC7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color w:val="000000"/>
                <w:sz w:val="24"/>
                <w:szCs w:val="24"/>
              </w:rPr>
              <w:t> 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2B568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 2021-август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2239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2B568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 2021-август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Должностные</w:t>
            </w:r>
          </w:p>
          <w:p w:rsidR="00223978" w:rsidRDefault="00A459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инструкции</w:t>
            </w:r>
          </w:p>
        </w:tc>
      </w:tr>
      <w:tr w:rsidR="00223978" w:rsidRPr="00CC7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2B568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полугодие</w:t>
            </w:r>
            <w:r w:rsidR="00225A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календарного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Протоколы заседаний рабочей группы по разработке основной образовательной </w:t>
            </w:r>
            <w:proofErr w:type="spellStart"/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программыНОО</w:t>
            </w:r>
            <w:proofErr w:type="spellEnd"/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223978" w:rsidRPr="00CC7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плана воспитательной работы, программы формирования УУД, ______________________________,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225A38" w:rsidP="002B568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 полугодие календарного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 по разработке основной образовательной программы</w:t>
            </w:r>
            <w:r w:rsid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ООО.</w:t>
            </w:r>
          </w:p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программа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воспитания, календарный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 воспитательной 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работы, 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УУД, ______________________________</w:t>
            </w:r>
          </w:p>
        </w:tc>
      </w:tr>
      <w:tr w:rsidR="00223978" w:rsidRPr="00CC7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__________________________________, на 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2B568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педагогического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совета.</w:t>
            </w:r>
          </w:p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образовательных программ НОО и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воспитания, календарных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воспитательной работы, 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УУД,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</w:p>
        </w:tc>
      </w:tr>
      <w:tr w:rsidR="00223978" w:rsidRPr="00CC7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color w:val="000000"/>
                <w:sz w:val="24"/>
                <w:szCs w:val="24"/>
              </w:rPr>
              <w:t>22 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 планов внеурочной деятельности для 1-х и 5-х классов по новым ФГОС НОО и ООО на 2022/23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225A3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полугодие календарного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223978" w:rsidRPr="00CC7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color w:val="000000"/>
                <w:sz w:val="24"/>
                <w:szCs w:val="24"/>
              </w:rPr>
              <w:t> 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внеурочной деятельности для 1–2-х и 5–6-х классов по новым ФГОС НОО и ООО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225A3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полугодие календарного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223978" w:rsidRPr="00CC7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внеурочной деятельности для 1–3-х и 5–7-х классов по новым ФГОС НОО и ООО на 2024/25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225A3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полугодие календарного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223978" w:rsidRPr="00CC7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color w:val="000000"/>
                <w:sz w:val="24"/>
                <w:szCs w:val="24"/>
              </w:rPr>
              <w:t>25 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внеурочной деятельности для 1–4-х и 5–8-х классов по новым ФГОС НОО и ООО на 2025/26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225A3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полугодие календарного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223978" w:rsidRPr="00CC7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учебного плана,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 внеурочной деятельности для 5–9-х классов по новому ФГОС ООО на 2026/27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225A3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полугодие календарного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223978" w:rsidRPr="00CC7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color w:val="000000"/>
                <w:sz w:val="24"/>
                <w:szCs w:val="24"/>
              </w:rPr>
              <w:t>27 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225A3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полугодие календарного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</w:r>
          </w:p>
        </w:tc>
      </w:tr>
      <w:tr w:rsidR="00223978" w:rsidRPr="00CC7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color w:val="000000"/>
                <w:sz w:val="24"/>
                <w:szCs w:val="24"/>
              </w:rPr>
              <w:t>28 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2-х и 6-х классов на 2023/24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225A3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полугодие календарного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2-х и 6-х классов</w:t>
            </w:r>
          </w:p>
        </w:tc>
      </w:tr>
      <w:tr w:rsidR="00223978" w:rsidRPr="00CC7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color w:val="000000"/>
                <w:sz w:val="24"/>
                <w:szCs w:val="24"/>
              </w:rPr>
              <w:t> 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3-х и 7-х классов на 2024/25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225A3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полугодие календарного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3-х и 7-х классов</w:t>
            </w:r>
          </w:p>
        </w:tc>
      </w:tr>
      <w:tr w:rsidR="00223978" w:rsidRPr="00CC7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color w:val="000000"/>
                <w:sz w:val="24"/>
                <w:szCs w:val="24"/>
              </w:rPr>
              <w:t>30 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4-х и 8-х классов на 2025/26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225A3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полугодие календарного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</w:r>
          </w:p>
        </w:tc>
      </w:tr>
      <w:tr w:rsidR="00223978" w:rsidRPr="00CC7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9-х классов на 2026/27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225A3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полугодие календарного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9-х классов</w:t>
            </w:r>
          </w:p>
        </w:tc>
      </w:tr>
      <w:tr w:rsidR="00223978" w:rsidRPr="00CC7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списка УМК для уровней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25A38" w:rsidRDefault="00225A38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223978" w:rsidRPr="00CC7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color w:val="000000"/>
                <w:sz w:val="24"/>
                <w:szCs w:val="24"/>
              </w:rPr>
              <w:t> 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«Положение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личностных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новыми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225A3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личностных в соответствии с новыми ФГОС НОО и ООО.</w:t>
            </w:r>
          </w:p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личностных в соответствии с новыми ФГОС НОО и ООО</w:t>
            </w:r>
          </w:p>
        </w:tc>
      </w:tr>
      <w:tr w:rsidR="00223978" w:rsidRPr="00CC7F3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223978" w:rsidRPr="00CC7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color w:val="000000"/>
                <w:sz w:val="24"/>
                <w:szCs w:val="24"/>
              </w:rPr>
              <w:t>35 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плана методической работы, обеспечивающей 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сопровождение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25A38" w:rsidRDefault="00225A3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 полугодие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календарного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 методической работы.</w:t>
            </w:r>
          </w:p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Приказ об утверждении плана методической работы</w:t>
            </w:r>
          </w:p>
        </w:tc>
      </w:tr>
      <w:tr w:rsidR="00225A38" w:rsidRPr="00CC7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A38" w:rsidRDefault="00225A38" w:rsidP="00225A3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A38" w:rsidRPr="002B568B" w:rsidRDefault="00225A38" w:rsidP="00225A38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плана методических семинаров </w:t>
            </w:r>
            <w:proofErr w:type="spellStart"/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A38" w:rsidRPr="00225A38" w:rsidRDefault="00225A38" w:rsidP="00225A3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полугодие календарного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A38" w:rsidRPr="002B568B" w:rsidRDefault="00225A38" w:rsidP="00225A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223978" w:rsidRPr="00CC7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color w:val="000000"/>
                <w:sz w:val="24"/>
                <w:szCs w:val="24"/>
              </w:rPr>
              <w:t> 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225A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полугодие календарного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223978" w:rsidRPr="00CC7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color w:val="000000"/>
                <w:sz w:val="24"/>
                <w:szCs w:val="24"/>
              </w:rPr>
              <w:t> 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консультационной методической поддержки 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вопросам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225A3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полугодие календарного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методического совета образовательной организации.</w:t>
            </w:r>
          </w:p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223978" w:rsidRPr="00CC7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color w:val="000000"/>
                <w:sz w:val="24"/>
                <w:szCs w:val="24"/>
              </w:rPr>
              <w:t> 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225A3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полугодие календарного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педагога-психолога.</w:t>
            </w:r>
          </w:p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223978" w:rsidRPr="00CC7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225A3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полугодие календарного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223978" w:rsidRPr="00CC7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color w:val="000000"/>
                <w:sz w:val="24"/>
                <w:szCs w:val="24"/>
              </w:rPr>
              <w:t>41 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225A3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полугодие календарного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 материалов по теме реализации ООП ООО по новому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ООО</w:t>
            </w:r>
          </w:p>
        </w:tc>
      </w:tr>
      <w:tr w:rsidR="00223978" w:rsidRPr="00CC7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225A3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полугодие календарного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ВШК на учебный год.</w:t>
            </w:r>
          </w:p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итогам ВШК</w:t>
            </w:r>
          </w:p>
        </w:tc>
      </w:tr>
      <w:tr w:rsidR="00223978" w:rsidRPr="00CC7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225A3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полугодие календарного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функционирования ВСОКО на учебный год.</w:t>
            </w:r>
          </w:p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результатам ВСОКО</w:t>
            </w:r>
          </w:p>
        </w:tc>
      </w:tr>
      <w:tr w:rsidR="00223978" w:rsidRPr="00CC7F3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Кадровое обеспечение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223978" w:rsidRPr="00CC7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25A38" w:rsidRDefault="00225A3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 2021-февраль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223978" w:rsidRPr="00CC7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225A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полугодие календарного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223978" w:rsidRPr="00CC7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 работников, реализующих ООП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25A38" w:rsidRDefault="00225A38" w:rsidP="00225A3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курсовой подготовки с охватом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100 процентов педагогических работников, реализующих ООП НОО и ООО.</w:t>
            </w:r>
          </w:p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223978" w:rsidRPr="00CC7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color w:val="000000"/>
                <w:sz w:val="24"/>
                <w:szCs w:val="24"/>
              </w:rPr>
              <w:t> 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25A38" w:rsidRDefault="00225A38" w:rsidP="00225A3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май-</w:t>
            </w:r>
            <w:r w:rsidR="00206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вгуст</w:t>
            </w:r>
            <w:r w:rsidR="002062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учебной нагрузки на учебный год</w:t>
            </w:r>
          </w:p>
        </w:tc>
      </w:tr>
      <w:tr w:rsidR="00223978" w:rsidRPr="00CC7F3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223978" w:rsidRPr="00CC7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color w:val="000000"/>
                <w:sz w:val="24"/>
                <w:szCs w:val="24"/>
              </w:rPr>
              <w:t> 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Размещение на сайте образовательной организации информационных материалов о постепенном переходе на 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225A3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 полугодие календарного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</w:t>
            </w:r>
          </w:p>
          <w:p w:rsidR="00223978" w:rsidRPr="002B568B" w:rsidRDefault="00A459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</w:tc>
      </w:tr>
      <w:tr w:rsidR="00223978" w:rsidRPr="00CC7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A4596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Default="00225A3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полугодие календарного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978" w:rsidRPr="002B568B" w:rsidRDefault="00A45965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225A38" w:rsidRPr="00CC7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A38" w:rsidRDefault="00225A38" w:rsidP="00225A38">
            <w:r>
              <w:rPr>
                <w:rFonts w:hAnsi="Times New Roman" w:cs="Times New Roman"/>
                <w:color w:val="000000"/>
                <w:sz w:val="24"/>
                <w:szCs w:val="24"/>
              </w:rPr>
              <w:t>50 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A38" w:rsidRPr="002B568B" w:rsidRDefault="00225A38" w:rsidP="00225A38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A38" w:rsidRDefault="00225A38" w:rsidP="00225A3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полугодие календарного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A38" w:rsidRPr="002B568B" w:rsidRDefault="00225A38" w:rsidP="00225A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225A38" w:rsidRPr="002B568B" w:rsidRDefault="00225A38" w:rsidP="00225A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225A38" w:rsidRPr="00CC7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A38" w:rsidRDefault="00225A38" w:rsidP="00225A38">
            <w:r>
              <w:rPr>
                <w:rFonts w:hAnsi="Times New Roman" w:cs="Times New Roman"/>
                <w:color w:val="000000"/>
                <w:sz w:val="24"/>
                <w:szCs w:val="24"/>
              </w:rPr>
              <w:t>51 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A38" w:rsidRPr="002B568B" w:rsidRDefault="00225A38" w:rsidP="00225A38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 нормативно-правовом, программном, кадровом, материально-техническом и финансовом обеспечении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A38" w:rsidRPr="00225A38" w:rsidRDefault="00225A38" w:rsidP="00225A3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5A38" w:rsidRPr="002B568B" w:rsidRDefault="00225A38" w:rsidP="00225A38">
            <w:pPr>
              <w:rPr>
                <w:lang w:val="ru-RU"/>
              </w:rPr>
            </w:pPr>
            <w:r w:rsidRPr="002B5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</w:tbl>
    <w:p w:rsidR="00A45965" w:rsidRPr="002C1713" w:rsidRDefault="00A45965">
      <w:pPr>
        <w:rPr>
          <w:lang w:val="ru-RU"/>
        </w:rPr>
      </w:pPr>
    </w:p>
    <w:sectPr w:rsidR="00A45965" w:rsidRPr="002C171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0627F"/>
    <w:rsid w:val="00223978"/>
    <w:rsid w:val="00225A38"/>
    <w:rsid w:val="002B568B"/>
    <w:rsid w:val="002C1713"/>
    <w:rsid w:val="002D33B1"/>
    <w:rsid w:val="002D3591"/>
    <w:rsid w:val="003514A0"/>
    <w:rsid w:val="00497995"/>
    <w:rsid w:val="004F7E17"/>
    <w:rsid w:val="0059482F"/>
    <w:rsid w:val="005A05CE"/>
    <w:rsid w:val="00653AF6"/>
    <w:rsid w:val="00A45965"/>
    <w:rsid w:val="00B73A5A"/>
    <w:rsid w:val="00CC7F36"/>
    <w:rsid w:val="00E438A1"/>
    <w:rsid w:val="00F01E19"/>
    <w:rsid w:val="00F3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C4522-38CB-4901-9E1F-98B78C64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B568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MosyaginaSV</dc:creator>
  <dc:description>Подготовлено экспертами Актион-МЦФЭР</dc:description>
  <cp:lastModifiedBy>KovalenkoEN</cp:lastModifiedBy>
  <cp:revision>2</cp:revision>
  <cp:lastPrinted>2021-12-14T12:23:00Z</cp:lastPrinted>
  <dcterms:created xsi:type="dcterms:W3CDTF">2023-06-26T08:11:00Z</dcterms:created>
  <dcterms:modified xsi:type="dcterms:W3CDTF">2023-06-26T08:11:00Z</dcterms:modified>
</cp:coreProperties>
</file>