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9" w:rsidRPr="00B726F9" w:rsidRDefault="001A0D01" w:rsidP="00B726F9">
      <w:r>
        <w:t>Согласовано</w:t>
      </w:r>
      <w:r w:rsidRPr="00B726F9">
        <w:t xml:space="preserve">:     </w:t>
      </w:r>
      <w:r w:rsidR="00B726F9" w:rsidRPr="00B726F9">
        <w:t xml:space="preserve">                                                                                                     </w:t>
      </w:r>
      <w:r w:rsidR="00B726F9">
        <w:rPr>
          <w:sz w:val="20"/>
          <w:szCs w:val="20"/>
        </w:rPr>
        <w:t>Утверждаю</w:t>
      </w:r>
      <w:r w:rsidR="00B726F9" w:rsidRPr="00B726F9">
        <w:rPr>
          <w:sz w:val="20"/>
          <w:szCs w:val="20"/>
        </w:rPr>
        <w:t>:</w:t>
      </w:r>
    </w:p>
    <w:p w:rsidR="005A262E" w:rsidRDefault="001A0D01" w:rsidP="00B726F9">
      <w:r>
        <w:t xml:space="preserve"> </w:t>
      </w:r>
      <w:r w:rsidR="00F635E2">
        <w:t>на педагогическом</w:t>
      </w:r>
      <w:r w:rsidR="005A262E">
        <w:t xml:space="preserve"> совете</w:t>
      </w:r>
      <w:r w:rsidR="00B726F9">
        <w:t xml:space="preserve">                                                                                Е.А. </w:t>
      </w:r>
      <w:proofErr w:type="spellStart"/>
      <w:r w:rsidR="00B726F9">
        <w:t>Уваева</w:t>
      </w:r>
      <w:proofErr w:type="spellEnd"/>
      <w:r w:rsidR="00B726F9">
        <w:t xml:space="preserve"> </w:t>
      </w:r>
    </w:p>
    <w:p w:rsidR="005A262E" w:rsidRDefault="005A262E" w:rsidP="00B726F9">
      <w:r>
        <w:t xml:space="preserve"> МОУ </w:t>
      </w:r>
      <w:proofErr w:type="spellStart"/>
      <w:r>
        <w:t>Кузнечихинская</w:t>
      </w:r>
      <w:proofErr w:type="spellEnd"/>
      <w:r>
        <w:t xml:space="preserve"> СШ ЯМР</w:t>
      </w:r>
    </w:p>
    <w:p w:rsidR="001A0D01" w:rsidRDefault="005A262E" w:rsidP="00B726F9">
      <w:r>
        <w:t xml:space="preserve">Протокол № 2 от 28.08.16г.  </w:t>
      </w:r>
      <w:r w:rsidR="001A0D01">
        <w:t xml:space="preserve">                                                                                         </w:t>
      </w:r>
      <w:r w:rsidR="00B726F9">
        <w:t xml:space="preserve">                         </w:t>
      </w:r>
    </w:p>
    <w:p w:rsidR="001A0D01" w:rsidRDefault="001A0D01" w:rsidP="0058094F">
      <w:pPr>
        <w:jc w:val="center"/>
      </w:pPr>
    </w:p>
    <w:p w:rsidR="00D542E3" w:rsidRDefault="0058094F" w:rsidP="0058094F">
      <w:pPr>
        <w:jc w:val="center"/>
      </w:pPr>
      <w:r>
        <w:t>Порядок</w:t>
      </w:r>
    </w:p>
    <w:p w:rsidR="00D542E3" w:rsidRDefault="00D542E3" w:rsidP="0058094F">
      <w:pPr>
        <w:jc w:val="center"/>
      </w:pPr>
      <w:r>
        <w:t>об электронном обучении и использовании дистанционных образовательных техноло</w:t>
      </w:r>
      <w:r w:rsidR="0058094F">
        <w:t xml:space="preserve">гий в образовательном процессе МОУ </w:t>
      </w:r>
      <w:proofErr w:type="spellStart"/>
      <w:r w:rsidR="0058094F">
        <w:t>Кузнечихинской</w:t>
      </w:r>
      <w:proofErr w:type="spellEnd"/>
      <w:r w:rsidR="0058094F">
        <w:t xml:space="preserve"> СШ ЯМР</w:t>
      </w:r>
    </w:p>
    <w:p w:rsidR="00D542E3" w:rsidRDefault="00D542E3" w:rsidP="00D542E3">
      <w:r>
        <w:t>СОДЕРЖАНИЕ</w:t>
      </w:r>
    </w:p>
    <w:p w:rsidR="00D542E3" w:rsidRDefault="00D542E3" w:rsidP="00D542E3">
      <w:r>
        <w:t>1. Общие положения ..................................................................................................</w:t>
      </w:r>
      <w:r w:rsidR="0058094F">
        <w:t>........</w:t>
      </w:r>
      <w:r>
        <w:t>3</w:t>
      </w:r>
    </w:p>
    <w:p w:rsidR="00D542E3" w:rsidRDefault="0058094F" w:rsidP="00D542E3">
      <w:r>
        <w:t xml:space="preserve">2. Полномочия  МОУ </w:t>
      </w:r>
      <w:proofErr w:type="spellStart"/>
      <w:r>
        <w:t>Кузнечихинская</w:t>
      </w:r>
      <w:proofErr w:type="spellEnd"/>
      <w:r>
        <w:t xml:space="preserve"> СШ ЯМР  при  </w:t>
      </w:r>
      <w:proofErr w:type="spellStart"/>
      <w:r>
        <w:t>изпользовании</w:t>
      </w:r>
      <w:proofErr w:type="spellEnd"/>
      <w:r w:rsidR="00D542E3">
        <w:t xml:space="preserve"> электронного обучения, дистанционных образовательных технологий при реализации образовательных пр</w:t>
      </w:r>
      <w:r>
        <w:t>ограмм .</w:t>
      </w:r>
      <w:r w:rsidR="00D542E3">
        <w:t>.. 4</w:t>
      </w:r>
    </w:p>
    <w:p w:rsidR="00D542E3" w:rsidRDefault="00D542E3" w:rsidP="00D542E3">
      <w:r>
        <w:t>3. Порядок организации электронного обучения и применения дистанционных образовательных технологий ........................................................................ 5</w:t>
      </w:r>
    </w:p>
    <w:p w:rsidR="00D542E3" w:rsidRDefault="00D542E3" w:rsidP="00D542E3">
      <w:r>
        <w:t>1. Общие положения</w:t>
      </w:r>
    </w:p>
    <w:p w:rsidR="00D542E3" w:rsidRDefault="0058094F" w:rsidP="00D542E3">
      <w:r>
        <w:t xml:space="preserve">1.1 Порядок </w:t>
      </w:r>
      <w:r w:rsidR="00D542E3">
        <w:t>об электронном обучении и использовании дистанционных образовательных технологий в образовательном про</w:t>
      </w:r>
      <w:r>
        <w:t xml:space="preserve">цессе в Муниципальном  </w:t>
      </w:r>
      <w:r w:rsidR="00D542E3">
        <w:t xml:space="preserve">общеобразовательном учреждении </w:t>
      </w:r>
      <w:r>
        <w:t xml:space="preserve">  </w:t>
      </w:r>
      <w:proofErr w:type="spellStart"/>
      <w:r>
        <w:t>Кузнечихинской</w:t>
      </w:r>
      <w:proofErr w:type="spellEnd"/>
      <w:r>
        <w:t xml:space="preserve">  средней  школы (далее –  МОУ </w:t>
      </w:r>
      <w:proofErr w:type="spellStart"/>
      <w:r>
        <w:t>Кузнечихинская</w:t>
      </w:r>
      <w:proofErr w:type="spellEnd"/>
      <w:r>
        <w:t xml:space="preserve"> СШ ЯМР</w:t>
      </w:r>
      <w:r w:rsidR="00D542E3">
        <w:t>) определя</w:t>
      </w:r>
      <w:r>
        <w:t xml:space="preserve">ет порядок применения  МОУ </w:t>
      </w:r>
      <w:proofErr w:type="spellStart"/>
      <w:r>
        <w:t>Кузнечихинская</w:t>
      </w:r>
      <w:proofErr w:type="spellEnd"/>
      <w:r>
        <w:t xml:space="preserve"> СШ ЯМР </w:t>
      </w:r>
      <w:r w:rsidR="00D542E3">
        <w:t>электронного обучения, дистанционных образовательных технологий при реализации образовательных программ.</w:t>
      </w:r>
    </w:p>
    <w:p w:rsidR="00D542E3" w:rsidRDefault="00D542E3" w:rsidP="00D542E3">
      <w:r>
        <w:t>1.2 Настоящее Положение разработано в соответствии с Федеральным законом от 29.12.2012 № 273-ФЗ «Об образовании в Российской Федерации» (далее – Федеральный закон № 273-ФЗ);</w:t>
      </w:r>
    </w:p>
    <w:p w:rsidR="00D542E3" w:rsidRDefault="00D542E3" w:rsidP="00D542E3">
      <w:r>
        <w:t>Федеральным законом от 27.07.2006 № 152-ФЗ «О персональных данных»;</w:t>
      </w:r>
    </w:p>
    <w:p w:rsidR="00D542E3" w:rsidRDefault="00D542E3" w:rsidP="00D542E3">
      <w:r>
        <w:t>Федеральным законом от 06.04.2011 № 63-ФЗ «Об электронной подписи»,</w:t>
      </w:r>
    </w:p>
    <w:p w:rsidR="00D542E3" w:rsidRDefault="00D542E3" w:rsidP="00D542E3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542E3" w:rsidRDefault="00D542E3" w:rsidP="00D542E3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542E3" w:rsidRDefault="00D542E3" w:rsidP="00D542E3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D542E3" w:rsidRDefault="00D542E3" w:rsidP="00D542E3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D542E3" w:rsidRDefault="00D542E3" w:rsidP="00D542E3">
      <w:r>
        <w:lastRenderedPageBreak/>
        <w:t>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</w:t>
      </w:r>
      <w:r w:rsidR="00B726F9">
        <w:t>тельных учреждениях</w:t>
      </w:r>
    </w:p>
    <w:p w:rsidR="00D542E3" w:rsidRDefault="00210D7A" w:rsidP="00D542E3">
      <w:r>
        <w:t xml:space="preserve">1.4. Порядок </w:t>
      </w:r>
      <w:r w:rsidR="00D542E3">
        <w:t xml:space="preserve"> р</w:t>
      </w:r>
      <w:r>
        <w:t xml:space="preserve">азмещается на официальном сайте МОУ </w:t>
      </w:r>
      <w:proofErr w:type="spellStart"/>
      <w:r>
        <w:t>Кузнечмихинская</w:t>
      </w:r>
      <w:proofErr w:type="spellEnd"/>
      <w:r>
        <w:t xml:space="preserve"> СШ ЯМР </w:t>
      </w:r>
      <w:r w:rsidR="00D542E3">
        <w:t xml:space="preserve"> в сети Интернет.</w:t>
      </w:r>
    </w:p>
    <w:p w:rsidR="00D542E3" w:rsidRDefault="00210D7A" w:rsidP="00D542E3">
      <w:r>
        <w:t xml:space="preserve">2. Полномочия  МОУ </w:t>
      </w:r>
      <w:proofErr w:type="spellStart"/>
      <w:r>
        <w:t>Кузнечихинская</w:t>
      </w:r>
      <w:proofErr w:type="spellEnd"/>
      <w:r>
        <w:t xml:space="preserve"> СШ ЯМР </w:t>
      </w:r>
      <w:r w:rsidR="00D542E3">
        <w:t>при применении электронного обучения, дистанционных образовательных технологий при реализации образовательных программ</w:t>
      </w:r>
    </w:p>
    <w:p w:rsidR="00D542E3" w:rsidRDefault="00210D7A" w:rsidP="00D542E3">
      <w:r>
        <w:t xml:space="preserve">2.1.  МОУ </w:t>
      </w:r>
      <w:proofErr w:type="spellStart"/>
      <w:r>
        <w:t>Кузнечихинская</w:t>
      </w:r>
      <w:proofErr w:type="spellEnd"/>
      <w:r>
        <w:t xml:space="preserve"> СШ ЯМР</w:t>
      </w:r>
      <w:r w:rsidR="00D542E3"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D542E3" w:rsidRDefault="00D542E3" w:rsidP="00D542E3">
      <w:r>
        <w:t>2.2.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</w:t>
      </w:r>
      <w:r w:rsidR="00210D7A">
        <w:t xml:space="preserve">сто нахождения  МОУ </w:t>
      </w:r>
      <w:proofErr w:type="spellStart"/>
      <w:r w:rsidR="00210D7A">
        <w:t>Кузнечихинская</w:t>
      </w:r>
      <w:proofErr w:type="spellEnd"/>
      <w:r w:rsidR="00210D7A">
        <w:t xml:space="preserve"> СШ ЯМР</w:t>
      </w:r>
      <w:r w:rsidR="008F65DA">
        <w:t xml:space="preserve"> </w:t>
      </w:r>
      <w:r>
        <w:t>независимо от места нахождения обучающихся.</w:t>
      </w:r>
    </w:p>
    <w:p w:rsidR="00D542E3" w:rsidRDefault="00210D7A" w:rsidP="00D542E3">
      <w:r>
        <w:t xml:space="preserve">2.3.  МОУ </w:t>
      </w:r>
      <w:proofErr w:type="spellStart"/>
      <w:r>
        <w:t>Кузнечихинская</w:t>
      </w:r>
      <w:proofErr w:type="spellEnd"/>
      <w:r>
        <w:t xml:space="preserve"> СШ ЯМР </w:t>
      </w:r>
      <w:r w:rsidR="00D542E3">
        <w:t>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</w:t>
      </w:r>
      <w:r>
        <w:t>ых технологий.</w:t>
      </w:r>
    </w:p>
    <w:p w:rsidR="00D542E3" w:rsidRDefault="00D542E3" w:rsidP="00D542E3">
      <w:r>
        <w:t>2.4. При реализации образовательных программ или их частей с применением электронного обучения, дистанционных обра</w:t>
      </w:r>
      <w:r w:rsidR="00210D7A">
        <w:t xml:space="preserve">зовательных технологий  МОУ </w:t>
      </w:r>
      <w:proofErr w:type="spellStart"/>
      <w:r w:rsidR="00210D7A">
        <w:t>Кузнечихинская</w:t>
      </w:r>
      <w:proofErr w:type="spellEnd"/>
      <w:r w:rsidR="00210D7A">
        <w:t xml:space="preserve"> СШ ЯМР</w:t>
      </w:r>
    </w:p>
    <w:p w:rsidR="00D542E3" w:rsidRDefault="00D542E3" w:rsidP="00D542E3">
      <w:proofErr w:type="gramStart"/>
      <w: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D542E3" w:rsidRDefault="00D542E3" w:rsidP="00D542E3">
      <w:proofErr w:type="gramStart"/>
      <w:r>
        <w:t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D542E3" w:rsidRDefault="00D542E3" w:rsidP="00D542E3">
      <w:r>
        <w:t>допускает отсутствие аудиторных занятий;</w:t>
      </w:r>
    </w:p>
    <w:p w:rsidR="00D542E3" w:rsidRDefault="00D542E3" w:rsidP="00D542E3">
      <w:r>
        <w:t>обеспечивает соответствующий применяемым технологиям уровень по</w:t>
      </w:r>
      <w:r w:rsidR="008F65DA">
        <w:t>дготовки педагогических</w:t>
      </w:r>
      <w:bookmarkStart w:id="0" w:name="_GoBack"/>
      <w:bookmarkEnd w:id="0"/>
      <w:r>
        <w:t>, учебно-вспомогательных,</w:t>
      </w:r>
      <w:r w:rsidR="008F65DA">
        <w:t xml:space="preserve"> работников ОУ</w:t>
      </w:r>
    </w:p>
    <w:p w:rsidR="00D542E3" w:rsidRDefault="0074307B" w:rsidP="00D542E3">
      <w:r>
        <w:t xml:space="preserve">Порядок </w:t>
      </w:r>
      <w:r w:rsidR="00D542E3">
        <w:t xml:space="preserve"> об электронном</w:t>
      </w:r>
      <w:r>
        <w:t xml:space="preserve"> обучении  МОУ </w:t>
      </w:r>
      <w:proofErr w:type="spellStart"/>
      <w:r>
        <w:t>Кузнечихинская</w:t>
      </w:r>
      <w:proofErr w:type="spellEnd"/>
      <w:r>
        <w:t xml:space="preserve"> СШ ЯМР</w:t>
      </w:r>
    </w:p>
    <w:p w:rsidR="00D542E3" w:rsidRDefault="00D542E3" w:rsidP="00D542E3">
      <w:r>
        <w:t>обеспечивает защиту сведений, составляющих охраняемую законом тайну;</w:t>
      </w:r>
    </w:p>
    <w:p w:rsidR="00D542E3" w:rsidRDefault="00D542E3" w:rsidP="00D542E3">
      <w: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06.04.2011 № 63-ФЗ «Об электронной подписи».</w:t>
      </w:r>
    </w:p>
    <w:p w:rsidR="00D542E3" w:rsidRDefault="0074307B" w:rsidP="00D542E3">
      <w:r>
        <w:lastRenderedPageBreak/>
        <w:t xml:space="preserve">2.5. Библиотечный фонд  МОУ </w:t>
      </w:r>
      <w:proofErr w:type="spellStart"/>
      <w:r>
        <w:t>Кузнечихинская</w:t>
      </w:r>
      <w:proofErr w:type="spellEnd"/>
      <w:r>
        <w:t xml:space="preserve"> СШ ЯМР</w:t>
      </w:r>
      <w:r w:rsidR="00D542E3">
        <w:t xml:space="preserve">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D542E3" w:rsidRDefault="00D542E3" w:rsidP="00D542E3">
      <w:r>
        <w:t>2.6. Используемые в образовательном процессе персональные электронно-вычислительные машины должны соответствовать требованиям «СанПиН 2.2.2/2.4.1340-03. 2.2.2. Гигиена труда, технологические процессы, сырье, материалы, оборудование, рабочий инстру</w:t>
      </w:r>
      <w:r w:rsidR="0074307B">
        <w:t>мент.</w:t>
      </w:r>
    </w:p>
    <w:p w:rsidR="00D542E3" w:rsidRDefault="00D542E3" w:rsidP="00D542E3">
      <w:r>
        <w:t xml:space="preserve">Помещения для работы с персональными электронно-вычислительными машинами </w:t>
      </w:r>
      <w:proofErr w:type="gramStart"/>
      <w:r>
        <w:t>обучающихся</w:t>
      </w:r>
      <w:proofErr w:type="gramEnd"/>
      <w:r>
        <w:t xml:space="preserve"> должны соответствовать требованиям, предусмотренным СанПиН 2.2.2/2.4.1340-03. 2.2.2.</w:t>
      </w:r>
    </w:p>
    <w:p w:rsidR="00D542E3" w:rsidRDefault="00D542E3" w:rsidP="00D542E3">
      <w:r>
        <w:t>3. Порядок организации электронного обучения и применения дистанционных образовательных технологий</w:t>
      </w:r>
    </w:p>
    <w:p w:rsidR="00D542E3" w:rsidRDefault="00D542E3" w:rsidP="00D542E3">
      <w:r>
        <w:t>3.1. В целях реализации образовательных программ с применением электронного обучения, дистанционных образо</w:t>
      </w:r>
      <w:r w:rsidR="0074307B">
        <w:t xml:space="preserve">вательных технологий в  МОУ </w:t>
      </w:r>
      <w:proofErr w:type="spellStart"/>
      <w:r w:rsidR="0074307B">
        <w:t>Кузнечихинская</w:t>
      </w:r>
      <w:proofErr w:type="spellEnd"/>
      <w:r w:rsidR="0074307B">
        <w:t xml:space="preserve"> СШ ЯМР </w:t>
      </w:r>
      <w:r>
        <w:t>создана информационная система, обеспечивающая функционирование электронной информационно-образовательной среды:</w:t>
      </w:r>
    </w:p>
    <w:p w:rsidR="00D542E3" w:rsidRDefault="00D542E3" w:rsidP="00D542E3">
      <w:r>
        <w:t>интерактивные средства обучения, специальное программное обеспечение для создания электронных образовательных ресурсов и проведения занятий с применением дистанционных образовательных</w:t>
      </w:r>
      <w:r w:rsidR="0074307B">
        <w:t xml:space="preserve"> ресурсов </w:t>
      </w:r>
    </w:p>
    <w:p w:rsidR="00D542E3" w:rsidRDefault="0074307B" w:rsidP="00D542E3">
      <w:r>
        <w:t xml:space="preserve">Порядок </w:t>
      </w:r>
      <w:proofErr w:type="gramStart"/>
      <w:r>
        <w:t>о</w:t>
      </w:r>
      <w:proofErr w:type="gramEnd"/>
      <w:r>
        <w:t xml:space="preserve">  электронного обучения, использовании  дистанционных образовательных ресурсов</w:t>
      </w:r>
    </w:p>
    <w:p w:rsidR="00D542E3" w:rsidRDefault="00D542E3" w:rsidP="00D542E3">
      <w:r>
        <w:t>те</w:t>
      </w:r>
      <w:r w:rsidR="0074307B">
        <w:t xml:space="preserve">хнологий для работников  МОУ </w:t>
      </w:r>
      <w:proofErr w:type="spellStart"/>
      <w:r w:rsidR="0074307B">
        <w:t>Кузнечихинская</w:t>
      </w:r>
      <w:proofErr w:type="spellEnd"/>
      <w:r w:rsidR="0074307B">
        <w:t xml:space="preserve"> СШ ЯМР </w:t>
      </w:r>
      <w:r>
        <w:t xml:space="preserve"> и обучающихся;</w:t>
      </w:r>
    </w:p>
    <w:p w:rsidR="00D542E3" w:rsidRDefault="00D542E3" w:rsidP="00D542E3">
      <w:r>
        <w:t>серверное оборудование, обеспечивающее функционирование электронной информационно-образовательной среды;</w:t>
      </w:r>
    </w:p>
    <w:p w:rsidR="00D542E3" w:rsidRDefault="00D542E3" w:rsidP="00D542E3">
      <w:r>
        <w:t>высокоскоростные каналы доступа к электронной информационно-образовательной среде.</w:t>
      </w:r>
    </w:p>
    <w:p w:rsidR="00D542E3" w:rsidRDefault="00D542E3" w:rsidP="00D542E3">
      <w:r>
        <w:t>3.2.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D542E3" w:rsidRDefault="00D542E3" w:rsidP="00D542E3">
      <w:r>
        <w:t>уроки,</w:t>
      </w:r>
    </w:p>
    <w:p w:rsidR="00D542E3" w:rsidRDefault="00D542E3" w:rsidP="00D542E3">
      <w:r>
        <w:t>лекции;</w:t>
      </w:r>
    </w:p>
    <w:p w:rsidR="00D542E3" w:rsidRDefault="00D542E3" w:rsidP="00D542E3">
      <w:r>
        <w:t>семинары;</w:t>
      </w:r>
    </w:p>
    <w:p w:rsidR="00D542E3" w:rsidRDefault="00D542E3" w:rsidP="00D542E3">
      <w:r>
        <w:t>практические занятия,</w:t>
      </w:r>
    </w:p>
    <w:p w:rsidR="00D542E3" w:rsidRDefault="00D542E3" w:rsidP="00D542E3">
      <w:r>
        <w:t>лабораторные работы;</w:t>
      </w:r>
    </w:p>
    <w:p w:rsidR="00D542E3" w:rsidRDefault="00D542E3" w:rsidP="00D542E3">
      <w:r>
        <w:t>контрольные работы;</w:t>
      </w:r>
    </w:p>
    <w:p w:rsidR="00D542E3" w:rsidRDefault="00D542E3" w:rsidP="00D542E3">
      <w:r>
        <w:t>консультации с преподавателями;</w:t>
      </w:r>
    </w:p>
    <w:p w:rsidR="00D542E3" w:rsidRDefault="00D542E3" w:rsidP="00D542E3">
      <w:r>
        <w:t>самостоятельная работа;</w:t>
      </w:r>
    </w:p>
    <w:p w:rsidR="00D542E3" w:rsidRDefault="00D542E3" w:rsidP="00D542E3">
      <w:r>
        <w:t>и другие.</w:t>
      </w:r>
    </w:p>
    <w:p w:rsidR="00D542E3" w:rsidRDefault="00D542E3" w:rsidP="00D542E3">
      <w:r>
        <w:lastRenderedPageBreak/>
        <w:t>3.3. При реализации образовательных программ с применением электронного обучения, дистанционных образ</w:t>
      </w:r>
      <w:r w:rsidR="0074307B">
        <w:t xml:space="preserve">овательных технологий   в МОУ </w:t>
      </w:r>
      <w:proofErr w:type="spellStart"/>
      <w:r w:rsidR="0074307B">
        <w:t>Кузнечихинской</w:t>
      </w:r>
      <w:proofErr w:type="spellEnd"/>
      <w:r w:rsidR="0074307B">
        <w:t xml:space="preserve"> СШ ЯМР </w:t>
      </w:r>
      <w:r>
        <w:t>необходимо ведение соответствующего журнала.</w:t>
      </w:r>
    </w:p>
    <w:p w:rsidR="00D542E3" w:rsidRDefault="00D542E3" w:rsidP="00D542E3">
      <w:r>
        <w:t>3.4. Рекомендуемая непрерывная длительность работы, связанной с фиксацией взора непосредственно на экране устройства отображения информации (</w:t>
      </w:r>
      <w:proofErr w:type="spellStart"/>
      <w:r>
        <w:t>видеодисплейные</w:t>
      </w:r>
      <w:proofErr w:type="spellEnd"/>
      <w:r>
        <w:t xml:space="preserve"> терминалы (ВДТ) всех типов), на уроке не должна превышать:</w:t>
      </w:r>
    </w:p>
    <w:p w:rsidR="00D542E3" w:rsidRDefault="00D542E3" w:rsidP="00D542E3">
      <w:r>
        <w:t>для обучающихся в I-IV классах - 15 мин;</w:t>
      </w:r>
    </w:p>
    <w:p w:rsidR="00D542E3" w:rsidRDefault="00D542E3" w:rsidP="00D542E3">
      <w:r>
        <w:t>для обучающихся в V-VII классах - 20 мин;</w:t>
      </w:r>
    </w:p>
    <w:p w:rsidR="00D542E3" w:rsidRDefault="00D542E3" w:rsidP="00D542E3">
      <w:r>
        <w:t>для обучающихся в VIII-IX классах - 25 мин;</w:t>
      </w:r>
    </w:p>
    <w:p w:rsidR="00D542E3" w:rsidRDefault="00D542E3" w:rsidP="00D542E3">
      <w:proofErr w:type="gramStart"/>
      <w:r>
        <w:t>для</w:t>
      </w:r>
      <w:proofErr w:type="gramEnd"/>
      <w:r>
        <w:t xml:space="preserve"> об</w:t>
      </w:r>
      <w:r w:rsidR="00F635E2">
        <w:t>учающихся в X-XI классах- 25</w:t>
      </w:r>
      <w:r w:rsidR="0074307B">
        <w:t xml:space="preserve">мин, </w:t>
      </w:r>
    </w:p>
    <w:p w:rsidR="00814E77" w:rsidRDefault="00D542E3" w:rsidP="00D542E3">
      <w:r>
        <w:t>3.5. Государственная итоговая аттестация с применением электронного обучения, дистанционных обра</w:t>
      </w:r>
      <w:r w:rsidR="004A7458">
        <w:t xml:space="preserve">зовательных технологий  МОУ </w:t>
      </w:r>
      <w:proofErr w:type="spellStart"/>
      <w:r w:rsidR="004A7458">
        <w:t>Кузнечихинская</w:t>
      </w:r>
      <w:proofErr w:type="spellEnd"/>
      <w:r w:rsidR="004A7458">
        <w:t xml:space="preserve"> СШ ЯМР</w:t>
      </w:r>
      <w:r>
        <w:t xml:space="preserve"> проводится в полном соответствии с Порядком проведения государственной итоговой аттестации по о</w:t>
      </w:r>
      <w:r w:rsidR="004A7458">
        <w:t>бразовательным программа общего образования</w:t>
      </w:r>
      <w:proofErr w:type="gramStart"/>
      <w:r w:rsidR="004A7458">
        <w:t xml:space="preserve"> .</w:t>
      </w:r>
      <w:proofErr w:type="gramEnd"/>
    </w:p>
    <w:sectPr w:rsidR="00814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DD" w:rsidRDefault="008C08DD" w:rsidP="001A0D01">
      <w:pPr>
        <w:spacing w:after="0" w:line="240" w:lineRule="auto"/>
      </w:pPr>
      <w:r>
        <w:separator/>
      </w:r>
    </w:p>
  </w:endnote>
  <w:endnote w:type="continuationSeparator" w:id="0">
    <w:p w:rsidR="008C08DD" w:rsidRDefault="008C08DD" w:rsidP="001A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DD" w:rsidRDefault="008C08DD" w:rsidP="001A0D01">
      <w:pPr>
        <w:spacing w:after="0" w:line="240" w:lineRule="auto"/>
      </w:pPr>
      <w:r>
        <w:separator/>
      </w:r>
    </w:p>
  </w:footnote>
  <w:footnote w:type="continuationSeparator" w:id="0">
    <w:p w:rsidR="008C08DD" w:rsidRDefault="008C08DD" w:rsidP="001A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01" w:rsidRDefault="001A0D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E3"/>
    <w:rsid w:val="001A0D01"/>
    <w:rsid w:val="00210D7A"/>
    <w:rsid w:val="00457A4B"/>
    <w:rsid w:val="004A7458"/>
    <w:rsid w:val="00541ABC"/>
    <w:rsid w:val="0058094F"/>
    <w:rsid w:val="005A262E"/>
    <w:rsid w:val="0074307B"/>
    <w:rsid w:val="00814E77"/>
    <w:rsid w:val="008B72EF"/>
    <w:rsid w:val="008C08DD"/>
    <w:rsid w:val="008F65DA"/>
    <w:rsid w:val="00A0146A"/>
    <w:rsid w:val="00B726F9"/>
    <w:rsid w:val="00D542E3"/>
    <w:rsid w:val="00F107CF"/>
    <w:rsid w:val="00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D01"/>
  </w:style>
  <w:style w:type="paragraph" w:styleId="a7">
    <w:name w:val="footer"/>
    <w:basedOn w:val="a"/>
    <w:link w:val="a8"/>
    <w:uiPriority w:val="99"/>
    <w:unhideWhenUsed/>
    <w:rsid w:val="001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D01"/>
  </w:style>
  <w:style w:type="paragraph" w:styleId="a7">
    <w:name w:val="footer"/>
    <w:basedOn w:val="a"/>
    <w:link w:val="a8"/>
    <w:uiPriority w:val="99"/>
    <w:unhideWhenUsed/>
    <w:rsid w:val="001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763715</dc:creator>
  <cp:lastModifiedBy>763715</cp:lastModifiedBy>
  <cp:revision>11</cp:revision>
  <cp:lastPrinted>2016-10-10T13:26:00Z</cp:lastPrinted>
  <dcterms:created xsi:type="dcterms:W3CDTF">2016-10-10T10:09:00Z</dcterms:created>
  <dcterms:modified xsi:type="dcterms:W3CDTF">2016-10-11T10:23:00Z</dcterms:modified>
</cp:coreProperties>
</file>